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85D" w:rsidRPr="00DB1F1D" w:rsidRDefault="00BC385D" w:rsidP="00BC385D">
      <w:pPr>
        <w:jc w:val="right"/>
        <w:rPr>
          <w:sz w:val="28"/>
          <w:szCs w:val="28"/>
        </w:rPr>
      </w:pPr>
      <w:bookmarkStart w:id="0" w:name="_GoBack"/>
      <w:bookmarkEnd w:id="0"/>
      <w:r w:rsidRPr="00DB1F1D">
        <w:rPr>
          <w:color w:val="000000"/>
          <w:sz w:val="28"/>
          <w:szCs w:val="28"/>
        </w:rPr>
        <w:t xml:space="preserve">Приложение </w:t>
      </w:r>
      <w:r w:rsidR="00445649">
        <w:rPr>
          <w:color w:val="000000"/>
          <w:sz w:val="28"/>
          <w:szCs w:val="28"/>
        </w:rPr>
        <w:t>3</w:t>
      </w:r>
    </w:p>
    <w:p w:rsidR="00BC385D" w:rsidRPr="00DB1F1D" w:rsidRDefault="00BC385D" w:rsidP="00BC385D">
      <w:pPr>
        <w:jc w:val="right"/>
        <w:rPr>
          <w:sz w:val="28"/>
          <w:szCs w:val="28"/>
        </w:rPr>
      </w:pPr>
      <w:r w:rsidRPr="00DB1F1D">
        <w:rPr>
          <w:color w:val="000000"/>
          <w:sz w:val="28"/>
          <w:szCs w:val="28"/>
        </w:rPr>
        <w:t>к Закону Ярославской области</w:t>
      </w:r>
    </w:p>
    <w:p w:rsidR="00BC385D" w:rsidRPr="00DB1F1D" w:rsidRDefault="00BC385D" w:rsidP="00BC385D">
      <w:pPr>
        <w:jc w:val="right"/>
        <w:rPr>
          <w:color w:val="000000"/>
          <w:sz w:val="28"/>
          <w:szCs w:val="28"/>
        </w:rPr>
      </w:pPr>
      <w:r w:rsidRPr="00DB1F1D">
        <w:rPr>
          <w:color w:val="000000"/>
          <w:sz w:val="28"/>
          <w:szCs w:val="28"/>
        </w:rPr>
        <w:t>от _______________№_______</w:t>
      </w:r>
    </w:p>
    <w:p w:rsidR="00BC385D" w:rsidRPr="00DB1F1D" w:rsidRDefault="00BC385D" w:rsidP="00BC385D">
      <w:pPr>
        <w:ind w:firstLine="10915"/>
        <w:jc w:val="right"/>
        <w:rPr>
          <w:color w:val="000000"/>
          <w:sz w:val="28"/>
          <w:szCs w:val="28"/>
        </w:rPr>
      </w:pPr>
    </w:p>
    <w:p w:rsidR="00BC385D" w:rsidRPr="00DB1F1D" w:rsidRDefault="00BC385D" w:rsidP="00BC385D">
      <w:pPr>
        <w:jc w:val="right"/>
        <w:rPr>
          <w:sz w:val="28"/>
          <w:szCs w:val="28"/>
        </w:rPr>
      </w:pPr>
      <w:r w:rsidRPr="00DB1F1D">
        <w:rPr>
          <w:snapToGrid w:val="0"/>
          <w:sz w:val="28"/>
          <w:szCs w:val="28"/>
        </w:rPr>
        <w:t>"</w:t>
      </w:r>
      <w:r w:rsidRPr="00DB1F1D">
        <w:rPr>
          <w:color w:val="000000"/>
          <w:sz w:val="28"/>
          <w:szCs w:val="28"/>
        </w:rPr>
        <w:t>Приложение 8</w:t>
      </w:r>
    </w:p>
    <w:p w:rsidR="00BC385D" w:rsidRPr="00DB1F1D" w:rsidRDefault="00BC385D" w:rsidP="00BC385D">
      <w:pPr>
        <w:jc w:val="right"/>
        <w:rPr>
          <w:sz w:val="28"/>
          <w:szCs w:val="28"/>
        </w:rPr>
      </w:pPr>
      <w:r w:rsidRPr="00DB1F1D">
        <w:rPr>
          <w:color w:val="000000"/>
          <w:sz w:val="28"/>
          <w:szCs w:val="28"/>
        </w:rPr>
        <w:t>к Закону Ярославской области</w:t>
      </w:r>
    </w:p>
    <w:p w:rsidR="00BC385D" w:rsidRDefault="00BC385D" w:rsidP="00BC385D">
      <w:pPr>
        <w:jc w:val="right"/>
        <w:rPr>
          <w:color w:val="000000"/>
          <w:sz w:val="28"/>
          <w:szCs w:val="28"/>
        </w:rPr>
      </w:pPr>
      <w:r w:rsidRPr="00DB1F1D">
        <w:rPr>
          <w:color w:val="000000"/>
          <w:sz w:val="28"/>
          <w:szCs w:val="28"/>
        </w:rPr>
        <w:t>от 2</w:t>
      </w:r>
      <w:r w:rsidRPr="00070120">
        <w:rPr>
          <w:color w:val="000000"/>
          <w:sz w:val="28"/>
          <w:szCs w:val="28"/>
        </w:rPr>
        <w:t>2</w:t>
      </w:r>
      <w:r w:rsidRPr="00DB1F1D">
        <w:rPr>
          <w:color w:val="000000"/>
          <w:sz w:val="28"/>
          <w:szCs w:val="28"/>
        </w:rPr>
        <w:t>.12.20</w:t>
      </w:r>
      <w:r w:rsidRPr="00070120">
        <w:rPr>
          <w:color w:val="000000"/>
          <w:sz w:val="28"/>
          <w:szCs w:val="28"/>
        </w:rPr>
        <w:t>20</w:t>
      </w:r>
      <w:r w:rsidRPr="00DB1F1D">
        <w:rPr>
          <w:color w:val="000000"/>
          <w:sz w:val="28"/>
          <w:szCs w:val="28"/>
        </w:rPr>
        <w:t xml:space="preserve"> № </w:t>
      </w:r>
      <w:r w:rsidRPr="00070120">
        <w:rPr>
          <w:color w:val="000000"/>
          <w:sz w:val="28"/>
          <w:szCs w:val="28"/>
        </w:rPr>
        <w:t>10</w:t>
      </w:r>
      <w:r w:rsidRPr="00DB1F1D">
        <w:rPr>
          <w:color w:val="000000"/>
          <w:sz w:val="28"/>
          <w:szCs w:val="28"/>
        </w:rPr>
        <w:t>0-з</w:t>
      </w:r>
    </w:p>
    <w:p w:rsidR="00BC385D" w:rsidRDefault="00BC385D" w:rsidP="00BC385D">
      <w:pPr>
        <w:jc w:val="right"/>
        <w:rPr>
          <w:color w:val="000000"/>
          <w:sz w:val="28"/>
          <w:szCs w:val="28"/>
        </w:rPr>
      </w:pPr>
    </w:p>
    <w:p w:rsidR="00BC385D" w:rsidRDefault="00BC385D" w:rsidP="00BC385D">
      <w:pPr>
        <w:ind w:firstLine="420"/>
        <w:jc w:val="center"/>
      </w:pPr>
      <w:proofErr w:type="gramStart"/>
      <w:r>
        <w:rPr>
          <w:b/>
          <w:bCs/>
          <w:color w:val="000000"/>
          <w:sz w:val="28"/>
          <w:szCs w:val="28"/>
        </w:rPr>
        <w:t>Расходы областного бюджета по целевым статьям (государственным программам</w:t>
      </w:r>
      <w:proofErr w:type="gramEnd"/>
    </w:p>
    <w:p w:rsidR="00BC385D" w:rsidRDefault="00BC385D" w:rsidP="00BC385D">
      <w:pPr>
        <w:ind w:firstLine="420"/>
        <w:jc w:val="center"/>
      </w:pPr>
      <w:r>
        <w:rPr>
          <w:b/>
          <w:bCs/>
          <w:color w:val="000000"/>
          <w:sz w:val="28"/>
          <w:szCs w:val="28"/>
        </w:rPr>
        <w:t>и непрограммным направлениям деятельности) и группам видов расходов классификации расходов</w:t>
      </w:r>
    </w:p>
    <w:p w:rsidR="00BC385D" w:rsidRDefault="00BC385D" w:rsidP="00BC385D">
      <w:pPr>
        <w:ind w:firstLine="4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бюджетов Российской Федерации на плановый период 202</w:t>
      </w:r>
      <w:r w:rsidRPr="00085060">
        <w:rPr>
          <w:b/>
          <w:bCs/>
          <w:color w:val="000000"/>
          <w:sz w:val="28"/>
          <w:szCs w:val="28"/>
        </w:rPr>
        <w:t>2</w:t>
      </w:r>
      <w:r>
        <w:rPr>
          <w:b/>
          <w:bCs/>
          <w:color w:val="000000"/>
          <w:sz w:val="28"/>
          <w:szCs w:val="28"/>
        </w:rPr>
        <w:t xml:space="preserve"> и 202</w:t>
      </w:r>
      <w:r w:rsidRPr="00085060">
        <w:rPr>
          <w:b/>
          <w:bCs/>
          <w:color w:val="000000"/>
          <w:sz w:val="28"/>
          <w:szCs w:val="28"/>
        </w:rPr>
        <w:t>3</w:t>
      </w:r>
      <w:r>
        <w:rPr>
          <w:b/>
          <w:bCs/>
          <w:color w:val="000000"/>
          <w:sz w:val="28"/>
          <w:szCs w:val="28"/>
        </w:rPr>
        <w:t xml:space="preserve"> годов</w:t>
      </w:r>
    </w:p>
    <w:p w:rsidR="00BC385D" w:rsidRPr="00070120" w:rsidRDefault="00BC385D" w:rsidP="00BC385D">
      <w:pPr>
        <w:ind w:firstLine="420"/>
        <w:jc w:val="center"/>
        <w:rPr>
          <w:b/>
          <w:bCs/>
          <w:color w:val="000000"/>
          <w:sz w:val="28"/>
          <w:szCs w:val="28"/>
        </w:rPr>
      </w:pPr>
    </w:p>
    <w:tbl>
      <w:tblPr>
        <w:tblOverlap w:val="never"/>
        <w:tblW w:w="14964" w:type="dxa"/>
        <w:tblLayout w:type="fixed"/>
        <w:tblLook w:val="01E0" w:firstRow="1" w:lastRow="1" w:firstColumn="1" w:lastColumn="1" w:noHBand="0" w:noVBand="0"/>
      </w:tblPr>
      <w:tblGrid>
        <w:gridCol w:w="8160"/>
        <w:gridCol w:w="1843"/>
        <w:gridCol w:w="1134"/>
        <w:gridCol w:w="1701"/>
        <w:gridCol w:w="1843"/>
        <w:gridCol w:w="283"/>
      </w:tblGrid>
      <w:tr w:rsidR="00944CCC" w:rsidTr="00944CCC">
        <w:trPr>
          <w:gridAfter w:val="1"/>
          <w:wAfter w:w="283" w:type="dxa"/>
          <w:tblHeader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CCC" w:rsidRPr="00944CCC" w:rsidRDefault="00944CCC" w:rsidP="00944CC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44CCC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CCC" w:rsidRPr="00944CCC" w:rsidRDefault="00944CCC" w:rsidP="00944CC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44CCC">
              <w:rPr>
                <w:bCs/>
                <w:color w:val="000000"/>
                <w:sz w:val="24"/>
                <w:szCs w:val="24"/>
              </w:rPr>
              <w:t>Код целевой статьи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CCC" w:rsidRPr="00944CCC" w:rsidRDefault="00944CCC" w:rsidP="00944CC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44CCC">
              <w:rPr>
                <w:bCs/>
                <w:color w:val="000000"/>
                <w:sz w:val="24"/>
                <w:szCs w:val="24"/>
              </w:rPr>
              <w:t>Вид расходов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CCC" w:rsidRPr="00944CCC" w:rsidRDefault="00944CCC" w:rsidP="00944CC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44CCC">
              <w:rPr>
                <w:bCs/>
                <w:color w:val="000000"/>
                <w:sz w:val="24"/>
                <w:szCs w:val="24"/>
              </w:rPr>
              <w:t>2022 год</w:t>
            </w:r>
          </w:p>
          <w:p w:rsidR="00944CCC" w:rsidRPr="00944CCC" w:rsidRDefault="00944CCC" w:rsidP="00944CC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44CCC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CCC" w:rsidRPr="00944CCC" w:rsidRDefault="00944CCC" w:rsidP="00944CC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44CCC">
              <w:rPr>
                <w:bCs/>
                <w:color w:val="000000"/>
                <w:sz w:val="24"/>
                <w:szCs w:val="24"/>
              </w:rPr>
              <w:t>2023 год</w:t>
            </w:r>
          </w:p>
          <w:p w:rsidR="00944CCC" w:rsidRPr="00944CCC" w:rsidRDefault="00944CCC" w:rsidP="00944CC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44CCC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13 935 672 364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12 617 726 403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материально-технической базы медицинских организаций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медицинских организаций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01.1.01.74940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здравоохранения и фармации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10 378 980 232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10 840 147 979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оказания медицинской помощи, включая профилактику заболеваний и формирование здорового образа жизни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4 544 941 742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5 006 109 489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отдельных полномочий в области лекарственного обеспечения за счет средств федерального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01.3.01.51610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78 893 100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78 893 100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78 893 100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78 893 100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организационных мероприятий по обеспечению лиц лекарственными препаратами, предназначенными для лечения отдельных видов заболеваний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01.3.01.52160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4 378 100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4 378 100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4 378 100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4 378 100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 за счет средств федерального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01.3.01.54600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213 576 300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213 576 300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213 576 300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213 576 300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01.3.01.70070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2 604 855 712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2 937 324 333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115 561 574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115 561 574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21 131 500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21 131 500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2 465 288 638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2 797 757 259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2 874 000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2 874 000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в области здравоохранения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01.3.01.70230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1 131 250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1 146 250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131 250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146 250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Закупки лекарственных препаратов и медицинского оборудования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887 807 880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1 015 620 206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84 175 900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97 370 717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803 631 980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918 249 489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паллиативной медицинской помощи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01.3.01.R2010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51 340 200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51 340 200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44 340 200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44 340 200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предупреждению и борьбе с социально значимыми инфекционными заболеваниями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01.3.01.R2020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17 637 600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18 509 400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17 637 600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18 509 400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Высокотехнологичные виды медицинской помощи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01.3.01.R4020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685 321 600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685 321 600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685 321 600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685 321 600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медицинской реабилитации и санаторно-курортного лечения, в том числе детей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140 091 935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140 091 935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01.3.02.70070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140 091 935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140 091 935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140 091 935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140 091 935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кадровых ресурсов в здравоохранении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136 307 356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136 307 356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01.3.03.70060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01.3.03.70070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132 151 456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132 151 456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132 151 456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132 151 456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здравоохранения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01.3.03.70300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3 722 500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3 722 500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71 500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3 651 000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3 651 000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здравоохранения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39 500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39 500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здравоохранения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63 600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63 600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193 500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193 500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Экспертиза и контрольно-надзорные функции в сфере охраны здоровья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137 551 499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137 551 499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01.3.04.70070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137 551 499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137 551 499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137 551 499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137 551 499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Медико-санитарное обеспечение отдельных категорий граждан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01.3.05.00000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37 958 209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37 958 209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01.3.05.70060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37 958 209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37 958 209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25 518 082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25 518 082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12 030 127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12 030 127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Информационные технологии и управление развитием отрасли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01.3.06.00000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3 250 000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3 250 000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01.3.06.70230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3 250 000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3 250 000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обязательного медицинского страхования граждан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01.3.07.00000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5 378 879 491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5 378 879 491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Обязательное медицинское страхование неработающего населения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01.3.07.75040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5 378 879 491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5 378 879 491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5 378 879 491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5 378 879 491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Региональная целевая программа "Борьба с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сердечно-сосудистыми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заболеваниями"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01.7.00.00000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267 314 600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209 660 100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Укрепление материально-технической базы медицинских организаций, оказывающих медицинскую помощь пациентам с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сердечно-сосудистой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патологией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01.7.N2.00000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267 314 600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209 660 100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01.7.N2.51920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127 282 400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69 127 900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127 282 400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69 127 900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профилактики развития </w:t>
            </w:r>
            <w:proofErr w:type="gramStart"/>
            <w:r>
              <w:rPr>
                <w:color w:val="000000"/>
                <w:sz w:val="24"/>
                <w:szCs w:val="24"/>
              </w:rPr>
              <w:t>сердечно-сосудистых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заболеваний и сердечно-сосудистых осложнений у пациентов высокого риска, находящихся на диспансерном наблюдении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01.7.N2.55860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135 657 200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135 657 200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135 657 200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135 657 200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01.7.N2.70070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"Борьба с онкологическими заболеваниями"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1 735 295 833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437 765 125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медицинских организаций, оказывающих медицинскую помощь пациентам с онкологической патологией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01.8.N3.00000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1 735 295 833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437 765 125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Переоснащение сети региональных медицинских организаций, оказывающих помощь больным онкологическими заболеваниями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01.8.N3.51900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201 111 100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52 293 600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201 111 100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52 293 600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новому строительству и реконструкции медицинских организаций для оказания специализированной и высокотехнологичной онкологической помощи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01.8.N3.52270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1 480 874 795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1 480 874 795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01.8.N3.70070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01.8.N3.74940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48 934 938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380 596 525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48 934 938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380 596 525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оказания первичной медико-санитарной помощи"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01.9.00.00000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25 112 199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25 112 199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системы оказания первичной медико-санитарной помощи"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01.9.N1.00000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25 112 199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25 112 199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закупки авиационных работ в целях оказания медицинской помощи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01.9.N1.55540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25 112 199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25 112 199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25 112 199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25 112 199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"Улучшение кадрового обеспечения государственных медицинских организаций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01.Б.00.00000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38 732 400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38 732 400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Достижение полноты укомплектованности медицинских организаций медицинскими работниками посредством предоставления мер социальной поддержки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01.Б.02.00000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38 732 400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38 732 400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Единовременные компенсационные выплаты медицинским работникам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01.Б.02.70030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7 482 400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7 482 400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7 482 400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7 482 400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Единовременные компенсационные выплаты медицинским работникам (врачам, фельдшерам, а также акушеркам и медицинским сестрам фельдшерских и фельдшерско-акушерских пунктов), прибывшим (переехавшим) на работу в сельские населенные пункты, либо рабочие поселки, либо поселки городского типа,</w:t>
            </w:r>
            <w:r w:rsidR="00CA3B0F">
              <w:rPr>
                <w:color w:val="000000"/>
                <w:sz w:val="24"/>
                <w:szCs w:val="24"/>
              </w:rPr>
              <w:t xml:space="preserve"> либо города с населением до 50 </w:t>
            </w:r>
            <w:r>
              <w:rPr>
                <w:color w:val="000000"/>
                <w:sz w:val="24"/>
                <w:szCs w:val="24"/>
              </w:rPr>
              <w:t>тысяч человек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01.Б.02.R1380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31 250 000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31 250 000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детского здравоохранения, включая создание современной инфраструктуры оказания медицинской помощи детям,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01.Д.00.00000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8 750 000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9 750 000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материально-технической базы детских организаций, оказывающих медицинскую помощь детям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01.Д.01.00000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8 750 000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9 750 000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01.Д.01.70070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9 750 000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9 750 000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единого цифрового контура в системе здравоохранения Ярославской области на основе единой государственной информационной системы здравоохранения"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01.И.00.00000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59 678 500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24 750 000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единого цифрового контура в здравоохранении на основе единой государственной информационной системы в сфере здравоохранения (ЕГИСЗ)"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01.И.N7.00000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59 678 500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24 750 000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работоспособности регионального сегмента единой государственной информационной системы здравоохранения Ярославской области и развитие его подсистем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01.И.N7.51140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59 678 500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24 750 000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59 678 500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24 750 000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"Модернизация первичного звена здравоохранения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01.П.00.00000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1 031 808 600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1 031 808 600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оказания медицинской помощи с приближением к месту жительства, месту обучения или работы исходя из потребностей всех групп населения с учетом трехуровневой системы оказания медицинской помощи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01.П.01.00000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607 415 100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565 943 830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организации оказания медицинской помощи с приближением к месту жительства, месту обучения или работы исходя из потребностей всех групп населения с учетом трехуровневой системы оказания медицинской помощи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01.П.01.R3650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607 415 100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565 943 830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607 415 100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565 943 830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транспортной доступности медицинских организаций для всех групп населения, в том числе инвалидов и других групп населения с ограниченными возможностями здоровья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01.П.02.00000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65 894 000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транспортной доступности медицинских организаций для всех групп населения, в том числе инвалидов и других групп населения с ограниченными возможностями здоровья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01.П.02.R3650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65 894 000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65 894 000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Оснащение медицинских организаций, на базе которых оказывается первичная медико-санитарная помощь, а также центральных районных и районных больниц оборудованием для оказания медицинской помощи с учетом особых потребностей инвалидов и других групп населения с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ограниченными возможностями здоровья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01.П.03.00000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358 499 500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465 864 770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по оснащению медицинских организаций, на базе которых оказывается первичная медико-санитарная помощь, а также центральных районных и районных больниц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01.П.03.R3650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358 499 500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465 864 770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358 499 500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465 864 770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19 016 334 945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20 084 320 876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образования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17 677 699 958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19 556 315 141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предоставления государственных услуг и выполнения работ в сфере образования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3 181 268 638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3 580 257 110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общеобразовательных организаций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02.1.01.53034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25 701 480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25 701 480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1 640 520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1 640 520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24 060 960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24 060 960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образования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02.1.01.70310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3 003 960 230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3 402 984 729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53 541 624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59 661 432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5 221 000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5 817 760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2 945 182 569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3 337 490 500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15 037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15 037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профессиональных образовательных организациях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110 204 000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110 204 000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110 204 000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110 204 000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образования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02.1.01.70540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1 228 000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1 228 000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1 216 000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1 216 000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Единовременное денежное пособие при выпуске из образовательной </w:t>
            </w:r>
            <w:r>
              <w:rPr>
                <w:color w:val="000000"/>
                <w:sz w:val="24"/>
                <w:szCs w:val="24"/>
              </w:rPr>
              <w:lastRenderedPageBreak/>
              <w:t>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02.1.01.74230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476 544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476 544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476 544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476 544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образования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1 796 832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1 796 832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1 796 832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1 796 832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образования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2 395 506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2 395 506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2 395 506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2 395 506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12 654 900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12 654 900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12 654 900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12 654 900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грантов в форме субсидий организациям, осуществляющим образовательную деятельность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02.1.01.75610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12 546 488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12 546 488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12 546 488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12 546 488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образовательных организациях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02.1.01.R3044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9 304 658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9 268 631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9 304 658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9 268 631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14 066 285 076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15 555 714 140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единовременного пособия при всех формах устройства детей, лишенных родительского попечения, в семью за счет средств федерального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02.1.02.52600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11 434 100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11 891 500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11 434 100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11 891 500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02.1.02.53031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474 579 020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474 579 020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474 579 020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474 579 020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271 638 515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271 638 515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271 638 515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271 638 515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на содержание ребенка в семье опекуна и приемной семье, а </w:t>
            </w:r>
            <w:r>
              <w:rPr>
                <w:color w:val="000000"/>
                <w:sz w:val="24"/>
                <w:szCs w:val="24"/>
              </w:rPr>
              <w:lastRenderedPageBreak/>
              <w:t>также вознаграждение, причитающееся приемному родителю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02.1.02.70460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616 886 264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616 886 264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616 886 264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616 886 264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муниципальных организаций для детей-сирот и детей, оставшихся без попечения родителей, и на предоставление социальных гарантий их воспитанникам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98 817 414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98 817 414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98 817 414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98 817 414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государственную поддержку опеки и попечительства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130 287 989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130 287 989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130 287 989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130 287 989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образовательного процесса в общеобразовательных организациях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6 726 401 713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7 603 871 651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6 726 401 713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7 603 871 651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питания обучающихся образовательных организаций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329 330 692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329 330 692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329 330 692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329 330 692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деятельности органов опеки и попечительства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76 966 126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76 966 126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76 966 126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76 966 126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образовательного процесса в дошкольных образовательных организациях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02.1.02.73110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4 706 090 601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5 320 007 700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4 706 090 601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5 320 007 700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Субвенция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02.1.02.R3041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623 852 642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621 437 269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623 852 642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621 437 269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государственной поддержки муниципальных образовательных систем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185 785 891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187 343 891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в сфере образования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02.1.03.70390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10 442 000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10 442 000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повышение оплаты труда отдельных категорий работников муниципальных учреждений в сфере образования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02.1.03.75890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175 343 891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175 343 891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175 343 891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175 343 891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мероприятий по совершенствованию условий образовательного процесса и мотивации участников образовательного процесса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244 360 353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233 000 000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в сфере образования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02.1.04.70390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209 360 353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210 000 000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3 610 353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205 000 000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участия профессиональных образовательных организаций в чемпионатах "</w:t>
            </w:r>
            <w:proofErr w:type="spellStart"/>
            <w:r>
              <w:rPr>
                <w:color w:val="000000"/>
                <w:sz w:val="24"/>
                <w:szCs w:val="24"/>
              </w:rPr>
              <w:t>Abilympics</w:t>
            </w:r>
            <w:proofErr w:type="spellEnd"/>
            <w:r>
              <w:rPr>
                <w:color w:val="000000"/>
                <w:sz w:val="24"/>
                <w:szCs w:val="24"/>
              </w:rPr>
              <w:t>" и "Молодые профессионалы" движения "</w:t>
            </w:r>
            <w:proofErr w:type="spellStart"/>
            <w:r>
              <w:rPr>
                <w:color w:val="000000"/>
                <w:sz w:val="24"/>
                <w:szCs w:val="24"/>
              </w:rPr>
              <w:t>WorldSkills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02.1.04.75470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Единовременные компенсационные выплаты учителям, прибывшим </w:t>
            </w:r>
            <w:r>
              <w:rPr>
                <w:color w:val="000000"/>
                <w:sz w:val="24"/>
                <w:szCs w:val="24"/>
              </w:rPr>
              <w:lastRenderedPageBreak/>
              <w:t>(переехавшим) на работу в сельские населенные пункты, либо рабочие поселки, либо поселки городского типа,</w:t>
            </w:r>
            <w:r w:rsidR="00235911">
              <w:rPr>
                <w:color w:val="000000"/>
                <w:sz w:val="24"/>
                <w:szCs w:val="24"/>
              </w:rPr>
              <w:t xml:space="preserve"> либо города с населением до 50 </w:t>
            </w:r>
            <w:r>
              <w:rPr>
                <w:color w:val="000000"/>
                <w:sz w:val="24"/>
                <w:szCs w:val="24"/>
              </w:rPr>
              <w:t>тысяч человек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02.1.04.R2560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"Образование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1 328 634 987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522 505 735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зданий образовательных организаций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361 218 580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зданий образовательных организаций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02.7.01.R1120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361 218 580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361 218 580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"Современная школа"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753 335 883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335 962 607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Создание и обеспечение функционирования центров образования естественно-научной и </w:t>
            </w:r>
            <w:proofErr w:type="gramStart"/>
            <w:r>
              <w:rPr>
                <w:color w:val="000000"/>
                <w:sz w:val="24"/>
                <w:szCs w:val="24"/>
              </w:rPr>
              <w:t>технологической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направленностей в общеобразовательных организациях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02.7.E1.51690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95 693 542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95 678 855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95 693 542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95 678 855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детских технопарков "</w:t>
            </w:r>
            <w:proofErr w:type="spellStart"/>
            <w:r>
              <w:rPr>
                <w:color w:val="000000"/>
                <w:sz w:val="24"/>
                <w:szCs w:val="24"/>
              </w:rPr>
              <w:t>Кванториум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02.7.E1.51730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21 444 167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21 357 084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21 444 167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21 357 084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02.7.E1.51870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15 899 584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37 231 563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15 899 584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37 231 563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создание новых мест в общеобразовательных организациях, расположенных в сельской местности и поселках городского типа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02.7.E1.52300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173 409 480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173 409 480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модернизации инфраструктуры общего образования в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02.7.E1.52390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129 945 000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181 695 105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129 945 000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181 695 105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объектов инфраструктуры общего образования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02.7.E1.55200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316 944 110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316 944 110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"Успех каждого ребенка"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123 875 628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6 438 648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02.7.E2.50970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6 562 920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6 438 648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6 562 920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6 438 648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зданий дополнительного образования в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02.7.E2.76890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117 312 708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117 312 708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"Цифровая образовательная среда"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87 142 396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176 691 980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02.7.E4.52100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87 142 396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156 367 605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87 142 396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156 367 605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центров цифрового образования детей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02.7.E4.52190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20 324 375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20 324 375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"Социальная активность"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02.7.E8.00000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3 062 500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3 412 500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вовлечению граждан в добровольческую деятельность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02.7.E8.76850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вовлечению молодежи в творческую деятельность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02.7.E8.76860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1 871 000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1 871 000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для студенческой молодежи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02.7.E8.76870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562 500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541 500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562 500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541 500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"Содействие занятости – создание условий дошкольного образования для детей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02.8.00.00000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5 500 000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"Содействие занятости"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02.8.P2.00000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5 500 000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эффективности службы занятости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02.8.P2.52910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13 498 560 046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14 150 813 108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"Социальная поддержка населения"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11 068 680 725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11 940 725 005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Исполнение публичных обязательств региона, в том числе по переданным полномочиям Российской Федерации, по предоставлению выплат, пособий и компенсаций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7 023 857 391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7 871 969 809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переданных полномочий Российской Федерации на предоставление отдельных мер социальной поддержки граждан, подвергшихся воздействию радиации, за счет средств федерального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03.1.01.51370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28 695 500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29 638 600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28 695 500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29 638 600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России", за счет средств федерального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137 455 700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142 950 100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137 455 700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142 950 100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государственных единовременных пособий и ежемесячных денежных компенсаций гражданам при возникновении поствакцинальных осложнений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03.1.01.52400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47 400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47 400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оплату жилищно-коммунальных услуг отдельным категориям граждан за счет средств федерального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03.1.01.52500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1 025 133 400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1 025 133 400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1 025 133 400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1 025 133 400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на выплату единовременного пособия беременной жене </w:t>
            </w:r>
            <w:r>
              <w:rPr>
                <w:color w:val="000000"/>
                <w:sz w:val="24"/>
                <w:szCs w:val="24"/>
              </w:rPr>
              <w:lastRenderedPageBreak/>
              <w:t>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за счет средств федерального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03.1.01.52700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5 988 600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6 226 700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5 988 600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6 226 700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а также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03.1.01.53800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441 870 000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459 431 100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441 870 000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459 431 100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Пенсия за выслугу лет государственным гражданским служащим субъектов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72 303 888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72 303 888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927 888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927 888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71 376 000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71 376 000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Региональная доплата к пенсии пенсионерам, получающим минимальную пенсию по старости, и иные региональные доплаты к пенсиям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2 309 640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2 309 640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29 640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29 640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2 280 000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2 280 000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предоставление гражданам субсидий на оплату жилого помещения и коммунальных услуг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350 872 000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447 377 000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350 872 000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447 377 000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Субвенция на осуществление ежемесячной денежной выплаты ветеранам труда, ветеранам военной службы, ветеранам труда Ярославской области, труженикам тыла, реабилитированным лицам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659 459 000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840 838 000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659 459 000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840 838 000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материальное обеспечение почетных граждан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543 337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543 337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6 973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6 973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536 364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536 364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оплату жилого помещения и коммунальных услуг отдельным категориям граждан, оказание мер социальной поддержки которым относится к полномочиям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1 148 169 314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1 482 098 618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1 148 169 314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1 482 098 618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денежные выплаты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305 980 000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390 137 000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305 980 000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390 137 000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230 520 737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230 520 737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230 520 737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230 520 737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специализированных учреждений в сфере социальной защиты населения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93 801 947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93 801 947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93 801 947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93 801 947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ежемесячного пособия на ребенка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392 221 000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500 098 000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392 221 000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500 098 000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Доплаты к пенсиям лицам, внесшим значительный личный вклад в социально-экономическое развитие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6 053 688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6 053 688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77 688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77 688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5 976 000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5 976 000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семьям погибших военнослужащих и единовременная выплата ветеранам и инвалидам Великой Отечественной войны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663 536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663 536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8 516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8 516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655 020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655 020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социальной поддержки населения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 в части расходов по доставке выплат получателям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03.1.01.75490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770 833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784 629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770 833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784 629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</w:t>
            </w:r>
            <w:proofErr w:type="gramStart"/>
            <w:r>
              <w:rPr>
                <w:color w:val="000000"/>
                <w:sz w:val="24"/>
                <w:szCs w:val="24"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включительно в части расходов по доставке выплат получателям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03.1.01.75510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17 268 300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17 268 300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17 268 300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17 268 300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Ежемесячная доплата к пенсии лицам, замещавшим государственные </w:t>
            </w:r>
            <w:r>
              <w:rPr>
                <w:color w:val="000000"/>
                <w:sz w:val="24"/>
                <w:szCs w:val="24"/>
              </w:rPr>
              <w:lastRenderedPageBreak/>
              <w:t>должности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03.1.01.76380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7 772 004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7 772 004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99 744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99 744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7 672 260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7 672 260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</w:t>
            </w:r>
            <w:proofErr w:type="gramStart"/>
            <w:r>
              <w:rPr>
                <w:color w:val="000000"/>
                <w:sz w:val="24"/>
                <w:szCs w:val="24"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включительно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03.1.01.R3020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2 048 139 863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2 067 241 507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2 048 139 863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2 067 241 507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03.1.01.R4620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47 469 104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48 380 678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47 469 104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48 380 678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социальных услуг населению Ярославской области на основе соблюдения стандартов и нормативов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3 712 747 096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3 715 404 096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Стационарные учреждения социального обслуживания для граждан пожилого возраста и инвалидов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03.1.02.70730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1 330 561 075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1 330 561 075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94 952 153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94 952 153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25 334 474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25 334 474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1 210 077 995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1 210 077 995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196 453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196 453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учреждения в сфере социальной политики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469 570 595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469 570 595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331 635 312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331 635 312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87 689 206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87 689 206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46 276 685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46 276 685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3 969 392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3 969 392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1 902 955 426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1 902 955 426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1 902 955 426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1 902 955 426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гранта в форме субсидий на исполнение государственного социального заказа в сфере предоставления социального обслуживания и предоставление субсидии на возмещение затрат, связанных с предоставлением социальных услуг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03.1.02.75550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9 660 000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12 317 000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9 660 000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12 317 000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325 510 238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344 975 100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по перевозке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03.1.03.59400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65 900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65 900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41 900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41 900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03.1.03.70770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03.1.03.70810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3 804 065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3 804 065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3 274 065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3 274 065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отдельным категориям граждан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03.1.03.70890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56 424 000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75 888 862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56 424 000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75 888 862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семьям погибших военнослужащих и единовременная выплата ветеранам и инвалидам Великой Отечественной войны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03.1.03.73070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160 180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160 180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4 939 820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4 939 820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Субвенция на оказание социальной помощи на основании социального контракта в части расходов по доставке выплат получателям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03.1.03.75520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3 945 862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3 945 862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3 945 862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3 945 862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Меры социальной поддержки лиц, осуществивших погребение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03.1.03.75650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на основании социального контракта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03.1.03.R4040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255 850 411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255 850 411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255 850 411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255 850 411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организации безопасных условий трудовой деятельности и охраны труда, развитию социального партнерства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246 000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03.1.04.70810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Кадровое, информационное, научно-методическое и организационное обеспечение отрасли социальной защиты населения и социального обслуживания населения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03.1.05.00000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6 470 000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8 130 000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03.1.05.70810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6 470 000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8 130 000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8 010 000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158 424 165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176 202 355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Реализация региональной семейной политики и политики в интересах детей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23 286 089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25 821 291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23 286 089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25 821 291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4 904 928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5 486 633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13 971 161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15 420 658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4 410 000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4 914 000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134 713 076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149 956 064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15 156 950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16 740 030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12 969 450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14 302 530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2 187 500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2 437 500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оплату стоимости набора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12 752 641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12 752 641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12 752 641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12 752 641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укрепление материально-технической базы загородных организаций отдыха детей и их оздоровления, находящихся в муниципальной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12 405 139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15 280 314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12 405 139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15 280 314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78 396 084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78 396 084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78 396 084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78 396 084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части расходов на приобретение путевки в организации отдыха детей и их оздоровления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03.3.02.74390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13 766 178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24 550 911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13 766 178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24 550 911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частичную оплату стоимости путевки в организации отдыха детей и их оздоровления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03.3.02.75160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2 236 084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2 236 084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2 236 084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2 236 084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профилактики безнадзорности, правонарушений несовершеннолетних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425 000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03.3.03.70960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425 000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2 271 455 156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2 033 885 748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03.4.P1.00000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2 021 652 425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2 033 627 348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03.4.P1.50840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839 733 425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829 350 548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839 733 425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829 350 548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Субвенция на осуществление переданных полномочий Российской Федерации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03.4.P1.55730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1 170 389 200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1 192 632 100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1 170 389 200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1 192 632 100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лет, в части расходов по доставке выплат получателям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03.4.P1.75480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11 529 800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11 644 700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11 529 800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11 644 700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"Старшее поколение"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03.4.P3.00000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249 802 731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258 400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финансовое обеспечение программ, 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03.4.P3.51210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249 544 331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249 544 331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03.4.P3.54680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258 400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258 400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258 400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258 400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44 058 915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22 598 200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"Формирование и совершенствование системы комплексной реабилитации 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44 058 915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22 598 200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Формирование условий для развития системы комплексной реабилитации 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абилитации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детей-инвалидов, а также ранней помощи, сопровождаемого проживания инвалидов в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04.2.04.00000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13 462 055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13 892 300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Оснащение реабилитационным и </w:t>
            </w:r>
            <w:proofErr w:type="spellStart"/>
            <w:r>
              <w:rPr>
                <w:color w:val="000000"/>
                <w:sz w:val="24"/>
                <w:szCs w:val="24"/>
              </w:rPr>
              <w:t>абилитационным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оборудованием и программным обеспечением государственных учреждений Ярославской области (учреждения, предоставляющие услуги по реабилитации и </w:t>
            </w:r>
            <w:proofErr w:type="spellStart"/>
            <w:r>
              <w:rPr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взрослого населения)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04.2.04.R5141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13 462 055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13 892 300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13 462 055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13 892 300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социальных гарантий инвалидов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04.2.06.00000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8 705 900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8 705 900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за счет средств федерального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04.2.06.52800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305 900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305 900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20 900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20 900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инвалидов с ограниченными возможностями передвижения специальными средствами и приспособлениями для оборудования и оснащения жилых помещений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04.2.06.71080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 для обеспечения  развития инклюзивного образования инвалидов в  профессиональных образовательных организациях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04.2.07.00000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21 890 960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созданию базовых профессиональных образовательных организаций, обеспечивающих поддержку региональных систем инклюзивного профессионального образования инвалидов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04.2.07.R0270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21 890 960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21 890 960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741 602 457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640 905 977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453 094 395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560 304 266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65 003 061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05.1.01.71210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65 003 061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65 003 061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молодых семей Ярославской области в приобретении (строительстве) жилья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53 481 900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53 099 500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05.1.03.R4970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53 481 900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53 099 500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53 481 900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53 099 500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05.1.08.00000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361 569 695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408 127 405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05.1.08.71200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270 587 915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317 145 625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Капитальные вложения в объекты государственной (муниципальной) </w:t>
            </w:r>
            <w:r>
              <w:rPr>
                <w:color w:val="000000"/>
                <w:sz w:val="24"/>
                <w:szCs w:val="24"/>
              </w:rPr>
              <w:lastRenderedPageBreak/>
              <w:t>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270 587 915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317 145 625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05.1.08.R0820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90 981 780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90 981 780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90 981 780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90 981 780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Улучшение жилищных условий отдельных категорий граждан за счет средств федерального бюджета на территории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38 042 800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34 074 300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– 1945 годов"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05.1.10.51340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14 819 100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13 244 700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14 819 100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13 244 700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05.1.10.51350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12 951 100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11 565 500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12 951 100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11 565 500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05.1.10.51760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10 272 600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9 264 100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10 272 600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9 264 100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адресная программа по переселению граждан из аварийного жилищного фонда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05.2.00.00000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40 005 274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39 606 365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Региональный проект "Обеспечение устойчивого сокращения непригодного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для проживания жилищного фонда"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05.2.F3.00000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40 005 274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39 606 365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05.2.F3.67484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40 005 274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39 606 365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40 005 274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39 606 365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строительства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40 821 225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40 995 346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Выполнение работ в качестве технического заказчика при строительстве, реконструкции объектов социальной сферы собственности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40 591 905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40 739 818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казенного учреждения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05.3.01.71350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40 591 905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40 739 818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29 257 255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29 257 255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5 949 677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7 044 854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5 384 973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4 437 709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Управление материальными запасами, созданными в целях гражданской обороны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229 320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255 528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05.3.02.71330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229 320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255 528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229 320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255 528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Региональная целевая программа "Жилье"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05.4.00.00000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207 681 563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"Жилье"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05.4.F1.00000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207 681 563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стимулированию программ развития жилищного строительства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05.4.F1.50210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207 681 563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207 681 563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504 243 413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504 243 413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комфортной городской среды на территории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504 243 413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504 243 413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"Формирование комфортной городской среды"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06.1.F2.00000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504 243 413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504 243 413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формирование современной городской среды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06.1.F2.55550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504 243 413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504 243 413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504 243 413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504 243 413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"Содействие занятости населения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07.0.00.00000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999 289 234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1 028 132 883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"Содействие занятости населения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998 239 234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1 027 002 883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занятости населения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142 214 033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159 017 090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Активная политика занятости населения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07.1.01.71360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151 730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151 730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151 730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151 730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деятельности подведомственных учреждений и активная политика занятости населения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07.1.01.71370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142 062 303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158 865 360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104 217 755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104 224 195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30 888 834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43 623 439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6 316 373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9 952 179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639 341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1 065 547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социальной поддержки безработных граждан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851 771 400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861 082 800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Социальные выплаты безработным гражданам за счет средств федерального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07.1.03.52900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851 771 400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861 082 800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3 327 010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3 327 010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13 509 569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13 545 388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810 370 821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820 330 402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24 564 000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23 880 000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занятости инвалидов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07.1.05.00000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4 253 801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6 902 993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содействию занятости инвалидов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07.1.05.71380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4 253 801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6 902 993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4 253 801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6 902 993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"Оказание содействия добровольному переселению в Ярославскую область соотечественников, проживающих за рубежом" (региональная программа переселения)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1 130 000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Оказание мер социальной поддержки, предоставление государственных и муниципальных услуг, содействие в жилищном обустройстве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1 120 000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дополнительных гарантий и мер социальной поддержки, оказание социальной помощи в жилищном обустройстве, медицинском освидетельствовании переселившимся соотечественникам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07.3.02.R0860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1 120 000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1 120 000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Сокращение дефицита трудовых ресурсов, в том числе квалифицированных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Оказание помощи участникам Государственной программы и членам их семей в признании ученых степеней, ученых званий, образования и (или) квалификации, полученных в иностранном государстве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07.3.03.R0860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5 897 282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5 951 282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"Повышение безопасности дорожного движения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2 272 500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2 326 500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навыков поведения участников дорожного движения, соблюдение норм и правил дорожного движения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повышению безопасности дорожного движения и приобретению специального автотранспорта и специальных технических устройств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08.2.01.71410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комплекса мер по обеспечению безопасности детей в ходе их участия в дорожном движении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472 500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526 500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повышению безопасности дорожного движения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08.2.02.71410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472 500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526 500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472 500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526 500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08.3.00.00000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системы профилактики немедицинского потребления наркотиков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08.3.01.00000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антинаркотической пропаганде, профилактике наркомании и правонарушений в сфере незаконного потребления и оборота наркотиков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08.3.01.75770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"Профилактика правонарушений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3 324 782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3 324 782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комплексного обеспечения общественного порядка и общественной безопасности, общей профилактики правонарушений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3 064 782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3 064 782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федеральному бюджету на осуществление части переданных полномочий по составлению протоколов об административных правонарушениях, посягающих на общественный порядок и общественную безопасность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08.6.01.57010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Выплаты населению за добровольную сдачу незаконно хранящегося оружия и боеприпасов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08.6.01.74690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конкурсов "Лучший народный дружинник Ярославской области" и "Лучшая народная дружина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08.6.01.75370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Подготовка и размещение в средствах массовой информации социальных </w:t>
            </w:r>
            <w:proofErr w:type="spellStart"/>
            <w:r>
              <w:rPr>
                <w:color w:val="000000"/>
                <w:sz w:val="24"/>
                <w:szCs w:val="24"/>
              </w:rPr>
              <w:t>радиороликов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видеороликов, изготовление наглядной агитации по профилактике преступлений и происшествий, привлечению граждан к правоохранительной деятельности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08.6.01.75380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Профилактика экстремизма и терроризма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Изготовление информационных материалов и видеопродукции для обеспечения общественной безопасности и стабильности в регионе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08.6.02.74820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в средствах массовой информации материалов о тактике действий при угрозе возникновения террористических актов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08.6.02.74830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Обучение специалистов муниципальных образований по учебным программам в сфере противодействия терроризму и экстремизму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08.6.02.75710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"Защита населения и территории Ярославской области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499 604 072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560 905 517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безопасности жизнедеятельности населения"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346 360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346 360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материально-технической базы противопожарной службы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265 500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265 500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оборудования и расходных материалов для оснащения пожарно-спасательных сил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10.1.02.75550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265 500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265 500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субсидий добровольным пожарным командам за участие в тушении пожаров и проведении аварийно-спасательных работ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80 860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80 860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тушению пожаров и проведению аварийно-спасательных работ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10.1.04.71440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80 860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80 860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"Обеспечение безопасности граждан на водных объектах"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10.2.00.00000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мест массового отдыха населения на водных объектах, направленная на обеспечение безопасности, охраны жизни и здоровья людей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10.2.02.00000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обеспечению безопасности граждан на водных объектах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10.2.02.71450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"Реализация государственной политики в области гражданской защиты и пожарной безопасности"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497 117 712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558 419 157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деятельности противопожарной и аварийно-спасательной службы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440 442 432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494 534 786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пожарной безопасности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10.4.01.71480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396 181 921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444 791 510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396 181 921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444 791 510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гражданской защиты населения от чрезвычайных ситуаций различного характера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10.4.01.71550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44 221 391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49 704 156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44 221 391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49 704 156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дополнительная выплата к пенсии спасателям аварийно-спасательной службы, аварийно-спасательных формирований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10.4.01.74490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предоставления образовательных услуг государственным образовательным бюджетным учреждением дополнительного профессионального образования специалистов Ярославской области "Учебно-методический центр по гражданской обороне и чрезвычайным ситуациям"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10 060 381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10 548 446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предоставления образовательных услуг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10.4.02.71510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10 060 381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10 548 446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10 060 381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10 548 446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хранения запасов имущества гражданской обороны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6 708 656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7 858 796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хранения запасов имущества гражданской обороны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10.4.03.71520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6 708 656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7 858 796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6 708 656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7 858 796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Восполнение запасов имущества гражданской обороны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338 720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809 800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хранения запасов имущества гражданской обороны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10.4.04.71520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338 720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809 800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338 720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809 800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Поддержание в постоянной готовности региональной системы оповещения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10.4.05.00000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1 992 694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4 764 070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поддержке в постоянной готовности региональной автоматизированной системы центрального оповещения в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10.4.05.72350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1 992 694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4 764 070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1 992 694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4 764 070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содержания государственного казенного учреждения Ярославской области "Безопасный регион"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10.4.07.00000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37 574 829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39 903 259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10.4.07.76360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37 574 829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39 903 259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35 900 624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35 900 624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1 674 205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3 962 133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40 502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региональной системы оповещения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10.6.00.00000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и оснащение региональной системы оповещения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10.6.02.00000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и установка технических средств системы оповещения, в том числе нового поколения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10.6.02.75220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1 719 995 511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1 970 995 840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культуры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1 579 870 013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1 758 647 324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государственных услуг (выполнение работ) в области образования в сфере 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159 140 172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184 365 403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11.1.01.71560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157 286 432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182 511 663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157 286 432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182 511 663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Государственная поддержка талантливой молодежи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11.1.01.71580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образовательных организациях среднего профессионального образования, в сфере 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11.1.01.71680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1 417 291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1 417 291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1 417 291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1 417 291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4 080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4 080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23 120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23 120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23 120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23 120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культуры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38 149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38 149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38 149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38 149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116 100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116 100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муниципальных учреждений культуры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15 545 069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15 545 069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11.1.02.R4670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15 545 069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15 545 069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15 545 069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15 545 069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реализации права граждан на участие в культурной жизни региона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творческих инициатив и проектов в сфере 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11.1.03.71600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Премирование за достижения в области 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11.1.03.71610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доступу граждан к культурным ценностям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363 317 486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420 581 676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11.1.04.71560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363 317 486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420 581 676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363 317 486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420 581 676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доступа граждан к информационно-библиотечным ресурсам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11.1.05.00000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117 927 823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137 114 420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11.1.05.71560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117 927 823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137 114 420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117 927 823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137 114 420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театрально-концертных услуг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11.1.06.00000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426 790 802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490 537 506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11.1.06.71560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412 149 979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476 487 642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412 149 979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476 487 642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поддержку творческой деятельности и укрепление материально-технической базы муниципальных театров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11.1.06.R4660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6 704 110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6 424 658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6 704 110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6 424 658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творческой деятельности и техническое оснащение детских и кукольных театров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11.1.06.R5170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7 936 713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7 625 206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7 936 713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7 625 206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доступности культурных услуг и реализации права граждан на свободу творчества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11.1.07.00000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80 878 499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94 013 098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11.1.07.71560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80 725 499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93 860 098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80 725 499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93 860 098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11.1.07.71720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конкурентной среды и оценка качества оказываемых услуг в сфере 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11.1.08.00000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независимой оценке качества услуг в сфере 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11.1.08.75810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мероприятий по исполнению указов Президента Российской Федерации в части повышения оплаты труда работников муниципальных учреждений в сфере 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11.1.09.00000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416 000 162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416 000 152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11.1.09.75900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416 000 162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416 000 152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416 000 162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416 000 152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культуры и искусства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139 765 616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210 541 104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"Культурная среда"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135 255 199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206 770 687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создание центров культурного развития в городах с числом </w:t>
            </w:r>
            <w:r>
              <w:rPr>
                <w:color w:val="000000"/>
                <w:sz w:val="24"/>
                <w:szCs w:val="24"/>
              </w:rPr>
              <w:lastRenderedPageBreak/>
              <w:t>жителей до 300 тысяч человек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11.4.A1.52330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44 479 167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94 479 167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44 479 167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94 479 167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учреждений среднего профессионального образования в сфере культуры музыкальными инструментами, оборудованием и учебными материалами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11.4.A1.55194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35 046 720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35 046 720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учреждений культурно-досугового типа в сельской местности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11.4.A1.55196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49 199 730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41 727 536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49 199 730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41 727 536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учреждений культуры передвижными многофункциональными культурными центрами (автоклубы)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11.4.A1.55197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18 672 603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18 672 603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модернизацию муниципальных детских школ искусств по видам искусств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11.4.A1.55198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10 403 699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23 017 264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10 403 699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23 017 264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проведение капитального ремонта муниципальных библиотек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11.4.A1.74540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"Творческие люди"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2 510 417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3 770 417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выплату денежных поощрений лучшим сельским учреждениям культуры и лучшим работникам сельских учреждений 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11.4.A2.55193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1 510 417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1 510 417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1 510 417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1 510 417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Премирование за достижения в области 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11.4.A2.71610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проведению фестиваля любительских и творческих коллективов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11.4.A2.76680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"Цифровая культура"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создание виртуальных концертных залов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11.4.A3.54530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охраны объектов культурного наследия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11.7.00.00000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359 882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1 807 412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Сохранение, популяризация и государственная охрана объектов культурного наследия (памятников истории и культуры) народов Российской Федерации на территории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11.7.01.00000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359 882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1 807 412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популяризации, охране и сохранению объектов культурного наследия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11.7.01.74710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359 882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1 807 412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359 882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1 807 412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"Охрана окружающей среды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73 727 461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1 502 004 020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"Управление охраной окружающей среды и рациональным природопользованием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23 721 827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32 225 582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Обеспечение государственного надзора за соблюдением законодательства в области охраны окружающей среды и природопользования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12.1.01.71790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водных отношений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5 906 100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6 659 000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водных отношений, за счет средств федерального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12.1.02.51280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5 906 100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6 659 000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5 906 100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6 659 000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безопасных условий при обращении с опасными отходами потребления (ртутьсодержащими отходами, непригодной для дальнейшего использования электронной техникой, комплектующими и расходными материалами)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12.1.04.71790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Экологическое просвещение, пропаганда и обеспечение населения Ярославской области информацией о состоянии окружающей среды и природопользования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12.1.05.00000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12.1.05.71790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органов управления специализированной информацией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12.1.06.00000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3 579 177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12.1.06.71790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3 579 177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3 579 177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полномочий в сфере управления особо охраняемыми природными территориями и биоразнообразием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12.1.07.00000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1 288 203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3 388 203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12.1.07.71790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1 288 203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3 388 203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1 288 203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1 388 203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организации, регулирования и охраны животного мира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12.1.08.00000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149 300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144 300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объектов животного мира (за исключением охотничьих ресурсов и водных биологических ресурсов)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12.1.08.59200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44 300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44 300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12.1.08.59700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охраны объектов животного мира и среды их обитания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12.1.09.00000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9 076 855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9 134 453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12.1.09.71800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9 076 855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9 134 453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9 076 855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9 134 453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государственного экологического мониторинга на территории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12.1.11.00000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7 301 369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7 820 449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12.1.11.71800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7 301 369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7 820 449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7 301 369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7 820 449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водохозяйственного комплекса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Определение границ зон затопления и подтопления на территории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определение границ зон затопления, подтопления на территории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12.4.04.76550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"Восстановление водных объектов на территории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36 005 634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79 710 000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"Сохранение уникальных водных объектов на территории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12.5.G8.00000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36 005 634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79 710 000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улучшение экологического состояния гидрографической сети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12.5.G8.50900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79 710 000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79 710 000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улучшение экологического состояния гидрографической сети (природоохранные мероприятия)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12.5.G8.Д0900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34 005 634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34 005 634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обращения с отходами, в том числе с твердыми коммунальными отходами, на территории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12.6.00.00000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1 390 068 438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и актуализация региональной нормативной правовой базы в сфере обращения с отходами, в том числе с твердыми коммунальными отходами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12.6.01.00000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определению нормативов накопления твердых коммунальных отходов на территории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12.6.01.77270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"Оздоровление Волги"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12.6.G6.00000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1 390 068 438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ликвидацию (рекультивацию) объектов накопленного экологического вреда, представляющих угрозу реке Волге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12.6.G6.55000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1 390 068 438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1 390 068 438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Государственная программа "Развитие физической культуры и спорта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443 435 654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2 510 007 605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"Физическая культура и спорт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212 312 414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238 642 696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массовой физической культуры и спорта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31 442 565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34 516 840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13.1.01.71900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31 442 565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34 516 840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622 783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622 783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30 819 782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33 894 057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подготовки спортивного резерва и поддержка спорта высших достижений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5 990 525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28 988 032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13.1.02.71900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5 990 525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28 988 032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5 990 525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5 990 525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21 817 507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физической культуры и спорта инвалидов, лиц с ограниченными возможностями здоровья, адаптивной физической культуры и адаптивного спорта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17 774 156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17 774 156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13.1.03.71880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17 774 156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17 774 156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17 774 156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17 774 156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государственных услуг (выполнение работ) в области физической культуры и спорта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157 105 168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157 363 668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13.1.04.71880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157 098 168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157 356 668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157 098 168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157 356 668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физической культуры и спорта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13.1.04.71940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условий для занятий физической культурой и спортом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231 123 240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2 271 364 909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объектов спорта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205 479 453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2 245 100 891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объектов собственности Ярославской области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13.3.02.77290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2 039 621 438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2 039 621 438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объектов собственности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13.3.02.R1110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205 479 453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205 479 453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205 479 453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205 479 453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"Спорт – норма жизни"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13.3.P5.00000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25 643 787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26 264 018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13.3.P5.50811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9 029 727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9 029 727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9 029 727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9 029 727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13.3.P5.50814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733 425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733 425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733 425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733 425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13.3.P5.52280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6 576 250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6 578 125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6 576 250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6 578 125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13.3.P5.52292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9 304 385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9 922 741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9 304 385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9 922 741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2 654 219 298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4 064 427 658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"Развитие водоснабжения и водоотведения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1 053 038 417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2 290 045 730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"Чистая вода"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14.2.F5.00000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229 088 883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267 417 501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строительству и реконструкции (модернизации) </w:t>
            </w:r>
            <w:r>
              <w:rPr>
                <w:color w:val="000000"/>
                <w:sz w:val="24"/>
                <w:szCs w:val="24"/>
              </w:rPr>
              <w:lastRenderedPageBreak/>
              <w:t>объектов питьевого водоснабжения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14.2.F5.52430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229 088 883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267 417 501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229 088 883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267 417 501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"Оздоровление Волги"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14.2.G6.00000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823 949 534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2 022 628 229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14.2.G6.50130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823 949 534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2 022 628 229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654 958 504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1 331 653 229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168 991 030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690 975 000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жилищно-коммунального хозяйства, энергетики и регулирования тарифов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1 420 889 105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1 593 574 645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равной доступности жилищно-коммунальных услуг для населения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1 284 707 059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1 457 392 599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Компенсация выпадающих доходов </w:t>
            </w:r>
            <w:proofErr w:type="spellStart"/>
            <w:r>
              <w:rPr>
                <w:color w:val="000000"/>
                <w:sz w:val="24"/>
                <w:szCs w:val="24"/>
              </w:rPr>
              <w:t>ресурсоснабжающих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организаций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14.4.01.73340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1 276 759 491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1 449 127 128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1 276 759 491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1 449 127 128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выпадающих доходов регионального оператора по обращению с твердыми коммунальными отходами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14.4.01.76660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7 947 568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8 265 471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7 947 568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8 265 471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хранения и целевого использования резерва материальных ресурсов, проведение мониторинга качества предоставляемых жилищно-коммунальных услуг и соблюдение требований законодательства в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жилищно-коммунальной сфере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14.4.02.00000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26 472 937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26 472 937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14.4.02.72080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26 472 937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26 472 937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16 984 671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16 984 671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9 459 483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9 459 483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28 783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28 783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материально-технических запасов и иных сре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дств в ц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>елях гражданской обороны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ликвидации чрезвычайных ситуаций и стихийных бедствий, выполняемые в рамках специальных решений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14.4.03.72090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своевременного проведения капитального ремонта общего имущества в многоквартирных домах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14.4.05.00000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109 609 109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109 609 109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Региональному фонду содействия капитальному ремонту многоквартирных домов Ярославской области на осуществление уставной деятельности в целях проведения капитального ремонта общего имущества в многоквартирных домах на территории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14.4.05.74030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109 609 109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109 609 109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109 609 109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109 609 109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"Газификация и модернизация жилищно-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коммунального хозяйства, промышленных и иных организаций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14.6.00.00000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170 064 375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166 562 175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Модернизация объектов теплоснабжения (перевод котельных на газовое топливо)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32 023 500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16 405 000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объектов теплоснабжения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14.6.01.75250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32 023 500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16 405 000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32 023 500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16 405 000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Газификация населенных пунктов Ярославской области (строительство межпоселковых газопроводов и распределительных газовых сетей с вводом их в эксплуатацию)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138 040 875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150 157 175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объектов газификации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14.6.02.75260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138 040 875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150 157 175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138 040 875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150 157 175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государственного жилищного надзора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10 227 401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14 245 108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сопровождения деятельности департамента государственного жилищного надзора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10 227 401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12 765 201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департамента, уполномоченного осуществлять региональный государственный жилищный надзор, лицензионный контроль, направленный на защиту жилищных прав граждан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14.8.01.76620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10 227 401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12 765 201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10 227 401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10 227 401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2 537 800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Осуществление контрольно-надзорной деятельности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1 479 907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осуществлению контрольно-надзорной деятельности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14.8.02.77090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1 479 907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1 479 907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269 509 373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608 626 977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субъектов малого и среднего предпринимательства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231 454 503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570 572 107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системы финансовой поддержки субъектов малого и среднего предпринимательства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16 000 000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(грантов) субъектам малого и среднего предпринимательства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15.3.02.76990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инфраструктуры поддержки субъектов малого и среднего предпринимательства, а также имущественная поддержка субъектов малого и среднего предпринимательства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11 565 580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16 355 483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организациям инфраструктуры поддержки субъектов малого и среднего предпринимательства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15.3.03.77000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11 565 580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16 355 483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11 565 580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16 355 483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Региональный проект "Создание благоприятных условий для осуществления деятельности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самозанятыми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гражданами"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5 930 417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7 245 105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15.3.I2.55270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5 930 417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7 245 105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5 930 417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7 245 105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условий для легкого старта и комфортного ведения бизнеса"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25 006 251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34 149 272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15.3.I4.55270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25 006 251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34 149 272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12 060 938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19 078 438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12 945 313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15 070 834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15.3.I5.00000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178 952 255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496 822 247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создание системы поддержки фермеров и развитие сельской кооперации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15.3.I5.54800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47 934 375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67 734 896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3 125 000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3 125 000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44 809 375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64 609 896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15.3.I5.55270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116 556 773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412 218 544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116 556 773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209 093 544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203 125 000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ускорение развития субъектов малого и среднего предпринимательства,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15.3.I5.76520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14 461 107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16 868 807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14 461 107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16 868 807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инвестиций и промышленности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38 054 870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38 054 870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Оказание государственных услуг (выполнение работ) подведомственными учреждениями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24 612 929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24 612 929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субъектов малого и среднего предпринимательства, осуществляемая учреждениями, подведомственными учредителю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15.6.01.74110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24 612 929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24 612 929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24 612 929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24 612 929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Организация и обеспечение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 культурно-массовых мероприятий, проводимых Правительством Ярославской области и иными органами исполнительной власти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13 441 941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13 441 941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15.6.03.75300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13 441 941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13 441 941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11 562 264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11 562 264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1 879 677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1 879 677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Государственная программа "Развитие промышленности в Ярославской области и повышение ее конкурентоспособности"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62 017 500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12 009 000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промышленности Ярославской области и повышение ее конкурентоспособности"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субъектов деятельности в сфере промышленности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16.4.05.00000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развитие промышленной инфраструктуры и инфраструктуры поддержки деятельности в сфере промышленности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16.4.05.R5930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"Повышение производительности труда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12 017 500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12 009 000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"Адресная поддержка повышения производительности труда на предприятиях"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16.5.L2.00000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12 017 500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12 009 000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организаций инфраструктуры в сфере производительности труда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16.5.L2.52960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12 017 500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12 009 000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12 017 500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12 009 000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транспортного комплекса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1 198 802 957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1 332 090 480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"Транспортное обслуживание населения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1 144 572 177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1 277 859 700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Предоставление социальных услуг отдельным категориям граждан при проезде в транспорте общего пользования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413 232 387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547 910 810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Субсидия на компенсацию организациям железнодорожного транспорта потерь в доходах, возникающих в результате установления льготы по тарифам на проезд железнодорожным транспортом общего пользования в пригородном сообщении детям в возрасте от 5 до 7 лет, лицам, обучающимся в общеобразовательных организациях, лицам, обучающимся по очной форме обучения в профессиональных образовательных организациях и образовательных организациях высшего образования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13 788 953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13 788 953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13 788 953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13 788 953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транспортным организациям, осуществляющим пассажирские перевозки автомобильным транспортом общего пользования, на возмещение недополученных доходов в связи с предоставлением студентам среднего профессионального и высшего образования социальных услуг по освобождению от оплаты стоимости проезда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освобождение от оплаты стоимости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217 621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226 079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217 621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226 079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освобождение от оплаты стоимости проезда детей из многодетных семей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8 228 698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8 526 800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8 228 698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8 526 800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транспортным организациям, осуществляющим пассажирские перевозки, на возмещение недополученных доходов в связи с </w:t>
            </w:r>
            <w:r>
              <w:rPr>
                <w:color w:val="000000"/>
                <w:sz w:val="24"/>
                <w:szCs w:val="24"/>
              </w:rPr>
              <w:lastRenderedPageBreak/>
              <w:t>предоставлением социальных услуг по освобождению от оплаты стоимости проезда в транспорте общего пользования отдельным категориям граждан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17.1.01.72570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340 997 115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475 368 978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340 997 115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475 368 978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предоставления транспортных услуг по перевозке пассажиров транспортом общего пользования на территории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706 984 790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705 593 890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организациям транспорта общего пользования на возмещение затрат на оказание транспортных услуг населению в межмуниципальном сообщении в связи с государственным регулированием тарифов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17.1.02.72600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230 600 000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230 600 000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230 600 000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230 600 000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регулярных перевозок пассажиров и багажа автомобильным транспортом по регулируемым тарифам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17.1.02.76880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423 840 000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420 330 000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423 840 000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420 330 000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перевозок пассажиров внутренним водным транспортом общего пользования по местным и пригородным маршрутам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17.1.02.77250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52 544 790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54 663 890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52 544 790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54 663 890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разработки и реализации мероприятий по мобилизационной готовности в части предупреждения и ликвидации чрезвычайных ситуаций в сфере транспорта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17.1.03.72580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Контроль за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выполнением регулярных перевозок пассажиров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19 355 000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19 355 000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государственному бюджетному учреждению Ярославской области "</w:t>
            </w:r>
            <w:proofErr w:type="spellStart"/>
            <w:r>
              <w:rPr>
                <w:color w:val="000000"/>
                <w:sz w:val="24"/>
                <w:szCs w:val="24"/>
              </w:rPr>
              <w:t>Яроблтранском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17.1.04.72530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19 355 000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19 355 000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19 355 000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19 355 000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транспортной системы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54 230 780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54 230 780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Создание и развитие современной авиационной инфраструктуры аэропорта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Туношна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54 230 780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54 230 780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развитию региональных аэропортов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17.2.02.77210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54 230 780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54 230 780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54 230 780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54 230 780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молодежной политики и патриотическое воспитание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85 352 795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96 512 257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"Реализация государственной молодежной политики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73 798 220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82 232 302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участия молодежных общественных объединений в реализации государственной молодежной политики на территории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3 062 500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3 412 500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общественных объединений, включенных в областной реестр молодежных и детских общественных объединений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21.1.01.70630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3 062 500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3 412 500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3 062 500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3 412 500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условий для предоставления услуг, выполнения работ в сфере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молодежной политики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21.1.02.00000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70 735 720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78 819 802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деятельности учреждений, подведомственных учредителю в сфере молодежной политики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21.1.02.70640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70 734 720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78 818 802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70 734 720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78 818 802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молодежной политики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21.1.02.73390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"Патриотическое воспитание граждан Российской Федерации, проживающих на территории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11 554 575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14 279 955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деятельности субъектов патриотического воспитания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1 875 000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2 207 096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21.2.01.70680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1 232 096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1 232 096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патриотическому воспитанию граждан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21.2.01.74880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материально-технической базы учреждений и организаций, участвующих в работе по патриотическому воспитанию населения и допризывной подготовке молодежи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634 466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21.2.02.70680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634 466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634 466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дальнейшего развития молодежного патриотического движения в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6 459 109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6 509 109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21.2.03.70680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6 459 109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6 509 109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5 959 109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6 009 109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в деятельность субъектов патриотического воспитания современных форм, методов и средств воспитательной работы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265 000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21.2.04.70680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Проведение организационных и информационных мероприятий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21.2.05.00000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2 150 000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2 648 750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21.2.05.70680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2 648 750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1 498 750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Благоустройство, реставрация и реконструкция воинских захоронений и военно-мемориальных объектов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21.2.06.00000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1 650 000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обустройство и восстановление воинских захоронений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21.2.06.R2990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1 650 000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1 650 000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31 474 030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36 672 080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государственной национальной политики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3 188 238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3 354 288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системы государственно-общественного партнерства в сфере государственной национальной политики на территории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760 438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899 488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22.4.01.75780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760 438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899 488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760 438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899 488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общероссийской гражданской идентичности и поддержка этнокультурного развития народов России в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1 572 550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1 572 550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конкурса и предоставление на конкурсной основе субсидий социально ориентированным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22.4.02.73130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617 050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617 050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просветительской акции "Большой этнографический диктант" на территории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22.4.02.75500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22.4.02.75780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информационное освещение деятельности органов государственной власти Ярославской области и поддержку средств массовой информации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22.4.02.98710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конкурса и предоставление на конкурсной основе субсидий социально ориентированным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22.4.02.R5160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617 050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617 050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социально-культурной адаптации иностранных граждан, прибывающих в Ярославскую область, и их интеграции в российское общество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22.4.04.75780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профилактике экстремизма на национальной и религиозной почве в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22.4.05.00000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219 000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219 000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Изучение общественного мнения и мониторинг сферы межнациональных отношений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22.4.05.74600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Совершенствование кадрового, аналитического и методического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обеспечения реализации государственной национальной политики в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22.4.06.00000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236 250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263 250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Организация повышения квалификации педагогов дошкольных образовательных организаций и общеобразовательных школ в сфере гармонизации межнациональных отношений и предупреждения межнациональных конфликтов в образовательных организациях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22.4.06.74620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236 250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263 250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236 250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263 250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развития российского казачества на территории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финансовой поддержки казачьим обществам, внесенным в государственный реестр казачьих обществ в Российской Федерации, действующим на территории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22.5.02.00000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поддержке развития российского казачества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22.5.02.74320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принципов открытого государственного управления"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22.7.00.00000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2 249 000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6 749 000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качества взаимодействия органов исполнительной власти Ярославской области и институтов гражданского общества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22.7.01.00000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2 249 000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6 749 000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 по разработке и внедрению </w:t>
            </w:r>
            <w:proofErr w:type="gramStart"/>
            <w:r>
              <w:rPr>
                <w:color w:val="000000"/>
                <w:sz w:val="24"/>
                <w:szCs w:val="24"/>
              </w:rPr>
              <w:t>стандартов открытости деятельности органов исполнительной власти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22.7.01.74350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2 249 000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6 749 000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2 249 000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6 749 000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25 836 792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26 368 792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механизмов участия социально ориентированных некоммерческих организаций в реализации государственной политики в социальной сфере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1 640 000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Издание ежегодного доклада о состоянии гражданского общества в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ежегодного исследования в области мониторинга состояния институтов гражданского общества и межнациональных отношений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гражданского форума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15 018 292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15 322 292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социально ориентированным некоммерческим </w:t>
            </w:r>
            <w:r>
              <w:rPr>
                <w:color w:val="000000"/>
                <w:sz w:val="24"/>
                <w:szCs w:val="24"/>
              </w:rPr>
              <w:lastRenderedPageBreak/>
              <w:t>организациям на конкурсной основе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22.8.02.73140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14 518 292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14 822 292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14 518 292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14 822 292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физическим лицам на реализацию гражданских инициатив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22.8.02.74730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социально ориентированным некоммерческим организациям имущественной, информационной, консультационной поддержки, развитие кадрового потенциала социально ориентированных некоммерческих организаций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4 078 500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4 306 500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22.8.03.73140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участия проектов и представителей детских и молодежных общественных объединений региона в межрегиональных и всероссийских программах, конкурсах, фестивалях, акциях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22.8.03.73180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транспортной поддержки социально ориентированных некоммерческих организаций для участия в межрегиональных и всероссийских мероприятиях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22.8.03.73190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Организация и проведение обучающих мероприятий для социально ориентированных некоммерческих организаций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регионального этапа Всероссийского конкурса лидеров и руководителей молодежных и детских общественных объединений "Лидер XXI века"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и проведение торжественных </w:t>
            </w:r>
            <w:proofErr w:type="gramStart"/>
            <w:r>
              <w:rPr>
                <w:color w:val="000000"/>
                <w:sz w:val="24"/>
                <w:szCs w:val="24"/>
              </w:rPr>
              <w:t>церемоний награждения победителей конкурсов проектов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социально ориентированных некоммерческих организаций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22.8.03.74740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Развитие направления "Социальное </w:t>
            </w:r>
            <w:proofErr w:type="spellStart"/>
            <w:r>
              <w:rPr>
                <w:color w:val="000000"/>
                <w:sz w:val="24"/>
                <w:szCs w:val="24"/>
              </w:rPr>
              <w:t>волонтерство</w:t>
            </w:r>
            <w:proofErr w:type="spellEnd"/>
            <w:r>
              <w:rPr>
                <w:color w:val="000000"/>
                <w:sz w:val="24"/>
                <w:szCs w:val="24"/>
              </w:rPr>
              <w:t>" через проведение единых региональных молодежных акций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22.8.03.75790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385 500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385 500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развития деятельности социально ориентированных некоммерческих организаций на муниципальном уровне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5 100 000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22.8.04.73140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Государственная программа "Информационное общество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476 089 109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581 344 728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информатизации и связи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401 658 178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453 239 716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функционирования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мультисервисной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информационно-телекоммуникационной сети и корпоративной телефонной сети органов исполнительной власти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23 893 444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23 893 444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технического обслуживания работы </w:t>
            </w:r>
            <w:proofErr w:type="spellStart"/>
            <w:r>
              <w:rPr>
                <w:color w:val="000000"/>
                <w:sz w:val="24"/>
                <w:szCs w:val="24"/>
              </w:rPr>
              <w:t>мультисервисной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информационно-телекоммуникационной сети органов исполнительной власти, систем кондиционирования и пожаротушения в здании Правительства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23.3.01.76800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1 934 444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1 934 444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1 934 444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1 934 444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</w:t>
            </w:r>
            <w:proofErr w:type="spellStart"/>
            <w:r>
              <w:rPr>
                <w:color w:val="000000"/>
                <w:sz w:val="24"/>
                <w:szCs w:val="24"/>
              </w:rPr>
              <w:t>безлимитного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круглосуточного доступа органов исполнительной власти Ярославской области к интернету, работы каналов и оборудования связи органов исполнительной власти Ярославской области, доступа учрежденской цифровой автоматической телефонной станции органов исполнительной власти и цифровой автоматической телефонной станции запасного пункта управления к телефонной сети общего пользования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23.3.01.76810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21 959 000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21 959 000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21 959 000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21 959 000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362 271 359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362 271 359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работы государственного бюджетного учреждения </w:t>
            </w:r>
            <w:r>
              <w:rPr>
                <w:color w:val="000000"/>
                <w:sz w:val="24"/>
                <w:szCs w:val="24"/>
              </w:rPr>
              <w:lastRenderedPageBreak/>
              <w:t>Ярославской области "Электронный регион"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23.3.02.76740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113 974 474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113 974 474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113 974 474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113 974 474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работы государственного бюджетного учреждения Ярославской области "Информационно-аналитический центр "Геоинформационные и навигационные системы"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22 930 628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22 930 628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22 930 628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22 930 628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работы государственного автономного учреждения Ярославской области "Многофункциональный центр предоставления государственных и муниципальных услуг"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225 366 257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225 366 257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225 366 257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225 366 257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бесперебойного функционирования правовых систем органов исполнительной власти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457 200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правовых систем органов исполнительной власти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23.3.03.72360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457 200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457 200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бесперебойного функционирования Системы-112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9 273 630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16 513 713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Системы-112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23.3.04.76270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9 273 630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16 513 713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9 273 630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16 513 713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Обеспечение бесперебойного функционирования ситуационного центра Губернатора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23.3.05.00000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151 200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151 200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ситуационного центра Губернатора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23.3.05.76320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151 200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151 200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телекоммуникационными услугами организаций социально-культурной сферы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23.3.06.00000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3 901 345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46 700 000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телекоммуникационными услугами образовательных учреждений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23.3.06.76770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2 358 545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2 358 545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телекоммуникационными услугами учреждений здравоохранения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23.3.06.76780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1 542 800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18 700 000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1 542 800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18 700 000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безопасности информации органов государственной власти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23.3.07.00000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1 710 000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1 710 000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соответствия безопасности информации органов государственной власти Ярославской области требованиям федерального законодательства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23.3.07.76820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1 710 000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1 710 000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1 710 000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1 710 000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"Развитие информационных технологий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29 547 597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38 079 073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29 547 597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38 079 073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29 547 597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38 079 073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29 547 597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38 079 073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"Цифровая экономика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44 883 334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90 025 939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"Информационная инфраструктура"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23.7.D2.00000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44 883 334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90 025 939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 ИТ-инфраструктуры в государственных (муниципальных) образовательных организациях, реализующих программы общего образования, в соответствии с утвержденным стандартом для обеспечения в помещениях безопасного доступа к государственным, муниципальным и иным информационным системам, а также к сети "Интернет"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23.7.D2.51170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81 351 355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81 351 355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на участках мировых судей формирования и функционирования необходимой информационно-технологической и телекоммуникационной инфраструктуры для организации защищенного межведомственного электронного взаимодействия, приема исковых заявлений, направляемых в электронном виде, и организации участия в заседаниях мировых судов в режиме видео-конференц-связи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23.7.D2.55890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44 883 334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8 674 584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44 883 334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8 674 584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Государственная программа "Развитие дорожного хозяйства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9 254 546 495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10 881 115 789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"Сохранность региональных автомобильных дорог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4 249 726 777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5 053 296 162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Приведение в нормативное состояние автомобильных дорог регионального (межмуниципального) значения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2 471 148 777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3 189 718 162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капитальному ремонту, ремонту, планово-предупредительному ремонту и содержанию автомобильных дорог общего пользования и искусственных сооружений на них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24.1.01.72420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2 471 148 777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3 189 718 162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2 471 148 777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3 189 718 162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Разработка рабочих проектов капитального ремонта, ремонта, содержания автомобильных дорог регионального (межмуниципального) значения и сооружений на них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выполнению разработок рабочих проектов капитального ремонта, ремонта, содержания автомобильных дорог и сооружений на них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24.1.02.72420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 по обеспечению устойчивого функционирования автомобильных дорог регионального значения и искусственных сооружений на них и создание материально-технических сре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дств дл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>я нужд гражданской обороны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238 578 000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253 578 000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 на паспортизацию, постановку на кадастровый учет автомобильных дорог регионального значения, проектно-изыскательские </w:t>
            </w:r>
            <w:r>
              <w:rPr>
                <w:color w:val="000000"/>
                <w:sz w:val="24"/>
                <w:szCs w:val="24"/>
              </w:rPr>
              <w:lastRenderedPageBreak/>
              <w:t>работы на реализацию планов транспортной безопасности, уплата налогов, сборов, других экономических санкций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24.1.03.72420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145 500 000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Материально-техническое и финансовое обеспечение деятельности государственных учреждений субъекта Российской Федерации, в том числе вопросов оплаты труда работников государственных учреждений субъекта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24.1.03.72430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108 000 000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86 229 908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86 229 908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19 930 092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19 930 092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1 840 000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дорожного хозяйства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24.1.03.74700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закупок товаров, работ, услуг для обеспечения функций департамента дорожного хозяйства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24.1.03.77200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Повышение безопасности дорожного движения на автомобильных дорогах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регионального (межмуниципального) значения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24.1.04.00000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260 000 000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разработку рабочих проектов и выполнение работ по повышению безопасности дорожного движения на автомобильных дорогах регионального значения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24.1.04.72420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работы системы </w:t>
            </w:r>
            <w:proofErr w:type="spellStart"/>
            <w:r>
              <w:rPr>
                <w:color w:val="000000"/>
                <w:sz w:val="24"/>
                <w:szCs w:val="24"/>
              </w:rPr>
              <w:t>фотовидеофиксации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24.1.04.72430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110 000 000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110 000 000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дорожного хозяйства муниципальных районов (городских округов)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24.1.05.00000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1 300 000 000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1 300 000 000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финансирование дорожного хозяйства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24.1.05.72440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содержание автомобильных </w:t>
            </w:r>
            <w:proofErr w:type="gramStart"/>
            <w:r>
              <w:rPr>
                <w:color w:val="000000"/>
                <w:sz w:val="24"/>
                <w:szCs w:val="24"/>
              </w:rPr>
              <w:t>дорог общего пользования местного значения города Ярославля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искусственных сооружений на них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24.1.05.75310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24.1.05.77350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сети автомобильных дорог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600 000 000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Разработка рабочих проектов на строительство, реконструкцию автомобильных дорог регионального, межмуниципального значения и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искусственных сооружений на них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24.2.01.00000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25 000 000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разработку рабочих проектов на строительство, реконструкцию автомобильных дорог регионального значения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24.2.01.72460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автомобильных дорог регионального, межмуниципального значения и искусственных сооружений на них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575 000 000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строительство и реконструкцию автомобильных дорог регионального значения и искусственных сооружений на них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24.2.02.72460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575 000 000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575 000 000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"Комплексное развитие транспортной инфраструктуры объединенной дорожной сети Ярославской области и городской агломерации "Ярославская"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4 764 819 718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5 227 819 627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"Дорожная сеть"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24.7.R1.00000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4 544 819 718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4 907 819 627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приведение в нормативное состояние автомобильных дорог регионального, межмуниципального и местного значения,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24.7.R1.73930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4 544 819 718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4 907 819 627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4 064 819 718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4 607 819 627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"Общесистемные меры развития дорожного хозяйства"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24.7.R2.00000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320 000 000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 по внедрению автоматизированных и роботизированных технологий организации дорожного движения и </w:t>
            </w:r>
            <w:proofErr w:type="gramStart"/>
            <w:r>
              <w:rPr>
                <w:color w:val="000000"/>
                <w:sz w:val="24"/>
                <w:szCs w:val="24"/>
              </w:rPr>
              <w:t>контроля за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соблюдением правил дорожного движения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24.7.R2.54180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размещение автоматических пунктов весогабаритного контроля транспортных средств на автомобильных дорогах регионального и межмуниципального значения, а также на разработку комплексных схем организации дорожного движения, программ комплексного развития транспортной инфраструктуры и ключевых документов транспортного планирования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24.7.R2.76790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сельского хозяйства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527 365 360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549 578 113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агропромышленного комплекса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442 281 111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455 621 816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отрасли животноводства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280 364 280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282 561 306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</w:t>
            </w:r>
            <w:r>
              <w:rPr>
                <w:color w:val="000000"/>
                <w:sz w:val="24"/>
                <w:szCs w:val="24"/>
              </w:rPr>
              <w:lastRenderedPageBreak/>
              <w:t>хозяйствования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25.1.02.R5020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107 777 967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111 007 470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107 777 967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111 007 470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поддержку </w:t>
            </w:r>
            <w:proofErr w:type="gramStart"/>
            <w:r>
              <w:rPr>
                <w:color w:val="000000"/>
                <w:sz w:val="24"/>
                <w:szCs w:val="24"/>
              </w:rPr>
              <w:t>отдельных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растениеводства и животноводства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25.1.02.R5080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172 586 313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171 553 836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172 586 313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171 553 836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отрасли растениеводства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60 608 345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61 464 932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25.1.03.R5020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10 410 959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10 410 959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10 410 959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10 410 959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поддержку </w:t>
            </w:r>
            <w:proofErr w:type="gramStart"/>
            <w:r>
              <w:rPr>
                <w:color w:val="000000"/>
                <w:sz w:val="24"/>
                <w:szCs w:val="24"/>
              </w:rPr>
              <w:t>отдельных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растениеводства и животноводства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25.1.03.R5080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50 197 386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51 053 973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50 197 386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51 053 973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малых форм хозяйствования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25.1.05.00000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34 140 800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32 315 407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25.1.05.R5020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34 140 800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32 315 407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34 140 800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32 315 407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Достижение финансовой устойчивости и снижение рисков в агропромышленном комплексе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25.1.06.00000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33 688 737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43 795 941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25.1.06.72760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10 772 256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10 772 256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части процентной ставки по инвестиционным кредитам (займам) в агропромышленном комплексе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25.1.06.R4330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33 688 737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33 023 685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33 688 737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33 023 685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обеспечения предприятий агропромышленного комплекса высококвалифицированными специалистами, кадрами массовых профессий и информационно-консультационное обслуживание сельских товаропроизводителей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25.1.07.00000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26 247 442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26 665 052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оказание услуг по информационно-консультационному обслуживанию в сельской местности,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25.1.07.72770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26 247 442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26 665 052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26 247 442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26 665 052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Мелиорация земель сельскохозяйственного назначения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25.1.10.00000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7 231 507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8 819 178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части затрат на развитие мелиорации земель сельскохозяйственного назначения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25.1.10.R5680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7 231 507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8 819 178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7 231 507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8 819 178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агропромышленного комплекса и потребительского рынка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16 258 777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16 103 653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территориальной доступности товаров и услуг для сельского населения путем оказания государственной поддержки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2 222 100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2 222 100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25.5.01.72880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2 222 100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2 222 100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2 222 100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2 222 100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государственного контроля качества молочного сырья и пищевой продукции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13 451 077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13 311 653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подведомственного учреждения агропромышленного комплекса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25.5.03.72890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13 451 077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13 311 653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13 451 077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13 311 653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Содержание в целях гражданской обороны запасов материальных ресурсов, накапливаемых органами исполнительной власти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428 500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428 500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хранению, освежению, использованию и восполнению резерва материальных ресурсов Правительства Ярославской области для ликвидации чрезвычайных ситуаций межмуниципального и регионального характера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25.5.04.73090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428 500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428 500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сфере рыболовства и водных биологических ресурсов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25.5.07.00000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157 100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141 400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25.5.07.59100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141 400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141 400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"Обеспечение эпизоотического благополучия территории Ярославской области по африканской чуме свиней, бешенству и другим заразным и особо опасным болезням животных"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25.6.00.00000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818 000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1 818 000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Укрепление материально-технической базы учреждений Ярославской области для предотвращения возникновения и ликвидации заболеваемости животных африканской чумой свиней, бешенством и другими заразными и особо опасными болезнями животных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25.6.01.00000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818 000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1 818 000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предупреждение заноса и распространения африканской чумы свиней, бешенства и других заразных и особо опасных болезней животных на территории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25.6.01.72900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818 000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1 818 000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818 000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1 818 000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ветеринарии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25.7.00.00000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68 007 472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76 034 644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лабораторных исследований по диагностике болезней животных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25.7.01.00000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19 422 079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22 108 150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25.7.01.72910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19 422 079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22 108 150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19 422 079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22 108 150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Проведение плановых противоэпизоотических мероприятий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25.7.02.00000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42 436 400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47 777 501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25.7.02.72910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42 436 400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47 777 501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42 436 400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47 777 501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Организация и координация деятельности учреждений, функционально подчиненных департаменту ветеринарии Ярославской области, по обеспечению защиты населения от болезней, общих для человека и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животных, предупреждению болезней животных и их лечению в части выполнения публичных обязательств, приобретения расходных материалов, оборудования и проведения капитального ремонта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25.7.03.00000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25.7.03.72910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Устранение негативного воздействия скотомогильников (биотермических ям) на окружающую среду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25.7.04.00000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823 283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823 283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и содержание скотомогильников (биотермических ям)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25.7.04.73380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823 283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823 283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823 283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823 283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проведения  мероприятий  при осуществлении деятельности по обращению с животными без владельцев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25.7.05.00000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5 025 710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5 025 710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25.7.05.74420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5 025 710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5 025 710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5 025 710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5 025 710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лесного хозяйства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211 471 370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203 589 606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лесного хозяйства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177 267 370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185 153 206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Охрана лесов от пожаров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51 309 470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51 309 470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осуществление отдельных полномочий в </w:t>
            </w:r>
            <w:r>
              <w:rPr>
                <w:color w:val="000000"/>
                <w:sz w:val="24"/>
                <w:szCs w:val="24"/>
              </w:rPr>
              <w:lastRenderedPageBreak/>
              <w:t>области лесных отношений, за счет средств федерального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29.1.01.51290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лесного хозяйства,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29.1.01.72920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32 809 470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32 809 470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32 809 470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32 809 470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Использование лесов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8 300 000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отношений, за счет средств федерального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29.1.03.51290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8 300 000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8 300 000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функции федерального государственного лесного надзора (лесной охраны)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118 957 900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125 543 736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отношений, за счет средств федерального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29.1.04.51290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118 782 400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120 019 000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92 357 600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92 357 600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26 424 800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27 661 400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лесного хозяйства,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29.1.04.72920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5 349 236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490 036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4 859 200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лесного хозяйства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29.1.04.72930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"Сохранение лесов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29.6.00.00000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34 204 000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18 436 400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"Сохранение лесов"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29.6.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G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>А.00000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34 204 000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18 436 400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увеличение площади </w:t>
            </w:r>
            <w:proofErr w:type="spellStart"/>
            <w:r>
              <w:rPr>
                <w:color w:val="000000"/>
                <w:sz w:val="24"/>
                <w:szCs w:val="24"/>
              </w:rPr>
              <w:t>лесовосстановления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29.6.</w:t>
            </w:r>
            <w:proofErr w:type="gramStart"/>
            <w:r>
              <w:rPr>
                <w:color w:val="000000"/>
                <w:sz w:val="24"/>
                <w:szCs w:val="24"/>
              </w:rPr>
              <w:t>G</w:t>
            </w:r>
            <w:proofErr w:type="gramEnd"/>
            <w:r>
              <w:rPr>
                <w:color w:val="000000"/>
                <w:sz w:val="24"/>
                <w:szCs w:val="24"/>
              </w:rPr>
              <w:t>А.54290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14 444 200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12 465 400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14 444 200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12 465 400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Оснащение учреждений, выполняющих мероприятия по воспроизводству лесов, специализированной лесохозяйственной техникой и оборудованием для проведения комплекса мероприятий по </w:t>
            </w:r>
            <w:proofErr w:type="spellStart"/>
            <w:r>
              <w:rPr>
                <w:color w:val="000000"/>
                <w:sz w:val="24"/>
                <w:szCs w:val="24"/>
              </w:rPr>
              <w:t>лесовосстановлению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лесоразведению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29.6.</w:t>
            </w:r>
            <w:proofErr w:type="gramStart"/>
            <w:r>
              <w:rPr>
                <w:color w:val="000000"/>
                <w:sz w:val="24"/>
                <w:szCs w:val="24"/>
              </w:rPr>
              <w:t>G</w:t>
            </w:r>
            <w:proofErr w:type="gramEnd"/>
            <w:r>
              <w:rPr>
                <w:color w:val="000000"/>
                <w:sz w:val="24"/>
                <w:szCs w:val="24"/>
              </w:rPr>
              <w:t>А.54300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2 380 100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2 380 100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Оснащение специализированных учреждений </w:t>
            </w:r>
            <w:proofErr w:type="spellStart"/>
            <w:r>
              <w:rPr>
                <w:color w:val="000000"/>
                <w:sz w:val="24"/>
                <w:szCs w:val="24"/>
              </w:rPr>
              <w:t>лесопожарной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техникой и оборудованием для проведения комплекса мероприятий по охране лесов от пожаров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29.6.</w:t>
            </w:r>
            <w:proofErr w:type="gramStart"/>
            <w:r>
              <w:rPr>
                <w:color w:val="000000"/>
                <w:sz w:val="24"/>
                <w:szCs w:val="24"/>
              </w:rPr>
              <w:t>G</w:t>
            </w:r>
            <w:proofErr w:type="gramEnd"/>
            <w:r>
              <w:rPr>
                <w:color w:val="000000"/>
                <w:sz w:val="24"/>
                <w:szCs w:val="24"/>
              </w:rPr>
              <w:t>А.54320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17 379 700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5 971 000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17 379 700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5 971 000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Государственная программа "Управление земельно-имущественным </w:t>
            </w: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комплексом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34.0.00.00000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77 207 819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77 207 819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"Управление и распоряжение имуществом и земельными ресурсами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14 111 030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14 111 030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качества управления имуществом на территории Ярославской области, в том числе земельными ресурсами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14 111 030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14 111 030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управлению, распоряжению имуществом, находящимся в государственной собственности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34.1.01.73180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8 657 729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8 657 729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8 657 729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8 657 729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кадастровым работам, землеустройству и приобретению права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34.1.01.73190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5 453 301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5 453 301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5 453 301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5 453 301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имущественных и земельных отношений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34.2.00.00000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63 096 789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63 096 789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34.2.01.00000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63 096 789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63 096 789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государственной кадастровой оценке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34.2.01.75580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47 227 868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47 227 868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47 227 868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47 227 868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в сфере рекламной деятельности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34.2.01.76210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15 868 921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15 868 921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15 868 921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15 868 921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Государственная программа "Развитие контрактной системы в сфере </w:t>
            </w: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закупок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35.0.00.00000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26 836 242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33 202 812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Ведомственная целевая программа "Обеспечение государственных закупок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26 836 242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33 202 812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функционирования государственной информационной системы "Государственные закупки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Техническое сопровождение и совершенствование государственной информационной системы "Государственные закупки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35.1.01.73240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Соблюдение принципа профессионализма заказчиков контрактной системы в сфере закупок для обеспечения государственных нужд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регионального конкурса "Лучший специали</w:t>
            </w:r>
            <w:proofErr w:type="gramStart"/>
            <w:r>
              <w:rPr>
                <w:color w:val="000000"/>
                <w:sz w:val="24"/>
                <w:szCs w:val="24"/>
              </w:rPr>
              <w:t>ст в сф</w:t>
            </w:r>
            <w:proofErr w:type="gramEnd"/>
            <w:r>
              <w:rPr>
                <w:color w:val="000000"/>
                <w:sz w:val="24"/>
                <w:szCs w:val="24"/>
              </w:rPr>
              <w:t>ере закупок"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35.1.02.75740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Оптимизация и совершенствование мероприятий, направленных на обеспечение государственных и муниципальных нужд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26 636 242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28 002 812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35.1.03.76190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26 636 242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28 002 812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25 140 862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25 140 862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1 495 380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2 861 950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Государственная программа "Создание условий для эффективного управления региональными и муниципальными финансами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4 393 215 739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2 893 249 739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финансов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102 553 178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102 553 178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Организационно-техническое и нормативно-методическое обеспечение бюджетного процесса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40 235 850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40 235 850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организационно-техническому и нормативно-методическому обеспечению бюджетного процесса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36.1.01.73250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40 235 850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40 235 850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40 235 850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40 235 850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реализации функций органов исполнительной власти Ярославской области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и государственных учреждений Ярославской области по ведению бюджетного (бухгалтерского) учета и составлению бюджетной (бухгалтерской) отчетности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62 317 328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62 317 328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казенного учреждения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36.1.02.75270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62 317 328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62 317 328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57 283 246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57 283 246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5 014 082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5 014 082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"Выравнивание уровня бюджетной обеспеченности муниципальных образований Ярославской области и обеспечение сбалансированности местных бюджетов"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36.3.00.00000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2 019 303 000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519 337 000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Повышение финансовых возможностей муниципальных образований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36.3.01.00000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2 019 303 000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519 337 000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муниципальным районам и городским округам Ярославской области на выравнивание бюджетной обеспеченности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36.3.01.72960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1 934 654 000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512 268 000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1 934 654 000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512 268 000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поселениям Ярославской области на выравнивание бюджетной обеспеченности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36.3.01.72970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84 649 000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7 069 000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84 649 000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7 069 000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"Управление государственным долгом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2 268 205 761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2 268 205 761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своевременности и полноты исполнения долговых обязательств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2 266 465 761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2 266 465 761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Процентные платежи по государственному долгу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36.4.01.73010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2 266 465 761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2 266 465 761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2 266 465 761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2 266 465 761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Оптимизация структуры государственного долга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1 740 000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обязательств по выплате агентских комиссий и вознаграждения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36.4.02.73020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финансовой грамотности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3 153 800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3 153 800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Информирование населения о финансовой грамотности и защите прав потребителей финансовых услуг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3 153 800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3 153 800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конкурса проектов "Бюджет для граждан"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36.5.03.76230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социологических исследований и опросов, определяющих уровень финансовой грамотности населения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36.5.03.76310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повышению финансовой грамотности населения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36.5.03.76330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1 642 800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1 642 800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642 800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642 800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грантов на реализацию проектов по финансовой грамотности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36.5.03.77100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1 155 000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1 155 000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3 884 678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4 436 823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"Противодействие коррупции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38.2.00.00000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393 750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438 750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Профилактика коррупции в органах исполнительной власти и органах местного самоуправления муниципальных образований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38.2.01.00000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73 750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118 750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квалификации государственных гражданских и муниципальных служащих Ярославской области в сфере противодействия коррупции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38.2.01.72240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73 750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118 750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73 750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118 750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антикоррупционного мониторинга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38.2.02.00000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Проведение независимого мониторинга коррупционных проявлений на территории Ярославской области (ежегодные исследования коррупционных проявлений на территории Ярославской области)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38.2.02.72240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"Организация оказания бесплатной юридической помощи"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38.3.00.00000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961 938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961 938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оказания бесплатной юридической помощи адвокатами Адвокатской палаты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38.3.01.00000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961 938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961 938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оказанию бесплатной юридической помощи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38.3.01.74360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961 938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961 938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110 400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851 538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851 538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2 528 990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3 036 135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2 528 990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2 436 135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2 008 990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2 436 135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2 008 990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2 436 135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конкурса "Лучший государственный гражданский и муниципальный служащий"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38.5.01.76140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конкурса "Лучший наставник"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38.5.01.76340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информационных технологий и обеспечение информационной открытости государственной гражданской и муниципальной службы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Организация, проведение и участие в традиционных межрегиональных научно-практических семинарах-практикумах, конференциях, форумах по вопросам развития гражданской и муниципальной службы, управления проектами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38.5.03.75830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"Местное самоуправление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4 621 153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6 337 619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"Организация межмуниципального сотрудничества органов местного самоуправления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4 621 153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6 337 619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Организационное и информационное обеспечение проекта инициативного бюджетирования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4 621 153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6 337 619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39.2.04.76920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4 621 153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6 337 619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4 621 153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5 865 101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472 518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336 424 939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336 409 160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сельских территорий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336 424 939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336 409 160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обеспечения доступным и комфортным жильем сельского населения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2 294 521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2 328 356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улучшение жилищных условий граждан, проживающих на сельских территориях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48.1.01.R5760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2 294 521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2 328 356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2 294 521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2 328 356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и развитие инженерной инфраструктуры на сельских территориях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40 385 205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59 283 425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проведение мероприятий по обустройству объектами инженерной инфраструктуры и благоустройству площадок, расположенных на сельских территориях, под компактную жилищную застройку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48.1.02.R5760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40 385 205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59 283 425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40 385 205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59 283 425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Благоустройство сельских территорий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5 643 973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3 491 781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проведение мероприятий по благоустройству сельских территорий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48.1.03.R5760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5 643 973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3 491 781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5 643 973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3 491 781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транспортной инфраструктуры сельских территорий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288 101 240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219 931 640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 по строительству и реконструкции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</w:t>
            </w:r>
            <w:r>
              <w:rPr>
                <w:color w:val="000000"/>
                <w:sz w:val="24"/>
                <w:szCs w:val="24"/>
              </w:rPr>
              <w:lastRenderedPageBreak/>
              <w:t>пунктов, расположенных на сельских территориях, объектам производства и переработки продукции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48.1.04.R3720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288 101 240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219 931 640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288 101 240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219 931 640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реализации проектов комплексного развития сельских территорий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48.1.06.00000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51 373 958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в части строительства социальных объектов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48.1.06.R5760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51 373 958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51 373 958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2 821 688 132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3 005 735 632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50.0.00.51180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14 745 600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15 290 000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14 745 600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15 290 000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по составлению (изменению и дополнению) списков кандидатов в присяжные заседатели федеральных судов общей юрисдикции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844 700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844 700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лесных отношений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50.0.00.51290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20 600 000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20 600 000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16 491 600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16 491 600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4 108 400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4 108 400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Депутаты Государственной Думы и их помощники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50.0.00.51410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13 077 600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13 077 600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4 522 400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4 522 400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Сенаторы Российской Федерации и их помощники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50.0.00.51420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50.0.00.59300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61 426 500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57 210 800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6 766 500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5 050 800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1 160 000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1 160 000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51 000 000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отношении объектов культурного наследия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50.0.00.59500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6 576 600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6 839 700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color w:val="000000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4 519 242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4 519 242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2 057 358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2 320 458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50.0.00.59700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11 560 400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11 528 900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6 231 010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6 231 010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5 197 390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5 165 890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сфере охраны здоровья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50.0.00.59800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1 319 100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1 313 500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1 319 100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1 313 500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сфере образования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50.0.00.59900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10 444 200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9 590 000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8 014 767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8 014 767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2 425 833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1 571 633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Государственная поддержка обучающихся по образовательным программам высшего образования в виде именных стипендий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50.0.00.73320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8 753 125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9 810 625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8 753 125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9 810 625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Осуществление полномочий Российской Федерации по контролю качества образования, лицензированию и государственной аккредитации образовательных организаций, надзору и </w:t>
            </w:r>
            <w:proofErr w:type="gramStart"/>
            <w:r>
              <w:rPr>
                <w:color w:val="000000"/>
                <w:sz w:val="24"/>
                <w:szCs w:val="24"/>
              </w:rPr>
              <w:t>контролю за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соблюдением законодательства в области образования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753 000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753 000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753 000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753 000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Высшее должностное лицо субъекта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3 778 482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3 778 482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3 778 482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3 778 482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1 687 734 723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1 721 633 309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1 666 562 374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1 692 773 319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20 447 004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28 088 783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725 345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771 207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Председатель законодательного (представительного) органа государственной власти субъекта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3 203 568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3 203 568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color w:val="000000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3 203 568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3 203 568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Депутаты (члены) законодательного (представительного) органа государственной власти субъекта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93 753 004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98 753 004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93 753 004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98 753 004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Члены избирательной комиссии субъекта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5 305 936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5 305 936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5 305 936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5 305 936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аппаратов судов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106 154 886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116 064 758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83 197 306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83 191 606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22 948 580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32 864 152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 контрольно-счетной палаты субъекта Российской Федерации и его заместители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4 031 698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4 031 698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4 031 698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4 031 698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Аудиторы контрольно-счетной палаты субъекта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3 652 988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3 652 988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3 652 988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3 652 988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автоматизированная информационная система "Выборы", повышение правовой культуры избирателей и обучение организаторов выборов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35 898 641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39 976 344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35 898 641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37 196 011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2 777 633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428 297 302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510 073 361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223 413 901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223 413 901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115 604 440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189 417 220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74 546 584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80 826 163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14 732 377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16 416 077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профилактики безнадзорности, правонарушений несовершеннолетних и защиты их прав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43 474 664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48 709 045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43 474 664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48 709 045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реализацию отдельных полномочий в сфере законодательства об административных правонарушениях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2 326 170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2 326 171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2 326 170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2 326 171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2 104 450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2 128 250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2 104 450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2 128 250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30 693 464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48 673 061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12 120 000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19 893 464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36 553 061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Губернаторские выплаты специалистам за исключительный личный вклад в решение социальных проблем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подготовки и проведения выборов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80 082 050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95 976 829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80 082 050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95 976 829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Денежное поощрение в рамках Закона Ярославской области от 6 мая 2010 г. № 11-з "О наградах"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50.0.00.80310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587 438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802 688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587 438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802 688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проведение государственной экологической экспертизы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50.0.00.80320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информационное освещение деятельности органов государственной власти субъекта Российской Федерации и поддержку средств массовой информации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50.0.00.98710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23 898 529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37 967 201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9 000 000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23 898 529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28 967 201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управленческих кадров для организаций народного хозяйства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50.0.00.R0660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914 800</w:t>
            </w:r>
          </w:p>
        </w:tc>
      </w:tr>
      <w:tr w:rsidR="00FB28F7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8F7" w:rsidRDefault="00237A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FB28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8F7" w:rsidRDefault="00237A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914 800</w:t>
            </w:r>
          </w:p>
        </w:tc>
      </w:tr>
      <w:tr w:rsidR="00DB5B05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B05" w:rsidRDefault="00DB5B0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B05" w:rsidRDefault="00DB5B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B05" w:rsidRDefault="00DB5B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B05" w:rsidRDefault="00DB5B0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73 917 148 343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B05" w:rsidRDefault="00DB5B0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80 321 151 416</w:t>
            </w:r>
          </w:p>
        </w:tc>
      </w:tr>
      <w:tr w:rsidR="00DB5B05" w:rsidTr="007A657B">
        <w:trPr>
          <w:gridAfter w:val="1"/>
          <w:wAfter w:w="283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B05" w:rsidRDefault="00DB5B0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B05" w:rsidRDefault="00DB5B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B05" w:rsidRDefault="00DB5B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B05" w:rsidRDefault="00DB5B0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4 172 339 150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B05" w:rsidRDefault="00DB5B0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4 205 608 000</w:t>
            </w:r>
          </w:p>
        </w:tc>
      </w:tr>
      <w:tr w:rsidR="00DF2737" w:rsidRPr="00F422FC" w:rsidTr="007A657B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2737" w:rsidRDefault="00DF273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2737" w:rsidRDefault="00DF27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2737" w:rsidRDefault="00DF27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2737" w:rsidRDefault="00DF273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78 089 487 493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37" w:rsidRDefault="00DF273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84 526 759 416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2737" w:rsidRPr="00F422FC" w:rsidRDefault="007A657B" w:rsidP="007A657B">
            <w:pPr>
              <w:rPr>
                <w:bCs/>
                <w:color w:val="000000"/>
                <w:sz w:val="28"/>
                <w:szCs w:val="24"/>
              </w:rPr>
            </w:pPr>
            <w:r w:rsidRPr="00F422FC">
              <w:rPr>
                <w:bCs/>
                <w:color w:val="000000"/>
                <w:sz w:val="28"/>
                <w:szCs w:val="24"/>
              </w:rPr>
              <w:t>"</w:t>
            </w:r>
          </w:p>
        </w:tc>
      </w:tr>
    </w:tbl>
    <w:p w:rsidR="0052565A" w:rsidRDefault="0052565A"/>
    <w:sectPr w:rsidR="0052565A" w:rsidSect="00BC385D">
      <w:headerReference w:type="default" r:id="rId7"/>
      <w:footerReference w:type="default" r:id="rId8"/>
      <w:pgSz w:w="16837" w:h="11905" w:orient="landscape" w:code="9"/>
      <w:pgMar w:top="1701" w:right="1134" w:bottom="567" w:left="1134" w:header="73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C9D" w:rsidRDefault="00E13C9D" w:rsidP="00FB28F7">
      <w:r>
        <w:separator/>
      </w:r>
    </w:p>
  </w:endnote>
  <w:endnote w:type="continuationSeparator" w:id="0">
    <w:p w:rsidR="00E13C9D" w:rsidRDefault="00E13C9D" w:rsidP="00FB2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BC385D">
      <w:tc>
        <w:tcPr>
          <w:tcW w:w="14786" w:type="dxa"/>
        </w:tcPr>
        <w:p w:rsidR="00BC385D" w:rsidRDefault="00BC385D">
          <w:pPr>
            <w:rPr>
              <w:color w:val="000000"/>
            </w:rPr>
          </w:pPr>
        </w:p>
        <w:p w:rsidR="00BC385D" w:rsidRDefault="00BC385D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C9D" w:rsidRDefault="00E13C9D" w:rsidP="00FB28F7">
      <w:r>
        <w:separator/>
      </w:r>
    </w:p>
  </w:footnote>
  <w:footnote w:type="continuationSeparator" w:id="0">
    <w:p w:rsidR="00E13C9D" w:rsidRDefault="00E13C9D" w:rsidP="00FB28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BC385D">
      <w:tc>
        <w:tcPr>
          <w:tcW w:w="14786" w:type="dxa"/>
        </w:tcPr>
        <w:p w:rsidR="00BC385D" w:rsidRDefault="00BC385D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D72B87">
            <w:rPr>
              <w:noProof/>
              <w:color w:val="000000"/>
              <w:sz w:val="28"/>
              <w:szCs w:val="28"/>
            </w:rPr>
            <w:t>106</w:t>
          </w:r>
          <w:r>
            <w:fldChar w:fldCharType="end"/>
          </w:r>
        </w:p>
        <w:p w:rsidR="00BC385D" w:rsidRDefault="00BC385D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8F7"/>
    <w:rsid w:val="00235911"/>
    <w:rsid w:val="00237A8D"/>
    <w:rsid w:val="00261B30"/>
    <w:rsid w:val="00445649"/>
    <w:rsid w:val="005101F4"/>
    <w:rsid w:val="0052565A"/>
    <w:rsid w:val="007A657B"/>
    <w:rsid w:val="00944CCC"/>
    <w:rsid w:val="00BC385D"/>
    <w:rsid w:val="00CA3B0F"/>
    <w:rsid w:val="00D72B87"/>
    <w:rsid w:val="00DB5B05"/>
    <w:rsid w:val="00DF2737"/>
    <w:rsid w:val="00E13C9D"/>
    <w:rsid w:val="00F422FC"/>
    <w:rsid w:val="00FB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FB28F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101F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101F4"/>
  </w:style>
  <w:style w:type="paragraph" w:styleId="a6">
    <w:name w:val="footer"/>
    <w:basedOn w:val="a"/>
    <w:link w:val="a7"/>
    <w:uiPriority w:val="99"/>
    <w:unhideWhenUsed/>
    <w:rsid w:val="005101F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101F4"/>
  </w:style>
  <w:style w:type="paragraph" w:styleId="a8">
    <w:name w:val="Balloon Text"/>
    <w:basedOn w:val="a"/>
    <w:link w:val="a9"/>
    <w:uiPriority w:val="99"/>
    <w:semiHidden/>
    <w:unhideWhenUsed/>
    <w:rsid w:val="00944CC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4C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FB28F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101F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101F4"/>
  </w:style>
  <w:style w:type="paragraph" w:styleId="a6">
    <w:name w:val="footer"/>
    <w:basedOn w:val="a"/>
    <w:link w:val="a7"/>
    <w:uiPriority w:val="99"/>
    <w:unhideWhenUsed/>
    <w:rsid w:val="005101F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101F4"/>
  </w:style>
  <w:style w:type="paragraph" w:styleId="a8">
    <w:name w:val="Balloon Text"/>
    <w:basedOn w:val="a"/>
    <w:link w:val="a9"/>
    <w:uiPriority w:val="99"/>
    <w:semiHidden/>
    <w:unhideWhenUsed/>
    <w:rsid w:val="00944CC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4C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106</Pages>
  <Words>24373</Words>
  <Characters>138931</Characters>
  <Application>Microsoft Office Word</Application>
  <DocSecurity>0</DocSecurity>
  <Lines>1157</Lines>
  <Paragraphs>325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162979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Молчанова Ольга Петровна</cp:lastModifiedBy>
  <cp:revision>2</cp:revision>
  <cp:lastPrinted>2021-06-07T07:26:00Z</cp:lastPrinted>
  <dcterms:created xsi:type="dcterms:W3CDTF">2021-06-11T07:37:00Z</dcterms:created>
  <dcterms:modified xsi:type="dcterms:W3CDTF">2021-06-11T07:37:00Z</dcterms:modified>
</cp:coreProperties>
</file>