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162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62"/>
      </w:tblGrid>
      <w:tr w:rsidR="00A606ED" w:rsidTr="00C84B33">
        <w:trPr>
          <w:trHeight w:val="942"/>
          <w:jc w:val="right"/>
        </w:trPr>
        <w:tc>
          <w:tcPr>
            <w:tcW w:w="10162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A606ED" w:rsidRDefault="00A606ED" w:rsidP="004F793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19</w:t>
            </w:r>
          </w:p>
          <w:p w:rsidR="00A606ED" w:rsidRDefault="00A606ED" w:rsidP="004F793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Закону Ярославской области</w:t>
            </w:r>
          </w:p>
          <w:p w:rsidR="00A606ED" w:rsidRDefault="00A606ED" w:rsidP="004F7931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от ________________№ _____</w:t>
            </w:r>
          </w:p>
        </w:tc>
      </w:tr>
      <w:tr w:rsidR="00310960" w:rsidTr="00C84B33">
        <w:tblPrEx>
          <w:jc w:val="center"/>
        </w:tblPrEx>
        <w:trPr>
          <w:trHeight w:val="1464"/>
          <w:jc w:val="center"/>
        </w:trPr>
        <w:tc>
          <w:tcPr>
            <w:tcW w:w="101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10960" w:rsidRDefault="00846506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Субвенции федеральному бюджету, бюджету Фонда пенсионного и</w:t>
            </w:r>
          </w:p>
          <w:p w:rsidR="00310960" w:rsidRDefault="00846506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социального страхования Российской Федерации и бюджетам муниципальных образований Ярославской области</w:t>
            </w:r>
          </w:p>
          <w:p w:rsidR="00310960" w:rsidRDefault="00846506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плановый период 2024 и 2025 годов</w:t>
            </w:r>
          </w:p>
          <w:p w:rsidR="00310960" w:rsidRDefault="00310960">
            <w:pPr>
              <w:ind w:firstLine="420"/>
              <w:jc w:val="center"/>
            </w:pPr>
          </w:p>
        </w:tc>
      </w:tr>
    </w:tbl>
    <w:p w:rsidR="00310960" w:rsidRPr="00F0521B" w:rsidRDefault="00310960">
      <w:pPr>
        <w:rPr>
          <w:vanish/>
          <w:sz w:val="28"/>
          <w:szCs w:val="28"/>
        </w:rPr>
      </w:pPr>
      <w:bookmarkStart w:id="0" w:name="__bookmark_1"/>
      <w:bookmarkEnd w:id="0"/>
    </w:p>
    <w:tbl>
      <w:tblPr>
        <w:tblOverlap w:val="never"/>
        <w:tblW w:w="10065" w:type="dxa"/>
        <w:tblInd w:w="-487" w:type="dxa"/>
        <w:tblLayout w:type="fixed"/>
        <w:tblLook w:val="01E0" w:firstRow="1" w:lastRow="1" w:firstColumn="1" w:lastColumn="1" w:noHBand="0" w:noVBand="0"/>
      </w:tblPr>
      <w:tblGrid>
        <w:gridCol w:w="6096"/>
        <w:gridCol w:w="1984"/>
        <w:gridCol w:w="1985"/>
      </w:tblGrid>
      <w:tr w:rsidR="004F7931" w:rsidTr="004F7931">
        <w:trPr>
          <w:tblHeader/>
        </w:trPr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08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088"/>
            </w:tblGrid>
            <w:tr w:rsidR="004F7931" w:rsidTr="004F7931">
              <w:trPr>
                <w:jc w:val="center"/>
              </w:trPr>
              <w:tc>
                <w:tcPr>
                  <w:tcW w:w="608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931" w:rsidRDefault="004F7931" w:rsidP="004F79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4F7931" w:rsidRDefault="004F7931" w:rsidP="004F7931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F7931" w:rsidTr="004F79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931" w:rsidRDefault="004F7931" w:rsidP="004F79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4F7931" w:rsidRDefault="004F7931" w:rsidP="004F79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F7931" w:rsidRDefault="004F7931" w:rsidP="004F7931">
            <w:pPr>
              <w:spacing w:line="1" w:lineRule="auto"/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4F7931" w:rsidTr="004F793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4F7931" w:rsidRDefault="004F7931" w:rsidP="004F7931">
                  <w:pPr>
                    <w:jc w:val="center"/>
                  </w:pPr>
                  <w:bookmarkStart w:id="1" w:name="_GoBack"/>
                  <w:bookmarkEnd w:id="1"/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4F7931" w:rsidRDefault="004F7931" w:rsidP="004F7931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4F7931" w:rsidRDefault="004F7931" w:rsidP="004F7931">
            <w:pPr>
              <w:spacing w:line="1" w:lineRule="auto"/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 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506 920 680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205 846 200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205 846 200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64 058 400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64 058 400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24 529 680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24 529 680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14 530 320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14 530 320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29 919 960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29 919 960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24 139 080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24 139 080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24 451 560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24 451 560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6 093 360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6 093 360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7 812 000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14 374 080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14 374 080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13 983 480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13 983 480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5 702 760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5 702 760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4 765 320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4 765 320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9 061 920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9 061 920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9 843 120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9 843 120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6 640 200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6 640 200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7 733 880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29 060 640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29 060 640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 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229 645 893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124 421 456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124 421 456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25 991 321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25 991 321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8 764 997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8 764 997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3 457 985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3 457 985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13 345 544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13 345 544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7 200 982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7 200 982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8 672 062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8 672 062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1 004 725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1 004 725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1 102 168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1 102 168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6 025 811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6 025 811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4 465 021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4 465 021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2 027 121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2 027 121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1 593 752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1 593 752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2 684 141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2 684 141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2 101 457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1 707 624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1 707 624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1 609 861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1 609 861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12 971 344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12 971 344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651 122 167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651 122 167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222 763 216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222 763 216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69 955 234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69 955 234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25 675 165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25 675 165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20 143 967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20 143 967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27 057 884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27 057 884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30 206 905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30 206 905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26 081 539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26 081 539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12 237 850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12 237 850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16 521 136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10 285 581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10 285 581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22 004 841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22 004 841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29 732 190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29 732 190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24 222 960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24 222 960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5 998 941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5 998 941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9 684 716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9 684 716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16 828 117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16 828 117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9 026 271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9 026 271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40 888 329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40 888 329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31 807 325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31 807 325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113 151 483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113 151 483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33 709 270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33 709 270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26 163 052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26 163 052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25 891 896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25 891 896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27 387 265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27 387 265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 Субвенция на государственную поддержку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148 352 403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148 352 403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67 348 449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67 348 449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26 858 307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26 858 307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8 413 111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8 413 111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1 961 872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1 961 872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6 329 460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6 329 460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4 197 269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4 197 269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4 013 186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4 013 186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889 749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889 749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478 572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478 572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651 836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651 836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2 087 880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5 836 162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5 836 162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2 721 272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2 721 272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442 182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442 182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1 991 739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1 991 739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2 719 199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2 719 199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1 497 271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3 364 060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3 364 060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6 550 827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6 550 827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 Субвенция на организацию питания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392 825 425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111 976 350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111 976 350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69 882 150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69 882 150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20 421 615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20 421 615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9 508 920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29 104 200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29 104 200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25 209 480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25 209 480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23 517 150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23 517 150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5 021 475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5 021 475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6 679 170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6 679 170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3 174 149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3 174 149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15 266 558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15 266 558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12 906 824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12 906 824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5 934 465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5 934 465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2 991 420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2 991 420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6 819 300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9 950 265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9 950 265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5 728 260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5 728 260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7 089 664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7 089 664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21 644 010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21 644 010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 Субвенция на обеспечение деятельности органов опеки и попечительства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88 264 015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88 264 015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41 723 530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41 723 530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11 390 749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11 390 749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3 967 620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3 967 620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1 690 465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1 690 465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2 993 117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2 993 117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4 872 516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4 872 516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2 379 578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2 379 578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1 502 028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1 502 028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1 189 789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500 676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1 001 352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5 429 375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 Субвенция на организацию образовательного процесса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15 736 093 787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15 736 093 787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7 480 457 495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7 480 457 495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1 866 816 988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1 866 816 988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664 180 279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664 180 279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418 206 582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418 206 582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809 101 471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809 101 471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553 117 553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553 117 553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664 756 008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664 756 008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133 297 942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133 297 942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187 636 721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187 636 721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92 661 750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92 661 750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412 240 083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412 240 083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362 036 772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362 036 772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122 984 581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122 984 581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122 765 670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122 765 670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191 851 206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191 851 206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259 564 665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259 564 665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140 383 592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140 383 592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141 606 783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141 606 783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1 112 427 646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1 112 427 646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9.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699 468 076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314 061 000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326 379 375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112 181 850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116 591 310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32 606 175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33 887 805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10 006 800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10 393 680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38 193 750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39 677 850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24 955 155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25 920 960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31 776 975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33 019 650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3 692 250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3 836 250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6 985 260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7 257 060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2 547 053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2 646 668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13 831 740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14 369 940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13 084 335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13 590 720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5 518 673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5 734 635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4 123 373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4 286 250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5 152 230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5 352 158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10 111 215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10 502 190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4 026 345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4 183 815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4 825 800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5 014 800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35 435 160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36 822 960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 Субвенция бюджету Фонда пенсионного и социального страхования Российской Федерации на осуществление выплаты универсального пособия гражданам, имеющим детей, и беременным женщинам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2 347 836 387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2 673 762 037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412 270 200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428 752 500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171 445 932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178 303 735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95 811 624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99 644 069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8 312 424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8 644 919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13 807 374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14 359 666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23 117 289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24 041 975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15 417 359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16 034 050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18 812 328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19 564 817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7 017 436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7 298 132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3 709 966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3 858 364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2 187 480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2 274 979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7 594 931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7 898 726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7 787 429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8 098 924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2 939 973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3 057 571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2 379 978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2 475 177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3 744 966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3 894 764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5 459 950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5 678 347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3 884 964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4 040 362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1 557 486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1 619 785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17 272 342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17 963 232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 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61 900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 Субвенция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985 795 600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499 904 888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501 720 928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139 733 075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140 199 361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41 470 887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41 646 361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14 637 676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14 707 875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60 215 344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60 495 130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29 248 318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29 389 081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39 464 742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39 541 707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8 393 134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8 420 107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11 576 640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11 617 974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8 403 765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8 431 252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16 362 979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16 441 093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17 548 999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17 631 310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8 596 387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8 636 557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5 978 133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6 008 878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11 002 754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11 038 751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17 976 855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18 054 301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7 122 925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7 154 700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7 797 983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7 841 580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36 628 316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36 818 654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 Субвенция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474 157 932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194 231 205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194 231 205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82 100 376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8 019 745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8 019 745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2 284 032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2 284 032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66 446 908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66 446 908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19 709 925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19 709 925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28 356 462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28 356 462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3 163 698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3 163 698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1 148 109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8 278 371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8 278 371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10 154 508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10 154 508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4 637 864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4 637 864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2 243 960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2 243 960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3 453 440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5 751 272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5 751 272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10 960 060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10 960 060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8 071 550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8 071 550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3 603 747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3 603 747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11 542 700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11 542 700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 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861 491 600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861 491 600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397 604 421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397 604 421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157 833 466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157 833 466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38 122 173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38 122 173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17 227 153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17 227 153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40 149 897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40 149 897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33 443 214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33 443 214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37 287 230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37 287 230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6 245 068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6 832 016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6 832 016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4 016 036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4 016 036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17 651 199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17 651 199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15 965 874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15 965 874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6 991 937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6 991 937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6 897 072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6 897 072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11 764 023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11 764 023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15 339 068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15 339 068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6 972 925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6 972 925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10 454 081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10 454 081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30 694 747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30 694 747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 Субвенция на оплату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1 751 226 020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1 751 226 020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813 265 000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813 265 000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305 650 000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305 650 000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73 816 700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73 816 700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89 748 903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89 748 903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54 298 594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54 298 594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70 862 130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70 862 130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17 182 963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17 182 963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14 882 000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14 882 000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14 800 000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30 653 200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30 653 200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23 156 000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23 156 000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9 960 000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9 960 000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28 825 500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28 825 500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37 017 000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37 017 000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14 552 950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14 552 950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16 319 141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16 319 141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86 885 939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86 885 939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17. Субвенция на денежные выплаты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431 413 416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431 413 416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183 667 227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183 667 227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56 801 652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56 801 652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18 364 137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18 364 137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9 788 698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9 788 698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27 777 910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27 777 910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16 388 101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16 388 101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18 989 779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18 989 779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4 136 484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4 136 484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7 060 053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7 060 053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3 152 542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3 152 542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10 491 963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10 491 963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8 913 780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8 913 780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5 052 346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5 052 346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3 197 452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3 197 452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5 267 823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5 267 823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8 028 363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8 028 363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4 176 129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4 176 129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5 400 635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5 400 635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26 830 754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26 830 754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7 927 588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7 927 588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 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247 563 024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247 563 024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55 098 586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55 098 586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12 002 430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20 984 591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20 984 591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9 864 509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9 864 509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18 584 764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18 584 764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16 896 291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16 896 291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16 283 279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6 789 916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6 789 916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6 829 682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6 829 682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4 084 428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4 084 428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9 867 430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9 867 430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11 019 072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11 019 072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7 289 985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7 289 985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6 419 883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6 419 883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7 196 559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7 196 559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10 556 593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10 556 593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7 676 091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7 676 091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7 289 949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7 289 949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12 828 986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12 828 986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99 512 982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99 512 982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73 208 179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73 208 179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26 304 803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26 304 803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20. Субвенция на выплату ежемесячного пособия на ребенка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407 520 684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407 520 684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152 965 728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152 965 728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59 017 108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59 017 108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21 080 065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21 080 065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10 899 939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10 899 939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26 038 135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26 038 135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20 625 037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20 625 037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19 776 078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19 776 078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5 631 991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5 631 991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6 151 968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6 151 968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3 242 986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3 242 986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12 879 926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12 879 926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11 609 920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11 609 920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5 650 004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5 650 004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3 431 994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3 431 994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6 023 002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6 023 002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8 679 933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8 679 933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5 741 980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5 741 980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6 015 037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6 015 037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22 059 853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22 059 853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895 491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423 238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451 100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188 300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30 800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4 483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20 561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 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59 232 721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28 141 434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30 071 155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11 304 365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12 548 532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1 862 615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1 980 845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644 979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689 056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3 291 655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3 517 470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2 291 525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2 448 746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2 162 134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2 322 126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326 498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348 793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257 884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305 186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90 143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734 350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787 029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544 123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581 152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299 878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319 701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519 357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555 561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678 538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723 432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162 052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178 757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255 913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1 131 495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1 209 094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2 163 002 227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2 163 002 227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517 774 455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517 774 455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112 230 896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112 230 896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123 214 027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123 214 027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132 033 582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132 033 582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140 084 726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140 084 726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71 205 146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71 205 146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91 540 014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91 540 014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80 963 489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80 963 489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88 513 424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88 513 424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37 005 164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37 005 164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92 699 136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92 699 136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110 286 609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110 286 609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52 613 034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52 613 034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85 189 440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85 189 440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74 675 786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74 675 786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74 679 189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74 679 189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66 408 546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66 408 546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96 902 186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96 902 186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114 983 378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114 983 378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 Субвенция на оказание социальной помощи отдельным категориям граждан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108 000 000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5 350 000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2 750 000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 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4 410 230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4 410 230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1 358 969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1 358 969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783 961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229 851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229 851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124 952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124 952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276 096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287 840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244 267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55 555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62 416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49 136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130 391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130 391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134 401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56 502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66 646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109 038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109 038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95 261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78 189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78 189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218 634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218 634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26. Субвенция на оказание социальной помощи на основании социального контракта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79 384 143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79 384 143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24 461 439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24 461 439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14 111 303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14 111 303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4 137 317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4 137 317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2 249 142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2 249 142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4 969 727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4 969 727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5 181 113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5 181 113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4 396 813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4 396 813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999 994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1 123 490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1 123 490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884 437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884 437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2 347 041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2 347 041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2 419 211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2 419 211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1 017 035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1 017 035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866 249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866 249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1 199 630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1 199 630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1 962 682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1 962 682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1 714 701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1 714 701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1 407 405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1 407 405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3 935 414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3 935 414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27. 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99 353 376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25 575 276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25 575 276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12 780 846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12 780 846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4 897 032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4 897 032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3 986 904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3 986 904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6 336 936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6 336 936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7 758 162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7 758 162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5 813 952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5 813 952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2 107 218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2 107 218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2 526 624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2 526 624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896 544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3 677 868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3 677 868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3 100 548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2 531 718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2 531 718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2 042 694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2 042 694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2 487 570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2 487 570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2 518 134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2 518 134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2 630 202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2 630 202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3 316 194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3 316 194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4 368 954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4 368 954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28. 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13 623 285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5 978 487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5 978 487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2 635 219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2 635 219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660 136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660 136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654 812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803 875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803 875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447 189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447 189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654 812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654 812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175 681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175 681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79 855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53 237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74 531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1 096 677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1 096 677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 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2 432 915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793 228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793 228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825 170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825 170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212 947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212 947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79 855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79 855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95 826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127 768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127 768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90 502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518 651 233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187 892 778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196 736 112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71 619 768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58 883 496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21 282 360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29 870 928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10 733 712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13 390 416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4 811 664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34 334 400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12 399 288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21 802 344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7 957 752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28 325 880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10 178 520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8 068 584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2 961 024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8 926 944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3 146 088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3 090 096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1 110 384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15 965 496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5 736 984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14 763 792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5 366 856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9 785 304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3 516 216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5 150 160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1 850 640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8 755 272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3 146 088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12 188 712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4 441 536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5 665 176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2 035 704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6 866 880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2 405 832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36 051 120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13 139 544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Нераспределенный остаток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52 818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31. 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2 442 606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2 557 961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931 744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765 485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276 671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388 322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139 538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62 552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446 347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161 191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103 451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368 237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132 321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104 892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38 493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116 050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40 899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40 171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14 434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207 552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74 581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191 929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69 769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127 209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45 711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24 058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40 899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73 647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26 464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89 270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468 665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170 814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32. 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1 856 290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33. 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72 571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8 371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10 443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10 860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3 807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22 627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 Субвенция на освобождение от оплаты стоимости проезда детей из многодетных семей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13 212 874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13 553 388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146 794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152 666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826 989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860 195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2 227 940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2 227 940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293 696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305 448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3 279 267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3 410 372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42 416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439 300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456 850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2 085 587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2 168 915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181 435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188 701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426 440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26 910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27 600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20 114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20 918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813 150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845 676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20 031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20 031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177 840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177 840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2 221 380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2 221 380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 Субвенция на организацию и содержание скотомогильников (биотермических ям)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629 110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36. 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13 700 163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431 171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431 171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2 781 759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1 488 241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1 488 241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876 254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13 910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152 997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208 632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361 629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111 270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69 544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97 362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973 615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973 615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55 636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264 267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264 267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1 696 872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37. 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19 048 500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Песочное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Арефинское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Каменниковское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Огарковское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Тихменевское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Судоверфское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Назаровское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Ишня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Петровское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сельское поселение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Поречье-Рыбное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Семибратово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Отрадновское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Слободское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Улейминское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Артемьевское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Чебаковское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Левобережное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Константиновское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Благовещенское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Вареговское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Инальцинское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Вощажниковское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Гореловское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Прозоровское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Заячье-Холмское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Шопшинское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Великосельское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Дмитриевское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Середское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Воскресенское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Осецкое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Любим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Охотинское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Мышкин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Веретейское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Красный Профинтерн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поселение Бурмакино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Пречистое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Пречистенское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Пригородное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Кременевское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Белосельское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Ермаковское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122 756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126 990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поселение Лесная Поляна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Курбское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Туношенское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Ивняковское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306 888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Кузнечихинское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Карабихское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613 776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634 950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 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23 300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10 424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1 093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39. </w:t>
            </w:r>
            <w:r w:rsidR="00D336EC">
              <w:rPr>
                <w:b/>
                <w:bCs/>
                <w:color w:val="000000"/>
                <w:sz w:val="24"/>
                <w:szCs w:val="24"/>
              </w:rPr>
              <w:t>Субвенция на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52 577 350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20 400 687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21 249 952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6 506 533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7 033 348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2 251 847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2 405 541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1 044 363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1 032 613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2 214 179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2 393 050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2 351 821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2 085 247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2 086 714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1 035 163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1 336 346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1 199 417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952 131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763 877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626 383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1 489 926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1 541 998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1 386 396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1 378 267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997 232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1 053 244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1 085 932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1 069 788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1 082 328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1 003 742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1 237 680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954 109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980 709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1 055 122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997 541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1 069 788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1 750 536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1 983 393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40. 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62 267 021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62 267 021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28 199 317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28 199 317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6 916 506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6 916 506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2 262 407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2 262 407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2 779 530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464 949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464 949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1 569 834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929 895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3 296 651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3 296 651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41. 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4 385 077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4 385 077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рославль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2 723 370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2 723 370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ыбинск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76 092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ереславль-Залесский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60 565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60 565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28 825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485 197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485 197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Угличский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Угличский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250 324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250 324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Тутаевский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Тутаевский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482 947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482 947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Большесельский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Большесельский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23 575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Брейтовский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Брейтовский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22 075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Гаврилов-Ямский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Гаврилов-Ямский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Даниловский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Даниловский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22 975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Любимский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Мышкинский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Мышкинский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Некоузский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Некоузский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23 725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26 575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21 775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28 482</w:t>
            </w:r>
          </w:p>
        </w:tc>
      </w:tr>
      <w:tr w:rsidR="004F7931" w:rsidTr="004F7931">
        <w:tc>
          <w:tcPr>
            <w:tcW w:w="6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7931" w:rsidRDefault="004F7931" w:rsidP="004F793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29 771 297 319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F7931" w:rsidRDefault="004F7931" w:rsidP="004F793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29 815 884 166</w:t>
            </w:r>
          </w:p>
        </w:tc>
      </w:tr>
    </w:tbl>
    <w:p w:rsidR="00846506" w:rsidRDefault="00846506"/>
    <w:sectPr w:rsidR="00846506" w:rsidSect="00593881">
      <w:headerReference w:type="default" r:id="rId7"/>
      <w:footerReference w:type="default" r:id="rId8"/>
      <w:pgSz w:w="11905" w:h="16837"/>
      <w:pgMar w:top="1134" w:right="567" w:bottom="1134" w:left="1701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B3F" w:rsidRDefault="004D5B3F" w:rsidP="00310960">
      <w:r>
        <w:separator/>
      </w:r>
    </w:p>
  </w:endnote>
  <w:endnote w:type="continuationSeparator" w:id="0">
    <w:p w:rsidR="004D5B3F" w:rsidRDefault="004D5B3F" w:rsidP="0031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F7931">
      <w:tc>
        <w:tcPr>
          <w:tcW w:w="10421" w:type="dxa"/>
        </w:tcPr>
        <w:p w:rsidR="004F7931" w:rsidRDefault="004F7931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4F7931" w:rsidRDefault="004F7931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B3F" w:rsidRDefault="004D5B3F" w:rsidP="00310960">
      <w:r>
        <w:separator/>
      </w:r>
    </w:p>
  </w:footnote>
  <w:footnote w:type="continuationSeparator" w:id="0">
    <w:p w:rsidR="004D5B3F" w:rsidRDefault="004D5B3F" w:rsidP="00310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4F7931">
      <w:tc>
        <w:tcPr>
          <w:tcW w:w="10421" w:type="dxa"/>
        </w:tcPr>
        <w:p w:rsidR="004F7931" w:rsidRDefault="009D51A0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F7931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455D5">
            <w:rPr>
              <w:noProof/>
              <w:color w:val="000000"/>
              <w:sz w:val="28"/>
              <w:szCs w:val="28"/>
            </w:rPr>
            <w:t>4</w:t>
          </w:r>
          <w:r>
            <w:fldChar w:fldCharType="end"/>
          </w:r>
        </w:p>
        <w:p w:rsidR="004F7931" w:rsidRDefault="004F7931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60"/>
    <w:rsid w:val="001455D5"/>
    <w:rsid w:val="002062DF"/>
    <w:rsid w:val="002D10B0"/>
    <w:rsid w:val="00310960"/>
    <w:rsid w:val="00360DA2"/>
    <w:rsid w:val="003D4738"/>
    <w:rsid w:val="003E3F0B"/>
    <w:rsid w:val="00424BBC"/>
    <w:rsid w:val="00472F35"/>
    <w:rsid w:val="004869DA"/>
    <w:rsid w:val="004D5B3F"/>
    <w:rsid w:val="004F7931"/>
    <w:rsid w:val="00593881"/>
    <w:rsid w:val="00644568"/>
    <w:rsid w:val="006D5CC6"/>
    <w:rsid w:val="006E26DB"/>
    <w:rsid w:val="00740638"/>
    <w:rsid w:val="00846506"/>
    <w:rsid w:val="00993863"/>
    <w:rsid w:val="009C2046"/>
    <w:rsid w:val="009D51A0"/>
    <w:rsid w:val="00A606ED"/>
    <w:rsid w:val="00AB734F"/>
    <w:rsid w:val="00AE6AE0"/>
    <w:rsid w:val="00B42242"/>
    <w:rsid w:val="00BE65BD"/>
    <w:rsid w:val="00C8241D"/>
    <w:rsid w:val="00C84B33"/>
    <w:rsid w:val="00CF2498"/>
    <w:rsid w:val="00D14469"/>
    <w:rsid w:val="00D336EC"/>
    <w:rsid w:val="00F0521B"/>
    <w:rsid w:val="00F4361F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10960"/>
    <w:rPr>
      <w:color w:val="0000FF"/>
      <w:u w:val="single"/>
    </w:rPr>
  </w:style>
  <w:style w:type="paragraph" w:styleId="a4">
    <w:name w:val="Balloon Text"/>
    <w:basedOn w:val="a"/>
    <w:link w:val="a5"/>
    <w:rsid w:val="00145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5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310960"/>
    <w:rPr>
      <w:color w:val="0000FF"/>
      <w:u w:val="single"/>
    </w:rPr>
  </w:style>
  <w:style w:type="paragraph" w:styleId="a4">
    <w:name w:val="Balloon Text"/>
    <w:basedOn w:val="a"/>
    <w:link w:val="a5"/>
    <w:rsid w:val="00145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45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46</Pages>
  <Words>10441</Words>
  <Characters>59516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Леонова Анна Владимировна</dc:creator>
  <cp:lastModifiedBy>Леонова Анна Владимировна</cp:lastModifiedBy>
  <cp:revision>4</cp:revision>
  <cp:lastPrinted>2022-10-31T12:05:00Z</cp:lastPrinted>
  <dcterms:created xsi:type="dcterms:W3CDTF">2022-10-31T12:00:00Z</dcterms:created>
  <dcterms:modified xsi:type="dcterms:W3CDTF">2022-10-31T12:13:00Z</dcterms:modified>
</cp:coreProperties>
</file>