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17" w:rsidRPr="00DB1F1D" w:rsidRDefault="009A4117" w:rsidP="009A4117">
      <w:pPr>
        <w:jc w:val="right"/>
        <w:rPr>
          <w:sz w:val="28"/>
          <w:szCs w:val="28"/>
        </w:rPr>
      </w:pPr>
      <w:r w:rsidRPr="00DB1F1D">
        <w:rPr>
          <w:color w:val="000000"/>
          <w:sz w:val="28"/>
          <w:szCs w:val="28"/>
        </w:rPr>
        <w:t>Приложение</w:t>
      </w:r>
      <w:r w:rsidR="00761A74">
        <w:rPr>
          <w:color w:val="000000"/>
          <w:sz w:val="28"/>
          <w:szCs w:val="28"/>
        </w:rPr>
        <w:t xml:space="preserve"> 5</w:t>
      </w:r>
      <w:bookmarkStart w:id="0" w:name="_GoBack"/>
      <w:bookmarkEnd w:id="0"/>
      <w:r w:rsidR="00F11D1E">
        <w:rPr>
          <w:color w:val="000000"/>
          <w:sz w:val="28"/>
          <w:szCs w:val="28"/>
        </w:rPr>
        <w:t xml:space="preserve"> </w:t>
      </w:r>
    </w:p>
    <w:p w:rsidR="009A4117" w:rsidRPr="00DB1F1D" w:rsidRDefault="009A4117" w:rsidP="009A4117">
      <w:pPr>
        <w:jc w:val="right"/>
        <w:rPr>
          <w:sz w:val="28"/>
          <w:szCs w:val="28"/>
        </w:rPr>
      </w:pPr>
      <w:r w:rsidRPr="00DB1F1D">
        <w:rPr>
          <w:color w:val="000000"/>
          <w:sz w:val="28"/>
          <w:szCs w:val="28"/>
        </w:rPr>
        <w:t>к Закону Ярославской области</w:t>
      </w:r>
    </w:p>
    <w:p w:rsidR="00250BA3" w:rsidRPr="00DB1F1D" w:rsidRDefault="00250BA3" w:rsidP="00250BA3">
      <w:pPr>
        <w:jc w:val="right"/>
        <w:rPr>
          <w:color w:val="000000"/>
          <w:sz w:val="28"/>
          <w:szCs w:val="28"/>
        </w:rPr>
      </w:pPr>
      <w:r w:rsidRPr="00DB1F1D">
        <w:rPr>
          <w:color w:val="000000"/>
          <w:sz w:val="28"/>
          <w:szCs w:val="28"/>
        </w:rPr>
        <w:t>от _______________№_______</w:t>
      </w:r>
    </w:p>
    <w:p w:rsidR="00294490" w:rsidRPr="002C1C5E" w:rsidRDefault="00294490" w:rsidP="00294490">
      <w:pPr>
        <w:ind w:firstLine="10915"/>
        <w:jc w:val="right"/>
        <w:rPr>
          <w:color w:val="000000"/>
          <w:sz w:val="28"/>
          <w:szCs w:val="28"/>
        </w:rPr>
      </w:pPr>
    </w:p>
    <w:p w:rsidR="00294490" w:rsidRPr="002C1C5E" w:rsidRDefault="00294490" w:rsidP="00294490">
      <w:pPr>
        <w:jc w:val="right"/>
        <w:rPr>
          <w:sz w:val="28"/>
          <w:szCs w:val="28"/>
        </w:rPr>
      </w:pPr>
      <w:r w:rsidRPr="002C1C5E">
        <w:rPr>
          <w:snapToGrid w:val="0"/>
          <w:sz w:val="28"/>
          <w:szCs w:val="28"/>
        </w:rPr>
        <w:t>"</w:t>
      </w:r>
      <w:r w:rsidRPr="002C1C5E">
        <w:rPr>
          <w:color w:val="000000"/>
          <w:sz w:val="28"/>
          <w:szCs w:val="28"/>
        </w:rPr>
        <w:t>Приложение</w:t>
      </w:r>
      <w:r w:rsidR="00D373D2">
        <w:rPr>
          <w:color w:val="000000"/>
          <w:sz w:val="28"/>
          <w:szCs w:val="28"/>
        </w:rPr>
        <w:t xml:space="preserve"> 9</w:t>
      </w:r>
    </w:p>
    <w:p w:rsidR="00294490" w:rsidRPr="002C1C5E" w:rsidRDefault="00294490" w:rsidP="00294490">
      <w:pPr>
        <w:jc w:val="right"/>
        <w:rPr>
          <w:sz w:val="28"/>
          <w:szCs w:val="28"/>
        </w:rPr>
      </w:pPr>
      <w:r w:rsidRPr="002C1C5E">
        <w:rPr>
          <w:color w:val="000000"/>
          <w:sz w:val="28"/>
          <w:szCs w:val="28"/>
        </w:rPr>
        <w:t>к Закону Ярославской области</w:t>
      </w:r>
    </w:p>
    <w:p w:rsidR="00294490" w:rsidRPr="002C1C5E" w:rsidRDefault="00294490" w:rsidP="00294490">
      <w:pPr>
        <w:jc w:val="right"/>
        <w:rPr>
          <w:color w:val="000000"/>
          <w:sz w:val="28"/>
          <w:szCs w:val="28"/>
        </w:rPr>
      </w:pPr>
      <w:r w:rsidRPr="002C1C5E">
        <w:rPr>
          <w:color w:val="000000"/>
          <w:sz w:val="28"/>
          <w:szCs w:val="28"/>
        </w:rPr>
        <w:t xml:space="preserve">от </w:t>
      </w:r>
      <w:r w:rsidR="00DF5AC4">
        <w:rPr>
          <w:color w:val="000000"/>
          <w:sz w:val="28"/>
          <w:szCs w:val="28"/>
        </w:rPr>
        <w:t>23</w:t>
      </w:r>
      <w:r w:rsidR="009A4117">
        <w:rPr>
          <w:color w:val="000000"/>
          <w:sz w:val="28"/>
          <w:szCs w:val="28"/>
        </w:rPr>
        <w:t>.12.202</w:t>
      </w:r>
      <w:r w:rsidR="00DF5AC4">
        <w:rPr>
          <w:color w:val="000000"/>
          <w:sz w:val="28"/>
          <w:szCs w:val="28"/>
        </w:rPr>
        <w:t>2</w:t>
      </w:r>
      <w:r w:rsidRPr="002C1C5E">
        <w:rPr>
          <w:color w:val="000000"/>
          <w:sz w:val="28"/>
          <w:szCs w:val="28"/>
        </w:rPr>
        <w:t xml:space="preserve"> № </w:t>
      </w:r>
      <w:r w:rsidR="00DF5AC4">
        <w:rPr>
          <w:color w:val="000000"/>
          <w:sz w:val="28"/>
          <w:szCs w:val="28"/>
        </w:rPr>
        <w:t>76</w:t>
      </w:r>
      <w:r w:rsidRPr="002C1C5E">
        <w:rPr>
          <w:color w:val="000000"/>
          <w:sz w:val="28"/>
          <w:szCs w:val="28"/>
        </w:rPr>
        <w:t>-з</w:t>
      </w:r>
    </w:p>
    <w:p w:rsidR="00294490" w:rsidRPr="002C1C5E" w:rsidRDefault="00294490" w:rsidP="00294490">
      <w:pPr>
        <w:jc w:val="right"/>
      </w:pPr>
    </w:p>
    <w:p w:rsidR="00294490" w:rsidRPr="002C1C5E" w:rsidRDefault="00294490"/>
    <w:p w:rsidR="009A4117" w:rsidRDefault="00A50FE6" w:rsidP="009A4117">
      <w:pPr>
        <w:jc w:val="center"/>
        <w:rPr>
          <w:b/>
          <w:bCs/>
          <w:color w:val="000000"/>
          <w:sz w:val="28"/>
          <w:szCs w:val="28"/>
        </w:rPr>
      </w:pPr>
      <w:bookmarkStart w:id="1" w:name="__bookmark_1"/>
      <w:bookmarkEnd w:id="1"/>
      <w:r w:rsidRPr="00B41C79">
        <w:rPr>
          <w:b/>
          <w:bCs/>
          <w:color w:val="000000"/>
          <w:sz w:val="28"/>
          <w:szCs w:val="28"/>
        </w:rPr>
        <w:t>Ведомственная структура расходов областного бюджета на плановый период 202</w:t>
      </w:r>
      <w:r w:rsidR="00261045">
        <w:rPr>
          <w:b/>
          <w:bCs/>
          <w:color w:val="000000"/>
          <w:sz w:val="28"/>
          <w:szCs w:val="28"/>
        </w:rPr>
        <w:t>4</w:t>
      </w:r>
      <w:r w:rsidRPr="00B41C79">
        <w:rPr>
          <w:b/>
          <w:bCs/>
          <w:color w:val="000000"/>
          <w:sz w:val="28"/>
          <w:szCs w:val="28"/>
        </w:rPr>
        <w:t xml:space="preserve"> и 202</w:t>
      </w:r>
      <w:r w:rsidR="00261045">
        <w:rPr>
          <w:b/>
          <w:bCs/>
          <w:color w:val="000000"/>
          <w:sz w:val="28"/>
          <w:szCs w:val="28"/>
        </w:rPr>
        <w:t>5</w:t>
      </w:r>
      <w:r w:rsidRPr="00B41C79">
        <w:rPr>
          <w:b/>
          <w:bCs/>
          <w:color w:val="000000"/>
          <w:sz w:val="28"/>
          <w:szCs w:val="28"/>
        </w:rPr>
        <w:t xml:space="preserve"> годов</w:t>
      </w:r>
    </w:p>
    <w:p w:rsidR="006D4C30" w:rsidRDefault="006D4C30" w:rsidP="009A4117">
      <w:pPr>
        <w:jc w:val="center"/>
        <w:rPr>
          <w:b/>
          <w:bCs/>
          <w:color w:val="000000"/>
          <w:sz w:val="28"/>
          <w:szCs w:val="28"/>
        </w:rPr>
      </w:pPr>
    </w:p>
    <w:p w:rsidR="006D4C30" w:rsidRPr="006D4C30" w:rsidRDefault="006D4C30" w:rsidP="006D4C30">
      <w:pPr>
        <w:rPr>
          <w:b/>
          <w:bCs/>
          <w:color w:val="000000"/>
          <w:szCs w:val="28"/>
        </w:rPr>
      </w:pPr>
    </w:p>
    <w:tbl>
      <w:tblPr>
        <w:tblOverlap w:val="never"/>
        <w:tblW w:w="14917" w:type="dxa"/>
        <w:tblLayout w:type="fixed"/>
        <w:tblLook w:val="01E0" w:firstRow="1" w:lastRow="1" w:firstColumn="1" w:lastColumn="1" w:noHBand="0" w:noVBand="0"/>
      </w:tblPr>
      <w:tblGrid>
        <w:gridCol w:w="6601"/>
        <w:gridCol w:w="1276"/>
        <w:gridCol w:w="1842"/>
        <w:gridCol w:w="993"/>
        <w:gridCol w:w="1984"/>
        <w:gridCol w:w="1985"/>
        <w:gridCol w:w="236"/>
      </w:tblGrid>
      <w:tr w:rsidR="0010483E" w:rsidTr="0010483E">
        <w:trPr>
          <w:gridAfter w:val="1"/>
          <w:wAfter w:w="236" w:type="dxa"/>
          <w:tblHeader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Pr="00462A29" w:rsidRDefault="0010483E" w:rsidP="001048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62A29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Pr="00462A29" w:rsidRDefault="0010483E" w:rsidP="001048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62A29">
              <w:rPr>
                <w:bCs/>
                <w:color w:val="000000"/>
                <w:sz w:val="24"/>
                <w:szCs w:val="24"/>
              </w:rPr>
              <w:t xml:space="preserve">Главный </w:t>
            </w:r>
            <w:proofErr w:type="spellStart"/>
            <w:proofErr w:type="gramStart"/>
            <w:r w:rsidRPr="00462A29">
              <w:rPr>
                <w:bCs/>
                <w:color w:val="000000"/>
                <w:sz w:val="24"/>
                <w:szCs w:val="24"/>
              </w:rPr>
              <w:t>распоря-дитель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Pr="00462A29" w:rsidRDefault="0010483E" w:rsidP="001048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62A29">
              <w:rPr>
                <w:bCs/>
                <w:color w:val="000000"/>
                <w:sz w:val="24"/>
                <w:szCs w:val="24"/>
              </w:rPr>
              <w:t>Код целевой</w:t>
            </w:r>
          </w:p>
          <w:p w:rsidR="0010483E" w:rsidRPr="00462A29" w:rsidRDefault="0010483E" w:rsidP="001048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62A29">
              <w:rPr>
                <w:bCs/>
                <w:color w:val="000000"/>
                <w:sz w:val="24"/>
                <w:szCs w:val="24"/>
              </w:rPr>
              <w:t>статьи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Pr="00462A29" w:rsidRDefault="0010483E" w:rsidP="001048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62A29">
              <w:rPr>
                <w:bCs/>
                <w:color w:val="000000"/>
                <w:sz w:val="24"/>
                <w:szCs w:val="24"/>
              </w:rPr>
              <w:t xml:space="preserve">Вид </w:t>
            </w:r>
            <w:proofErr w:type="spellStart"/>
            <w:r w:rsidRPr="00462A29">
              <w:rPr>
                <w:bCs/>
                <w:color w:val="000000"/>
                <w:sz w:val="24"/>
                <w:szCs w:val="24"/>
              </w:rPr>
              <w:t>расхо</w:t>
            </w:r>
            <w:proofErr w:type="spellEnd"/>
            <w:r w:rsidRPr="00462A29">
              <w:rPr>
                <w:bCs/>
                <w:color w:val="000000"/>
                <w:sz w:val="24"/>
                <w:szCs w:val="24"/>
              </w:rPr>
              <w:t>-</w:t>
            </w:r>
          </w:p>
          <w:p w:rsidR="0010483E" w:rsidRPr="00462A29" w:rsidRDefault="0010483E" w:rsidP="001048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62A29">
              <w:rPr>
                <w:bCs/>
                <w:color w:val="000000"/>
                <w:sz w:val="24"/>
                <w:szCs w:val="24"/>
              </w:rPr>
              <w:t>дов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Pr="00462A29" w:rsidRDefault="0010483E" w:rsidP="001048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62A29">
              <w:rPr>
                <w:bCs/>
                <w:color w:val="000000"/>
                <w:sz w:val="24"/>
                <w:szCs w:val="24"/>
              </w:rPr>
              <w:t>202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  <w:r w:rsidRPr="00462A29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10483E" w:rsidRPr="00462A29" w:rsidRDefault="0010483E" w:rsidP="001048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62A29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Pr="00462A29" w:rsidRDefault="0010483E" w:rsidP="001048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62A29">
              <w:rPr>
                <w:bCs/>
                <w:color w:val="000000"/>
                <w:sz w:val="24"/>
                <w:szCs w:val="24"/>
              </w:rPr>
              <w:t>202</w:t>
            </w:r>
            <w:r>
              <w:rPr>
                <w:bCs/>
                <w:color w:val="000000"/>
                <w:sz w:val="24"/>
                <w:szCs w:val="24"/>
              </w:rPr>
              <w:t>5</w:t>
            </w:r>
            <w:r w:rsidRPr="00462A29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10483E" w:rsidRPr="00462A29" w:rsidRDefault="0010483E" w:rsidP="001048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62A29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здравоохранения и фармации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14 867 589 312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15 479 536 104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14 788 359 112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15 400 247 404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13 044 286 701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13 483 538 904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6 006 345 123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6 015 315 326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расходов по оплате проезда донора костного мозга и (или) гемопоэтических стволовых клеток к месту </w:t>
            </w:r>
            <w:r>
              <w:rPr>
                <w:color w:val="000000"/>
                <w:sz w:val="24"/>
                <w:szCs w:val="24"/>
              </w:rPr>
              <w:lastRenderedPageBreak/>
              <w:t>изъятия костного мозга и (или) гемопоэтических стволовых клеток и обратно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259 500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259 500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274 610 100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283 499 200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274 610 100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283 499 200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3 610 369 283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3 621 031 116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126 762 561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126 762 561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3 459 601 222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3 470 263 055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Закупки лекарственных препаратов и медицинского оборудования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1 300 597 266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1 290 597 266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107 370 717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1 193 226 549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1 193 226 549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52 036 712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52 148 472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36 017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52 000 695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52 112 455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20 583 562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20 720 972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20 583 562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20 720 972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669 916 600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669 086 700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669 916 600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669 086 700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149 670 304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149 670 304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149 670 304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149 670 304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149 670 304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149 670 304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166 209 583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166 209 583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157 610 683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157 610 683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157 610 683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157 610 683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145 483 040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145 483 040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145 483 040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145 483 040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145 483 040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145 483 040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42 084 401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42 084 401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42 084 401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42 084 401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29 644 274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29 644 274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31 514 350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31 514 350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31 514 350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31 514 350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31 514 350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31 514 350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6 502 979 900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6 933 261 900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6 502 979 900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6 933 261 900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6 502 979 900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6 933 261 900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280 547 708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133 972 500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280 547 708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133 972 500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141 700 208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141 700 208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</w:t>
            </w:r>
            <w:r>
              <w:rPr>
                <w:color w:val="000000"/>
                <w:sz w:val="24"/>
                <w:szCs w:val="24"/>
              </w:rPr>
              <w:lastRenderedPageBreak/>
              <w:t>высокого риска, находящихся на диспансерном наблюдении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133 972 500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133 972 500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133 972 500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133 972 500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78 686 771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78 686 771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73 811 771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73 811 771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закупки авиационных работ в целях оказания медицинской помощи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073D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</w:t>
            </w:r>
            <w:r w:rsidR="00073DE1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тысяч 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117 061 180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117 061 180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62 764 688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62 764 688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единой государственной информационной системы в сфере здравоохранения (ЕГИСЗ)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01.И.N7.72390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54 296 492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54 296 492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программа "Модернизация первичного звена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здравоохранения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1 547 712 900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1 547 712 900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1 547 712 900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88 747 000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59 900 000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943 061 600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1 487 812 900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"Оптимальная для восстановления здоровья медицинская реабилитация"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01.Р.00.00000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120 181 781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120 185 000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Переоснащение (дооснащение) медицинских организаций, оказывающих медицинскую помощь по медицинской реабилитации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01.Р.01.00000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120 181 781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120 185 000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оснащению медицинских организаций, оказывающих медицинскую реабилитацию, современным медицинским оборудованием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01.Р.01.R7520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120 181 781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120 185 000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120 181 781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120 185 000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"Обеспечение расширенного неонатального скрининга"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01.С.00.00000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26 647 171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25 698 900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оптимальной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маршрутиризации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, обеспечивающей проведение расширенного неонатального скрининга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01.С.02.00000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25 647 171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25 698 900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01.С.02.70070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1 009 500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1 009 500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1 009 500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1 009 500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01.С.02.R3850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24 637 671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24 689 400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24 637 671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24 689 400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медико-генетической консультации учреждения здравоохранения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01.С.03.00000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01.С.03.70070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5 467 800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5 467 800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467 800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467 800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467 800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467 800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467 800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467 800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72 904 600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72 963 100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переданных полномочий Российской </w:t>
            </w:r>
            <w:r>
              <w:rPr>
                <w:color w:val="000000"/>
                <w:sz w:val="24"/>
                <w:szCs w:val="24"/>
              </w:rPr>
              <w:lastRenderedPageBreak/>
              <w:t>Федерации в сфере охраны здоровья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1 553 600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1 553 600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71 079 499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71 079 499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70 007 279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70 007 279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1 066 699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1 066 699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культуры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2 759 457 468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2 252 926 216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2 100 000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2 730 696 918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2 224 165 666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2 219 497 831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2 224 165 666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217 275 630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217 275 630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2 734 200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2 734 200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2 734 200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2 734 200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212 545 933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212 545 933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212 545 933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212 545 933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Ежемесячная выплата на личные расходы детям-сиротам и детям, оставшимся без попечения родителей, при достижении </w:t>
            </w:r>
            <w:r>
              <w:rPr>
                <w:color w:val="000000"/>
                <w:sz w:val="24"/>
                <w:szCs w:val="24"/>
              </w:rPr>
              <w:lastRenderedPageBreak/>
              <w:t>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14 778 357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14 708 473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обеспечение развития и укрепления материально-технической базы домов культуры в населенных </w:t>
            </w:r>
            <w:r>
              <w:rPr>
                <w:color w:val="000000"/>
                <w:sz w:val="24"/>
                <w:szCs w:val="24"/>
              </w:rPr>
              <w:lastRenderedPageBreak/>
              <w:t>пунктах с числом жителей до 50 тысяч 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14 778 357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14 708 473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14 778 357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14 708 473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471 527 993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471 527 993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471 527 993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471 527 993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471 527 993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471 527 993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154 067 542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154 074 735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148 050 144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148 050 144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148 050 144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148 050 144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3 789 312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3 789 312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Комплектование книжных фондов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библиотек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2 235 279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2 235 279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599 908 747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604 639 273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586 082 444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586 082 744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586 082 444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586 082 744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7 120 275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11 403 195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7 120 275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11 403 195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6 706 028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7 153 334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6 706 028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7 153 334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104 993 966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104 993 966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104 828 466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104 828 466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104 828 466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104 828 466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учреждениях, подведомственных учредителю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656 695 596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656 695 596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656 695 596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656 695 596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656 695 596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656 695 596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511 199 087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508 740 753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179 704 271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179 704 271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</w:t>
            </w:r>
            <w:r>
              <w:rPr>
                <w:color w:val="000000"/>
                <w:sz w:val="24"/>
                <w:szCs w:val="24"/>
              </w:rPr>
              <w:lastRenderedPageBreak/>
              <w:t>досугового типа в сельской местности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83 013 291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83 013 291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20 060 413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20 060 413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12 850 001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12 850 001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театров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техническое оснащение муниципальных музеев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8 932 294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8 932 294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техническое оснащение региональных музеев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11.4.A1.55904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41 666 667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41 666 667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музеев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16 263 699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16 263 699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модернизацию театров юного зрителя и театров кукол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2 458 334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1 458 334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1 458 334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26 323 550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26 323 550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26 170 550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26 170 550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25 927 050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25 927 050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24 311 181 834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24 007 599 757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24 183 800 906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23 921 276 766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департамента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образования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23 612 738 605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23 639 183 951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4 319 836 059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4 319 928 468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27 342 020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27 342 020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1 189 800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1 189 800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26 152 220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26 152 220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89 890 080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89 890 080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89 890 080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89 890 080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4 026 167 344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4 026 167 344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63 148 746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63 148 746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3 668 100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3 668 100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3 959 224 461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3 959 224 461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17 543 122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17 543 122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17 543 122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17 543 122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11 230 080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11 322 489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11 230 080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11 322 489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18 795 793 533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18 822 146 470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ежемесячное денежное вознаграждение за классное руководство педагогическим работникам муниципальных образовательных организаций, реализующих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506 920 680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506 920 680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506 920 680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506 920 680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229 645 893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229 645 893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229 645 893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229 645 893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689 336 715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689 336 715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689 336 715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689 336 715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115 389 535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115 389 535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115 389 535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115 389 535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151 764 912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151 764 912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151 764 912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151 764 912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392 825 425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392 825 425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392 825 425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392 825 425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обеспечение деятельности органов опеки и попечительства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91 454 974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91 454 974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91 454 974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91 454 974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02.1.02.71460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15 945 340 260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15 945 340 260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15 945 340 260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15 945 340 260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673 115 139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699 468 076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673 115 139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699 468 076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259 598 660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259 598 660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повышение </w:t>
            </w:r>
            <w:proofErr w:type="gramStart"/>
            <w:r>
              <w:rPr>
                <w:color w:val="000000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244 598 660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244 598 660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244 598 660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244 598 660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237 510 353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237 510 353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214 510 353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214 510 353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3 610 353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3 610 353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образовательных организаций в чемпионатах по профессиональному мастерству "Профессионалы" и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Абилимпикс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22 850 000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571 062 301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282 092 815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178 904 796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181 389 585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02.7.02.R7501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178 904 796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181 389 585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178 904 796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181 389 585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52 057 293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21 120 313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21 120 313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Обновление материально-технической базы в организациях, </w:t>
            </w:r>
            <w:r>
              <w:rPr>
                <w:color w:val="000000"/>
                <w:sz w:val="24"/>
                <w:szCs w:val="24"/>
              </w:rPr>
              <w:lastRenderedPageBreak/>
              <w:t>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8 816 667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8 816 667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02.7.E1.51724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21 120 313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21 120 313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02.7.E1.52560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209 581 460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02.7.E2.50981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8 019 480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8 019 480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02.7.E2.51711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14 061 980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14 061 980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Создание центров выявления, поддержки и развития способностей и талантов у детей и молодежи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02.7.E2.51712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21 001 355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цифрового образования детей "IT-куб"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02.7.E4.52132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21 001 355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21 001 355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В.00000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109 517 397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100 703 230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</w:t>
            </w:r>
            <w:proofErr w:type="gramStart"/>
            <w:r>
              <w:rPr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color w:val="000000"/>
                <w:sz w:val="24"/>
                <w:szCs w:val="24"/>
              </w:rPr>
              <w:t>В.51790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100 703 230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100 703 230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100 703 230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100 703 230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</w:t>
            </w:r>
            <w:proofErr w:type="gramStart"/>
            <w:r>
              <w:rPr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color w:val="000000"/>
                <w:sz w:val="24"/>
                <w:szCs w:val="24"/>
              </w:rPr>
              <w:t>В.57860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8 814 167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8 814 167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16 573 950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16 573 950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16 573 950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16 573 950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14 873 950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14 873 950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14 873 950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14 873 950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14 873 950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14 873 950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40 930 137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40 930 137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 для обеспечения  развития инклюзивного образования инвалидов в  профессиональных образовательных организациях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40 930 137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04.2.07.R0270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40 930 137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40 930 137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700 250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700 250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874 000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874 000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874 000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Доведение до потребителя образовательных программ и инструментов повышения финансовой грамотности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оценке эффективности инструментов повышения финансовой грамотности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36.5.02.71500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67 047 841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67 446 541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11 099 400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11 498 100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8 867 298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8 867 298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2 231 262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2 629 962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54 955 441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54 955 441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53 945 992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53 945 992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737 253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737 253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272 196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272 196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информатизации и связи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746 448 464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751 009 762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695 109 810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699 671 108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555 999 138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556 956 080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каналов телефонной связи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23 907 200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23 907 200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</w:t>
            </w:r>
            <w:r>
              <w:rPr>
                <w:color w:val="000000"/>
                <w:sz w:val="24"/>
                <w:szCs w:val="24"/>
              </w:rPr>
              <w:lastRenderedPageBreak/>
              <w:t>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463 091 741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463 158 683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1 860 852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1 927 794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1 860 852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1 927 794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180 197 064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180 197 064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180 197 064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180 197 064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25 748 133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25 748 133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25 748 133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25 748 133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255 285 692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255 285 692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255 285 692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255 285 692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1 045 440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1 045 440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30 305 300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30 305 300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телекоммуникационными услугами организаций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социально-культурной сферы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31 800 057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31 800 057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18 970 757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18 970 757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18 970 757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18 970 757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5 689 400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6 579 400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color w:val="000000"/>
                <w:sz w:val="24"/>
                <w:szCs w:val="24"/>
              </w:rPr>
              <w:t>соответствия безопасности информации органов государственной власти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Ярославской области требованиям федерального законодательства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5 689 400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6 579 400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4 745 800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943 600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1 833 600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139 110 672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142 715 028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развитие цифровой грамотности населения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84 479 000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92 445 000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автономной некоммерческой организации повышения уровня качества образования "Школа 21. </w:t>
            </w: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Ярославия</w:t>
            </w:r>
            <w:proofErr w:type="spellEnd"/>
            <w:r>
              <w:rPr>
                <w:color w:val="000000"/>
                <w:sz w:val="24"/>
                <w:szCs w:val="24"/>
              </w:rPr>
              <w:t>" на реализацию мероприятий по подготовке высококвалифицированных кадров в области информационных технологий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23.5.01.71820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84 479 000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92 445 000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84 479 000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92 445 000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270 028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270 028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270 028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270 028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4 361 644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23.5.17.R0280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4 361 644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4 361 644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отрасли информационных технологий, связи и телекоммуникаций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23.5.22.00000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устранению цифрового неравенства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23.5.22.71850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51 338 654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51 338 654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51 168 654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51 168 654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50 837 654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50 837 654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агропромышленного комплекса и потребительского рынка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960 632 380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910 031 709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70 109 375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70 109 375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70 109 375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70 109 375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5 208 333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64 901 042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755 060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755 060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755 060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755 060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755 060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755 060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755 060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755 060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755 060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755 060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</w:t>
            </w:r>
            <w:proofErr w:type="gram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сельского</w:t>
            </w:r>
            <w:proofErr w:type="gram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хозяйства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819 706 925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829 115 732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797 112 762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806 521 569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440 153 270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445 334 005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281 829 727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285 744 027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281 829 727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285 744 027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91 183 287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92 449 722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91 183 287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92 449 722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176 965 036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178 809 082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мероприятий по борьбе с борщевиком Сосновского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25.1.03.71810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30 150 000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30 150 000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25.1.03.R0140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60 263 562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61 100 556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60 263 562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61 100 556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25.1.03.R3580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3 695 891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3 747 222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3 695 891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3 747 222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9 677 945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9 812 361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9 677 945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9 812 361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59 133 973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59 955 278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59 133 973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59 955 278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16 216 575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16 441 806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25.1.04.R5020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16 216 575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16 441 806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16 216 575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16 441 806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33 195 890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33 656 944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33 195 890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33 656 944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33 195 890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33 656 944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20 511 728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18 626 319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12 430 548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10 545 139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12 430 548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10 545 139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36 513 412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36 513 412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28 513 412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28 513 412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28 513 412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28 513 412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32 360 549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35 777 223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проведение гидромелиоративных, </w:t>
            </w:r>
            <w:proofErr w:type="spellStart"/>
            <w:r>
              <w:rPr>
                <w:color w:val="000000"/>
                <w:sz w:val="24"/>
                <w:szCs w:val="24"/>
              </w:rPr>
              <w:t>культуртехнических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агролесомелиоративных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25.1.10.R5980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598 083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386 528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598 083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386 528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25.1.10.R5990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31 762 466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35 390 695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31 762 466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35 390 695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11 986 302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12 152 778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25.1.11.R3410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11 986 302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12 152 778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11 986 302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12 152 778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22 594 163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22 594 163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15 787 011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15 787 011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15 787 011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15 787 011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15 787 011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15 787 011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1 048 155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1 048 155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переданных полномочий Российской </w:t>
            </w:r>
            <w:r>
              <w:rPr>
                <w:color w:val="000000"/>
                <w:sz w:val="24"/>
                <w:szCs w:val="24"/>
              </w:rPr>
              <w:lastRenderedPageBreak/>
              <w:t>Федерации в области организации, регулирования и охраны водных биологических ресурсов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1 380 697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1 380 697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1 380 697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1 380 697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1 380 697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1 380 697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13 207 605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23 307 502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13 207 605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23 307 502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3 396 875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3 972 813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3 396 875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3 972 813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3 396 875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3 972 813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9 246 980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11 261 875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9 246 980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11 261 875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9 246 980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11 261 875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рынка труда (кадрового потенциала) на сельских территориях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563 750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588 855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563 750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588 855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563 750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588 855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7 483 959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(капитальный ремонт части помещения школы для размещения дошкольной группы)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7 483 959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7 483 959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56 853 415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56 853 415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56 380 415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56 380 415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55 571 723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55 571 723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финансов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4 541 405 648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3 043 635 648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4 414 473 713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2 916 703 713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122 437 152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125 567 152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47 415 850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50 545 850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47 415 850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50 545 850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47 415 850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50 545 850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75 021 302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75 021 302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75 021 302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75 021 302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69 095 058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69 095 058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5 911 244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5 911 244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2 022 867 000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521 927 000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2 022 867 000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521 927 000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1 938 642 000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516 186 000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1 938 642 000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516 186 000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84 225 000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5 741 000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84 225 000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5 741 000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2 267 465 761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2 267 505 761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1 703 800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1 703 800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Информирование населения о финансовой грамотности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защите прав потребителей финансовых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1 703 800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1 703 800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конкурса проектов "Бюджет для граждан"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397 800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397 800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125 061 649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125 061 649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124 511 649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124 511 649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121 904 549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121 904 549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2 442 100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жилищно-коммунального хозяйства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4 031 972 598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3 264 132 641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508 460 105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508 460 105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508 460 105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508 460 105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508 460 105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3 473 482 156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3 214 102 304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20 813 288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24 352 836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"Оздоровление Волги"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20 813 288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24 352 836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20 813 288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24 352 836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20 813 288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24 352 836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2 845 463 468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2 952 790 468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2 683 182 000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2 790 509 000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2 683 182 000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2 790 509 000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21 151 150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21 997 200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2 662 030 850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2 768 511 800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28 523 725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28 523 725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28 523 725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28 523 725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19 035 459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19 035 459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в ц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программа "Газификация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жилищно-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коммунального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хозяйства, промышленных и иных организаций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204 553 000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236 959 000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204 553 000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236 959 000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204 553 000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236 959 000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204 553 000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236 959 000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систем коммунальной инфраструктуры"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14.9.00.00000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402 652 400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Строительство, реконструкция и капитальный ремонт объектов питьевого водоснабжения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14.9.01.00000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43 758 370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капитальных вложений в объекты строительства (реконструкции) объектов питьевого водоснабжения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14.9.01.72200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43 758 370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43 758 370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Строительство, реконструкция и капитальный ремонт объектов теплоснабжения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14.9.02.00000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358 894 030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 реконструкцию объектов теплоснабжения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14.9.02.72220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10 465 350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10 465 350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объектов теплоснабжения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14.9.02.72230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348 428 680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348 428 680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49 685 337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49 685 337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49 454 637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49 454 637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48 881 813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48 881 813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13 559 334 868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13 541 795 611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13 468 542 242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13 451 002 985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12 939 215 187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13 262 000 935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8 076 255 417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8 393 720 000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2 404 133 000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2 707 410 400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2 404 133 000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2 707 410 400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денежная выплата лицам, награжденным нагрудным знаком "Почетный донор России"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152 881 900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158 994 100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1 987 465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2 066 923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150 894 435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156 927 177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Государственное единовременное пособие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61 900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581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58 960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61 319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982 063 800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985 795 600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14 127 057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14 139 972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967 936 743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971 655 628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67 174 470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67 290 084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893 670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893 670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66 280 800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66 396 414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2 052 541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2 052 541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26 341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26 341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2 026 200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2 026 200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Дополнительное материальное обеспечение почетных </w:t>
            </w:r>
            <w:r>
              <w:rPr>
                <w:color w:val="000000"/>
                <w:sz w:val="24"/>
                <w:szCs w:val="24"/>
              </w:rPr>
              <w:lastRenderedPageBreak/>
              <w:t>граждан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609 342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609 342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601 520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601 520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165 245 269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165 245 269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165 245 269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165 245 269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 в сфере социальной защиты населения, осуществляющие предоставление мер социальной поддержки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03.1.01.71920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195 278 773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195 278 773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164 995 494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164 995 494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29 806 579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29 806 579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476 700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5 059 449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5 059 449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64 929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64 929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4 994 520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4 994 520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Выплаты семьям погибших военнослужащих и </w:t>
            </w:r>
            <w:r>
              <w:rPr>
                <w:color w:val="000000"/>
                <w:sz w:val="24"/>
                <w:szCs w:val="24"/>
              </w:rPr>
              <w:lastRenderedPageBreak/>
              <w:t>единовременная выплата ветеранам и инвалидам Великой Отечественной войны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172 279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55 162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170 157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54 543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на погребение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79 525 417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79 525 417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1 179 141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1 179 141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78 346 276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78 346 276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ребенка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53 156 915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53 156 915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788 847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788 847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52 368 068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52 368 068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по беременности и родам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3 005 549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3 005 549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47 762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47 762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2 957 787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2 957 787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Единовременная выплата семьям, имеющим детей </w:t>
            </w:r>
            <w:r>
              <w:rPr>
                <w:color w:val="000000"/>
                <w:sz w:val="24"/>
                <w:szCs w:val="24"/>
              </w:rPr>
              <w:lastRenderedPageBreak/>
              <w:t>(региональный семейный капитал)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149 810 061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149 810 061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1 922 490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1 922 490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147 887 571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147 887 571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одновременно двух и более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6 280 082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6 280 082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99 760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99 760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6 180 322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6 180 322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дополнительное питание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1 897 622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1 897 622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30 131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30 131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1 867 491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1 867 491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детей, не посещающих дошкольные образовательные организации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15 672 563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15 672 563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249 278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249 278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15 423 285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15 423 285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ребенка-инвалида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102 895 932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102 895 932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1 635 410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1 635 410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101 260 522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101 260 522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Ежемесячная выплата на ребенка, оба родителя (усыновителя) или единственный родитель (усыновитель) которого являются инвалидами I или II группы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5 746 453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5 746 453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91 289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91 289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5 655 164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5 655 164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431 564 364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431 564 364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6 841 455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6 841 455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424 722 909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424 722 909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инвалидам вследствие военной травмы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5 992 100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5 992 100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95 200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5 896 900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5 896 900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неработающим пенсионерам, имеющим государственные награды - почетные звания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9 578 762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9 578 762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152 182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152 182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9 426 580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9 426 580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эксплуатационных расходов на транспортные средства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Ежегодная выплата лицам, награжденным знаком "Жителю блокадного Ленинграда"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696 822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696 822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11 067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685 755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685 755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к началу учебного года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9 891 272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9 891 272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128 008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128 008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9 763 264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9 763 264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ветеранам Великой Отечественной войны в связи с юбилейными датами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2 804 600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2 804 600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44 600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реабилитированным лицам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7 640 397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7 640 397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122 118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122 118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7 518 279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7 518 279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труженикам тыла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19 763 799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19 763 799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314 328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314 328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19 449 471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19 449 471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Ежемесячная денежная выплата ветеранам труда, ветеранам военной службы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541 070 545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541 070 545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8 594 597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8 594 597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532 475 948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532 475 948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343 792 901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343 792 901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5 467 967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5 467 967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338 324 934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338 324 934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гражданам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474 157 932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474 157 932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5 962 123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5 962 123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468 195 809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468 195 809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1 764 156 020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1 764 156 020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27 867 618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27 867 618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1 736 288 402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1 736 288 402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8 927 588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8 927 588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131 934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131 934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8 795 654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8 795 654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7 359 072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7 359 072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94 440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7 264 632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7 264 632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55 785 926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60 128 212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833 289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895 491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54 952 637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59 232 721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4 354 024 933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4 354 026 436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1 580 151 235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1 580 152 738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116 137 582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116 137 582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25 652 823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25 654 326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1 438 011 141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1 438 011 141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349 689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349 689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525 166 030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525 166 030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373 364 903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373 364 903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95 080 889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95 080 889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52 895 577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52 895 577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3 824 661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3 824 661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2 187 971 194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2 187 971 194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2 187 971 194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2 187 971 194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гранта в форме субсидий на исполнение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2 636 474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2 636 474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500 940 837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506 260 499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4 419 065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4 419 065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3 394 065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3 394 065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925 000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5 660 330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5 738 946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5 660 330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5 738 946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Меры социальной поддержки лиц, осуществивших </w:t>
            </w:r>
            <w:r>
              <w:rPr>
                <w:color w:val="000000"/>
                <w:sz w:val="24"/>
                <w:szCs w:val="24"/>
              </w:rPr>
              <w:lastRenderedPageBreak/>
              <w:t>погребение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377 355 342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382 596 388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377 355 342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382 596 388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7 748 000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7 628 000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и обеспечение функционирования системы профилактики безнадзорности и правонарушений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несовершеннолетних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529 312 055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188 987 050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529 312 055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188 987 050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529 312 055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188 987 050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6 742 466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2 442 606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522 569 589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186 544 444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инвалидов с ограниченными возможностями передвижения специальными средствами и </w:t>
            </w:r>
            <w:r>
              <w:rPr>
                <w:color w:val="000000"/>
                <w:sz w:val="24"/>
                <w:szCs w:val="24"/>
              </w:rPr>
              <w:lastRenderedPageBreak/>
              <w:t>приспособлениями для оборудования и оснащения жилых помещений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612 100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612 100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612 100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612 100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612 100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612 100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</w:t>
            </w:r>
            <w:r>
              <w:rPr>
                <w:color w:val="000000"/>
                <w:sz w:val="24"/>
                <w:szCs w:val="24"/>
              </w:rPr>
              <w:lastRenderedPageBreak/>
              <w:t>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612 100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612 100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76 780 526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76 780 526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76 334 526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76 334 526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75 550 176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75 550 176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757 350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757 350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имущественных и земельных отношений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244 718 189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358 534 856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социальной выплаты на приобретение в собственность жилого помещения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05.1.08.71830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83 746 244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197 562 911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127 927 697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127 927 697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комплексных кадастровых работ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34.1.01.55110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113 816 667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113 816 667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69 635 214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69 635 214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69 635 214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69 635 214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государственной кадастровой </w:t>
            </w:r>
            <w:r>
              <w:rPr>
                <w:color w:val="000000"/>
                <w:sz w:val="24"/>
                <w:szCs w:val="24"/>
              </w:rPr>
              <w:lastRenderedPageBreak/>
              <w:t>оценке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47 340 854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47 340 854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47 340 854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47 340 854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22 294 360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22 294 360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22 294 360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22 294 360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60 407 945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60 407 945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59 547 945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59 547 945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58 889 008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58 889 008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638 937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638 937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33 654 295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33 654 295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33 654 295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33 654 295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22 413 111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22 413 111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21 119 111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21 119 111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1 291 000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Избирательная комиссия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64 999 421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64 999 421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64 999 421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64 999 421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57 698 787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57 698 787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56 946 603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56 946 603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748 084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748 084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6 051 520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6 051 520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6 051 520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6 051 520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автоматизированная система "Выборы", </w:t>
            </w:r>
            <w:r>
              <w:rPr>
                <w:color w:val="000000"/>
                <w:sz w:val="24"/>
                <w:szCs w:val="24"/>
              </w:rPr>
              <w:lastRenderedPageBreak/>
              <w:t>повышение правовой культуры избирателей и обучение организаторов выборов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260 625 116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260 625 116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260 625 116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260 625 116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149 063 796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149 063 796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145 179 228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145 179 228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3 868 568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3 868 568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3 390 054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3 390 054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3 390 054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3 390 054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102 724 266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102 724 266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102 724 266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102 724 266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информационное освещение деятельности </w:t>
            </w:r>
            <w:r>
              <w:rPr>
                <w:color w:val="000000"/>
                <w:sz w:val="24"/>
                <w:szCs w:val="24"/>
              </w:rPr>
              <w:lastRenderedPageBreak/>
              <w:t>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1 481 538 658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1 482 946 516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253 672 811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253 872 811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253 672 811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253 872 811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106 563 152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106 763 152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106 563 152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106 763 152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91 560 000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91 760 000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15 003 152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15 003 152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146 387 659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146 387 659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17 427 287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17 427 287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17 427 287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17 427 287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99 353 376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99 353 376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99 353 376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99 353 376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13 623 285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13 623 285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13 623 285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13 623 285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2 432 915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2 432 915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2 432 915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2 432 915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722 000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14 257 392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13 367 392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14 257 392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13 367 392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14 257 392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13 367 392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14 257 392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13 367 392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14 257 392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13 367 392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2 637 877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2 637 877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2 637 877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2 637 877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2 637 877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2 637 877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2 117 877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2 117 877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2 117 877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2 117 877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1 210 970 578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1 213 068 436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58 115 848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60 213 706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5 791 500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1 579 500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1 636 356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50 744 848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52 577 350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4 397 928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4 397 928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4 397 928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4 397 928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429 552 249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429 632 359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420 449 460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420 449 460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9 102 789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9 182 899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483 581 532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483 581 532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258 372 098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258 372 098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209 774 215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209 774 215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15 435 219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15 435 219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государственных полномочий по 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65 614 986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65 614 986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65 614 986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65 614 986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4 564 800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4 564 800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4 564 800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4 564 800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35 865 635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35 785 525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30 165 635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30 085 525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управленческих кадров для организаций </w:t>
            </w:r>
            <w:proofErr w:type="gramStart"/>
            <w:r>
              <w:rPr>
                <w:color w:val="000000"/>
                <w:sz w:val="24"/>
                <w:szCs w:val="24"/>
              </w:rPr>
              <w:t>народного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хозяйства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по физической культуре, спорту и молодежной политике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616 025 731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483 695 384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для студенческой молодежи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4 038 646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4 038 646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4 038 646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4 038 646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2 213 646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2 213 646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2 213 646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2 213 646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2 213 646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2 213 646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46 295 000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46 295 000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46 295 000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46 295 000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46 295 000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414 121 127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282 011 080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282 011 080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282 011 080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36 334 347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36 334 347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36 334 347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36 334 347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35 711 564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35 711 564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27 170 525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27 170 525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27 170 525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27 170 525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24 715 825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24 715 825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24 715 825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24 715 825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24 715 825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24 715 825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193 790 383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193 790 383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193 783 383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193 783 383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193 783 383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193 783 383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"Создание условий для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занятий физической культурой и спортом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132 110 047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спортивной инфраструктуры в рамках проекта "Бизнес-спринт (Я выбираю спорт)"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106 849 316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закупку и монтаж оборудования для создания "умных" спортивных площадок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13.3.04.R7531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106 849 316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106 849 316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25 260 731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организаций, входящих в систему спортивной подготовки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6 598 751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6 598 751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18 661 980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18 661 980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117 901 392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117 901 392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106 236 687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106 236 687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102 536 687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102 536 687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102 535 687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102 535 687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102 535 687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102 535 687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11 664 705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11 664 705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патриотическому воспитанию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5 808 859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5 808 859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4 034 988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4 034 988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1 749 488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1 749 488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Создание условий для социально-культурной адаптации иностранных граждан (иностранных трудовых мигрантов),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прибывающих в Ярославскую область, и их интеграции в российское общество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300 005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25 042 773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25 042 773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24 930 773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24 930 773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24 676 773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24 676 773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строительства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5 738 829 757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4 187 400 224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1 170 902 800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1 295 869 380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646 245 200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646 245 200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646 245 200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646 245 200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1 295 869 380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1 295 869 380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1 295 869 380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1 295 869 380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894 589 062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339 056 462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761 003 562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205 470 962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761 003 562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205 470 962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создание новых мест в общеобразовательных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761 003 562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761 003 562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205 470 962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205 470 962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133 585 500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133 585 500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дошкольных образовательных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02.8.01.71700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133 585 500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133 585 500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643 761 264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566 335 000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466 880 481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389 454 217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87 965 761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30 337 704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87 965 761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30 337 704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87 965 761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30 337 704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309 069 205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308 422 205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91 923 580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91 276 580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91 923 580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91 276 580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37 856 400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38 029 000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073D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жильем отдельных категорий граждан, </w:t>
            </w:r>
            <w:r>
              <w:rPr>
                <w:color w:val="000000"/>
                <w:sz w:val="24"/>
                <w:szCs w:val="24"/>
              </w:rPr>
              <w:lastRenderedPageBreak/>
              <w:t>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</w:t>
            </w:r>
            <w:r w:rsidR="00073DE1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обеспечении жильем ветеранов Великой Отечественной войны 1941 – 1945 годов"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3 870 900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3 864 400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3 870 900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3 864 400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11 284 800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11 569 000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11 284 800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11 569 000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22 700 700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22 595 600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22 700 700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22 595 600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5 173 035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5 165 308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3 673 035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3 665 308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3 673 035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3 665 308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Возмещение кредитным организациям и (или) юридическим лицам, аккредитованным по стандартам акционерного </w:t>
            </w:r>
            <w:r>
              <w:rPr>
                <w:color w:val="000000"/>
                <w:sz w:val="24"/>
                <w:szCs w:val="24"/>
              </w:rPr>
              <w:lastRenderedPageBreak/>
              <w:t>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семей, воспитывающих восемь и более детей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19 316 080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семьям, воспитывающим восемь и более детей, на улучшение жилищных условий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05.1.17.71640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19 316 080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19 316 080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137 709 940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137 709 940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Выполнение работ в качестве технического заказчика при строительстве, реконструкции объектов социальной сферы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собственности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137 454 412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137 454 412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 в строительной отрасли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137 454 412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137 454 412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32 403 694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32 403 694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6 873 137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6 873 137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97 283 500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97 283 500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894 081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894 081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321 776 000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747 112 000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321 776 000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747 112 000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Реализация инфраструктурного проекта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. Города у воды"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06.1.10.00000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201 776 000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631 627 000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инфраструктурного проекта за счет средств инфраструктурного бюджетного кредита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06.1.10.98008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201 776 000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631 627 000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201 776 000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631 627 000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"Создание туристско-рекреационного комплекса на берегу Плещеева озера"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06.1.11.00000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115 485 000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инфраструктурного проекта за счет средств инфраструктурного бюджетного кредита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06.1.11.98008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115 485 000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115 485 000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333 900 480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1 079 239 307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333 900 480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1 079 239 307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1 079 239 307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спортивных объектов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1 079 239 307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1 079 239 307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333 900 480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13.3.P5.51390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215 787 813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215 787 813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13.3.P5.Д1390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118 112 667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118 112 667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1 729 607 616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10 829 740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1 729 607 616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10 829 740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179 116 053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6 581 700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179 116 053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6 581 700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179 116 053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6 581 700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1 550 491 563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4 248 040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</w:t>
            </w:r>
            <w:r>
              <w:rPr>
                <w:color w:val="000000"/>
                <w:sz w:val="24"/>
                <w:szCs w:val="24"/>
              </w:rPr>
              <w:lastRenderedPageBreak/>
              <w:t>канализационного хозяйства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1 550 491 563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4 248 040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1 550 491 563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4 248 040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30 450 000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30 450 000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приобретения плавучих объектов для причаливания, швартовки и стоянки судов, для посадки и высадки пассажиров на маршрутах внутреннего водного транспорта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30 450 000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причалов для организации паромной переправы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17.2.04.72180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30 450 000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30 450 000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425 000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558 455 200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93 571 000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558 455 200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93 571 000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558 455 200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93 571 000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48.1.06.70110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438 255 200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93 571 000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438 255 200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93 571 000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54 962 335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54 962 335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54 794 785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54 794 785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54 014 553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54 014 553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752 327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752 327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27 905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транспорта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11 670 998 408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12 867 940 932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11 649 161 917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12 846 104 441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10 654 613 504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10 947 377 798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362 061 732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378 376 559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16 169 753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16 913 561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16 169 753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16 913 561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50 503 256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52 826 407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50 503 256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52 826 407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70 198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72 571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70 198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72 571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073D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семей, а также детей из семей, имеющих трех и более детей, в том числе детей в возрасте до</w:t>
            </w:r>
            <w:r w:rsidR="00073DE1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23 лет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16 584 473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17 008 202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16 584 473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17 008 202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278 734 052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291 555 818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278 734 052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291 555 818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предоставления транспортных услуг по перевозке пассажиров транспортом общего пользования на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10 113 070 342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10 394 575 719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городским наземным электрическим транспортом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498 533 956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466 879 447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498 533 956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466 879 447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 в сфере транспорта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420 375 618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420 851 652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408 414 834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408 414 834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11 375 009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11 851 043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585 775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585 775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акционерному обществу "Северная пригородная пассажирская компания", акционерному обществу "Московско-Тверская пригородная пассажирская компания"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</w:t>
            </w:r>
            <w:r>
              <w:rPr>
                <w:color w:val="000000"/>
                <w:sz w:val="24"/>
                <w:szCs w:val="24"/>
              </w:rPr>
              <w:lastRenderedPageBreak/>
              <w:t>уровня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564 016 570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584 959 665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564 016 570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584 959 665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8 542 646 898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8 834 387 655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8 542 646 898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8 834 387 655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экономики и гражданской обороне в сфере транспорта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174 481 430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169 425 520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174 481 430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169 425 520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174 481 430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169 425 520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транспортной системы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990 548 413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1 894 671 087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общественного транспорта"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17.2.R7.00000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990 548 413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1 894 671 087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(финансовое обеспечение) расходов концессионера в связи с созданием, эксплуатацией и (или) техническим обслуживанием объекта концессионного соглашения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17.2.R7.71960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898 299 735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1 878 890 760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898 299 735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1 311 532 429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567 358 331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(финансовое обеспечение) расходов концессионера на создание, использование объекта по капитальному гранту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17.2.R7.71980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92 248 678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15 780 327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92 248 678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15 780 327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рынка газомоторного топлива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4 055 556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Увеличение количества переведенной на природный газ автотранспортной техники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4 055 556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переоборудование транспортных сре</w:t>
            </w:r>
            <w:proofErr w:type="gramStart"/>
            <w:r>
              <w:rPr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color w:val="000000"/>
                <w:sz w:val="24"/>
                <w:szCs w:val="24"/>
              </w:rPr>
              <w:t>я использования природного газа (метана) в качестве моторного топлива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17.3.01.R2760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4 055 556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4 055 556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157 500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157 500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157 500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157 500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157 500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157 500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21 678 991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21 678 991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21 336 991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21 336 991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20 944 991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20 944 991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жилищного надзора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70 677 712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70 677 712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15 348 543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15 348 543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15 348 543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15 348 543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13 868 636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13 868 636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13 868 636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13 868 636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11 330 836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11 330 836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126 000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126 000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126 000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55 203 169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55 203 169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55 079 935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55 079 935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54 959 935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54 959 935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заказа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70 489 938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70 489 938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582 200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582 200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582 200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582 200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582 200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582 200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582 200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582 200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35 908 366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35 908 366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35 908 366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35 908 366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государственной информационной системы "Государственные закупки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</w:t>
            </w:r>
            <w:proofErr w:type="gramStart"/>
            <w:r>
              <w:rPr>
                <w:color w:val="000000"/>
                <w:sz w:val="24"/>
                <w:szCs w:val="24"/>
              </w:rPr>
              <w:t>ст в сф</w:t>
            </w:r>
            <w:proofErr w:type="gramEnd"/>
            <w:r>
              <w:rPr>
                <w:color w:val="000000"/>
                <w:sz w:val="24"/>
                <w:szCs w:val="24"/>
              </w:rPr>
              <w:t>ере закупок"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30 708 366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30 708 366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30 708 366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30 708 366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27 846 416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27 846 416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33 999 372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33 999 372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33 609 372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33 609 372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33 236 372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33 236 372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государственной службы занятости населения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850 113 030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859 402 314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823 027 251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832 316 535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821 977 251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831 251 951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Содействие занятости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195 758 938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195 758 938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195 638 938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195 638 938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143 002 281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143 002 281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42 110 045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42 110 045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9 674 835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9 674 835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851 777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851 777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613 567 300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622 842 000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613 567 300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622 842 000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3 527 311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5 045 300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5 045 300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584 817 139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593 991 839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7 177 550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7 277 550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12 651 013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12 651 013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12 651 013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12 651 013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1 064 584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1 054 584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1 054 584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1 054 584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551 500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551 500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551 500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551 500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551 500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551 500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551 500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551 500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26 534 279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26 534 279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26 340 279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26 335 279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26 049 279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26 049 279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лесного хозяйства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308 593 088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313 532 388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</w:t>
            </w:r>
            <w:proofErr w:type="gram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лесного</w:t>
            </w:r>
            <w:proofErr w:type="gram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хозяйства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269 225 767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273 433 367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234 741 467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236 935 767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65 386 531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65 386 531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 за сообщение достоверной информации о лицах, виновных в возникновении лесных пожаров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29.1.01.71310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37 940 831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37 940 831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37 940 831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37 940 831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Воспроизводство лесов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1 182 300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1 182 300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29.1.02.51290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1 182 300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1 182 300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1 816 700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1 816 700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1 816 700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1 816 700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1 816 700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1 816 700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контроля (надзора)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153 955 936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156 150 236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148 446 200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150 640 500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97 792 000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97 792 000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50 654 200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52 848 500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5 334 236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5 334 236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3 276 736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3 276 736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2 057 500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учреждениях, подведомственных учредителю в сфере </w:t>
            </w:r>
            <w:proofErr w:type="gramStart"/>
            <w:r>
              <w:rPr>
                <w:color w:val="000000"/>
                <w:sz w:val="24"/>
                <w:szCs w:val="24"/>
              </w:rPr>
              <w:t>лесного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хозяйства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сохранности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34 484 300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36 497 600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34 484 300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36 497 600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15 038 800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15 014 800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15 038 800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15 014 800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формирование запаса лесных семян для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19 439 700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21 477 200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19 439 700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21 477 200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39 367 321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40 099 021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24 196 200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24 927 900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17 956 900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17 956 900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6 239 300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6 971 000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15 076 121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15 076 121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15 076 121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15 076 121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21 418 540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21 418 540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101 500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106 500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106 500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106 500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106 500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106 500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21 317 040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21 312 040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21 212 040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21 212 040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21 098 040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21 098 040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Ярославской </w:t>
            </w:r>
            <w:r>
              <w:rPr>
                <w:color w:val="000000"/>
                <w:sz w:val="24"/>
                <w:szCs w:val="24"/>
              </w:rPr>
              <w:lastRenderedPageBreak/>
              <w:t>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окружающей среды и природопользования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212 346 164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120 110 519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127 872 130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35 104 885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40 992 230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35 104 885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контроля (надзора)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5 534 600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5 534 600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осуществление отдельных полномочий в области водных отношений, за счет средств </w:t>
            </w:r>
            <w:r>
              <w:rPr>
                <w:color w:val="000000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5 534 600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5 534 600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5 534 600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5 534 600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4 466 522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2 880 000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4 466 522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4 466 522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14 324 519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10 824 519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14 324 519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10 824 519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7 824 519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7 824 519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1 464 100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663 277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проведение работ по учету численности охотничьих ресурсов на территории общедоступных охотничьих угодий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12.1.08.71490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299 177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299 177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3 491 607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3 491 607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3 491 607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3 491 607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3 491 607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3 491 607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10 810 882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10 810 882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10 810 882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10 810 882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10 810 882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10 810 882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86 879 900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86 879 900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86 879 900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86 879 900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540 180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540 180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540 180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540 180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540 180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540 180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для деятельности органов исполнительной </w:t>
            </w:r>
            <w:r>
              <w:rPr>
                <w:color w:val="000000"/>
                <w:sz w:val="24"/>
                <w:szCs w:val="24"/>
              </w:rPr>
              <w:lastRenderedPageBreak/>
              <w:t>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540 180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540 180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540 180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540 180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83 933 854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84 465 454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14 223 600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14 755 200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6 885 561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6 885 561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7 218 039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7 749 639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68 342 254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68 342 254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66 505 954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66 505 954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1 817 300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1 817 300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Ярославской </w:t>
            </w:r>
            <w:r>
              <w:rPr>
                <w:color w:val="000000"/>
                <w:sz w:val="24"/>
                <w:szCs w:val="24"/>
              </w:rPr>
              <w:lastRenderedPageBreak/>
              <w:t>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инвестиций, промышленности и внешнеэкономической деятельности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343 184 289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244 457 987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218 399 740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134 088 022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</w:t>
            </w:r>
            <w:r>
              <w:rPr>
                <w:color w:val="000000"/>
                <w:sz w:val="24"/>
                <w:szCs w:val="24"/>
              </w:rPr>
              <w:lastRenderedPageBreak/>
              <w:t>круглых столах, по изготовлению презентационной продукции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139 218 602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54 906 884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10 284 584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456 159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10 284 584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456 159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10 284 584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456 159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43 880 522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1 898 013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43 880 522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1 898 013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19 967 605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947 517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23 912 917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950 496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52 698 013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20 197 229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35 008 855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2 508 071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35 008 855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2 508 071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17 689 158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17 689 158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17 689 158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17 689 158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инвестиций, промышленности и внешнеэкономической деятельности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44 181 138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44 181 138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17 691 538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17 691 538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17 691 538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17 691 538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12 782 026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12 782 026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4 909 512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4 909 512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69 414 584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Популяризация деятельности в сфере промышленности и оказание содействия развитию кадрового потенциала предприятий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популяризацию деятельности в сфере промышленности и развитие кадрового потенциала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современных производств, модернизации и техническому перевооружению производственных мощностей предприятий промышленного комплекса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мероприятий, направленных на содействие </w:t>
            </w:r>
            <w:r>
              <w:rPr>
                <w:color w:val="000000"/>
                <w:sz w:val="24"/>
                <w:szCs w:val="24"/>
              </w:rPr>
              <w:lastRenderedPageBreak/>
              <w:t>развитию инвестиционной деятельности в сфере промышленности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14 914 584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14 914 584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16.5.L2.52890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14 914 584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14 914 584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информационных технологий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1 098 185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1 098 185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1 098 185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1 098 185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54 271 780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54 271 780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53 134 080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53 134 080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52 787 474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52 787 474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346 606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346 606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общественных связей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186 071 095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186 071 095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29 860 842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29 860 842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1 755 500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1 755 500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1 505 500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1 505 500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информационное освещение деятельности органов государственной власти Ярославской области и </w:t>
            </w:r>
            <w:r>
              <w:rPr>
                <w:color w:val="000000"/>
                <w:sz w:val="24"/>
                <w:szCs w:val="24"/>
              </w:rPr>
              <w:lastRenderedPageBreak/>
              <w:t>поддержку средств массовой информации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6 335 050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6 335 050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6 335 050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6 335 050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6 335 050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6 335 050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6 335 050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6 335 050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21 770 292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21 770 292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Издание ежегодного доклада о состоянии гражданского общества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13 009 292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13 009 292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12 509 292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12 509 292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12 509 292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12 509 292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торжественных </w:t>
            </w:r>
            <w:proofErr w:type="gramStart"/>
            <w:r>
              <w:rPr>
                <w:color w:val="000000"/>
                <w:sz w:val="24"/>
                <w:szCs w:val="24"/>
              </w:rPr>
              <w:t>церемоний награждения победителей конкурсов проектов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развития деятельности социально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ориентированных некоммерческих организаций на муниципальном уровне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348 000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348 000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348 000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Информирование населения о финансовой грамотности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защите прав потребителей финансовых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"Научно-техническое развитие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9 885 000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научной и научно-технической деятельности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9 885 000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Финансовая поддержка научной, научно-технической и научно-исследовательской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9 885 000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на получение именных стипендий студентам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47.1.01.72110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144 727 253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144 727 253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28 563 418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28 563 418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28 466 239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28 466 239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97 179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97 179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85 331 554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85 331 554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85 331 554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85 331 554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30 387 281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30 387 281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30 387 281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30 387 281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безопасности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853 324 858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836 622 858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20 959 182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3 624 782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"Повышение безопасности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дорожного движения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18 859 182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федеральному бюджету на осуществление части </w:t>
            </w:r>
            <w:r>
              <w:rPr>
                <w:color w:val="000000"/>
                <w:sz w:val="24"/>
                <w:szCs w:val="24"/>
              </w:rPr>
              <w:lastRenderedPageBreak/>
              <w:t>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15 794 400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системы видеонаблюдения в наиболее криминогенных местах и местах массового пребывания граждан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08.6.02.74700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15 534 400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15 534 400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779 966 442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779 966 442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415 360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415 360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334 500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334 500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777 411 082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777 411 082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705 869 331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705 869 331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646 322 053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646 322 053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646 322 053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646 322 053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59 508 158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59 508 158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59 508 158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59 508 158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12 354 273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12 354 273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12 354 273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12 354 273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12 354 273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12 354 273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9 817 724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9 817 724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9 817 724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9 817 724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9 817 724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9 817 724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43 795 884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43 795 884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43 795 884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43 795 884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39 837 151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39 837 151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3 918 231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3 918 231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"Информационное общество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51 856 804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52 489 204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18 413 300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19 048 500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18 413 300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19 048 500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33 403 950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33 403 950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33 335 970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33 335 970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50 195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50 195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17 785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17 785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52 734 372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52 734 372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1 167 492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1 167 492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1 167 492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1 167 492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1 167 492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1 167 492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1 167 492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1 167 492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1 167 492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1 167 492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51 566 880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51 566 880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49 977 338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49 977 338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47 471 833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47 471 833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2 493 505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2 493 505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1 566 542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1 566 542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1 566 542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1 566 542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туризма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40 581 574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40 581 574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Создание благоприятных условий для развития туризма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7 827 000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7 827 000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Организация деятельности координационного совета и проведение аналитических исследований на основании </w:t>
            </w:r>
            <w:proofErr w:type="spellStart"/>
            <w:r>
              <w:rPr>
                <w:color w:val="000000"/>
                <w:sz w:val="24"/>
                <w:szCs w:val="24"/>
              </w:rPr>
              <w:t>геоданных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статистических данных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некоммерческим организациям сферы поддержки и развития туризма, не являющимся государственными (муниципальными) учреждениями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</w:t>
            </w:r>
            <w:r>
              <w:rPr>
                <w:color w:val="000000"/>
                <w:sz w:val="24"/>
                <w:szCs w:val="24"/>
              </w:rPr>
              <w:lastRenderedPageBreak/>
              <w:t>совершенствованию научно-методической базы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167 000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22 187 574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22 187 574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21 827 574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21 827 574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21 670 574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21 670 574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ветеринарии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138 737 620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137 305 328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</w:t>
            </w:r>
            <w:proofErr w:type="gram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сельского</w:t>
            </w:r>
            <w:proofErr w:type="gram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хозяйства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"Экспорт продукции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агропромышленного комплекса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119 374 694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119 374 694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117 556 694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117 556 694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38 365 944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38 365 944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38 365 944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38 365 944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38 365 944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38 365 944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64 561 477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64 561 477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64 561 477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64 561 477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64 561 477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64 561 477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13 700 163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17 639 634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17 639 634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17 560 934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17 560 934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17 060 656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17 060 656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497 278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497 278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15 343 061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15 343 061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15 343 061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15 343 061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15 318 061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15 318 061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13 977 312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13 977 312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1 340 049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1 340 049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объектов культурного наследия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33 296 088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33 576 088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13 403 332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13 403 332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13 403 332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13 403 332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13 403 332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13 403 332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13 403 332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13 403 332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13 403 332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13 403 332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138 732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138 732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138 732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138 732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138 732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138 732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138 732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138 732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138 732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138 732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19 754 024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20 034 024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7 765 800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8 045 800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6 834 507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6 834 507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931 293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1 211 293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11 938 224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11 938 224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11 651 224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11 651 224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17 912 212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17 912 212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17 912 212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17 912 212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17 912 212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17 912 212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17 022 616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17 022 616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889 596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889 596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12 428 388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12 428 388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12 428 388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12 428 388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12 428 388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12 428 388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11 878 400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11 878 400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547 988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547 988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экономики и стратегического планирования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103 149 600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103 149 600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575 300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575 300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575 300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575 300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575 300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575 300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эффективности деятельности органов местного самоуправления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47 574 300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47 574 300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45 214 377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45 214 377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44 869 377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44 869 377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2 359 923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2 359 923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2 359 923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2 359 923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Контрольно-ревизионная инспекция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23 659 469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23 659 469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23 479 469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23 479 469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23 415 469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23 415 469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23 242 068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23 242 068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173 401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161 521 927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161 521 927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"Информационное общество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152 849 862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152 849 862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152 849 862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152 849 862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119 976 710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119 976 710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дорожного хозяйства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13 596 383 766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11 749 912 046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них, в рамках реализации новых инвестиционных проектов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15.1.03.71390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"Развитие туристической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инфраструктуры"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создание инженерной и транспортной инфраструктуры в целях развития туристских кластеров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13 134 617 088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11 727 931 723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4 341 680 020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3 391 680 020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1 864 335 787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1 864 335 787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1 864 335 787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1 864 335 787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1 864 335 787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1 864 335 787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219 592 335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219 592 335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паспортизацию, постановку на кадастровый учет автомобильных дорог регионального (межмуниципального) значения, проектно-изыскательские работы и реализацию объектов транспортной безопасности, уплату налогов, сборов, других экономических санкций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Материально-техническое и финансовое обеспечение деятельности государственных учреждений субъекта Российской Федерации, в том числе </w:t>
            </w:r>
            <w:proofErr w:type="gramStart"/>
            <w:r>
              <w:rPr>
                <w:color w:val="000000"/>
                <w:sz w:val="24"/>
                <w:szCs w:val="24"/>
              </w:rPr>
              <w:t>вопросов оплаты труда работников государственных учреждений субъекта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144 514 335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144 514 335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125 256 154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125 256 154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17 418 181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17 418 181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207 751 898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207 751 898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97 751 898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97 751 898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97 751 898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97 751 898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24.1.06.71530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8 767 937 068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8 336 251 703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"Дорожная сеть"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8 712 250 193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8 287 232 640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3 991 846 667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2 948 707 605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3 991 846 667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2 948 707 605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4 720 403 526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5 338 525 035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3 850 403 526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5 338 525 035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55 686 875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49 019 063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24.7.R2.54180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55 686 875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49 019 063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55 686 875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49 019 063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135 973 229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сельских территорий Ярославской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135 973 229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транспортной инфраструктуры сельских территорий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135 973 229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строительству и реконструкции, капитальному ремонту и ремонту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48.1.04.R3720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135 973 229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135 973 229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21 980 323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21 980 323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21 502 323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21 502 323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21 137 223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21 137 223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365 100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политики и взаимодействия с органами местного самоуправления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28 564 992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25 564 992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113 000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25 451 992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25 451 992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25 391 992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25 391 992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25 116 765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25 116 765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270 227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270 227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регулирования тарифов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49 999 432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49 999 432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345 000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49 654 432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49 654 432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49 524 732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49 524 732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48 959 109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48 959 109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565 623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103 079 943 362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98 136 936 032</w:t>
            </w:r>
          </w:p>
        </w:tc>
      </w:tr>
      <w:tr w:rsidR="0010483E" w:rsidTr="0010483E">
        <w:trPr>
          <w:gridAfter w:val="1"/>
          <w:wAfter w:w="236" w:type="dxa"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5 674 505 037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12 071 837 709</w:t>
            </w:r>
          </w:p>
        </w:tc>
      </w:tr>
      <w:tr w:rsidR="0010483E" w:rsidTr="0010483E"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83E" w:rsidRDefault="0010483E" w:rsidP="0010483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108 754 448 399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83E" w:rsidRDefault="0010483E" w:rsidP="0010483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110 208 773 741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0483E" w:rsidRDefault="0010483E" w:rsidP="0010483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C1C5E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09498D" w:rsidRDefault="0009498D"/>
    <w:sectPr w:rsidR="0009498D" w:rsidSect="001D160C">
      <w:headerReference w:type="default" r:id="rId8"/>
      <w:pgSz w:w="16837" w:h="11905" w:orient="landscape" w:code="9"/>
      <w:pgMar w:top="1588" w:right="1077" w:bottom="567" w:left="1134" w:header="113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83E" w:rsidRDefault="0010483E" w:rsidP="00E657C7">
      <w:r>
        <w:separator/>
      </w:r>
    </w:p>
  </w:endnote>
  <w:endnote w:type="continuationSeparator" w:id="0">
    <w:p w:rsidR="0010483E" w:rsidRDefault="0010483E" w:rsidP="00E6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83E" w:rsidRDefault="0010483E" w:rsidP="00E657C7">
      <w:r>
        <w:separator/>
      </w:r>
    </w:p>
  </w:footnote>
  <w:footnote w:type="continuationSeparator" w:id="0">
    <w:p w:rsidR="0010483E" w:rsidRDefault="0010483E" w:rsidP="00E65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10483E">
      <w:tc>
        <w:tcPr>
          <w:tcW w:w="14786" w:type="dxa"/>
        </w:tcPr>
        <w:p w:rsidR="0010483E" w:rsidRDefault="0010483E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761A74">
            <w:rPr>
              <w:noProof/>
              <w:color w:val="000000"/>
              <w:sz w:val="28"/>
              <w:szCs w:val="28"/>
            </w:rPr>
            <w:t>181</w:t>
          </w:r>
          <w:r>
            <w:fldChar w:fldCharType="end"/>
          </w:r>
        </w:p>
        <w:p w:rsidR="0010483E" w:rsidRDefault="0010483E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6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7C7"/>
    <w:rsid w:val="000361D9"/>
    <w:rsid w:val="00072480"/>
    <w:rsid w:val="00073DE1"/>
    <w:rsid w:val="0009498D"/>
    <w:rsid w:val="000D4CF0"/>
    <w:rsid w:val="0010483E"/>
    <w:rsid w:val="00135645"/>
    <w:rsid w:val="00146CC3"/>
    <w:rsid w:val="00170686"/>
    <w:rsid w:val="001C5731"/>
    <w:rsid w:val="001D160C"/>
    <w:rsid w:val="00212C4A"/>
    <w:rsid w:val="00217666"/>
    <w:rsid w:val="002314FE"/>
    <w:rsid w:val="00250BA3"/>
    <w:rsid w:val="00261045"/>
    <w:rsid w:val="002700D8"/>
    <w:rsid w:val="00283AD7"/>
    <w:rsid w:val="00293CA0"/>
    <w:rsid w:val="00294490"/>
    <w:rsid w:val="002B4546"/>
    <w:rsid w:val="002B5F9D"/>
    <w:rsid w:val="002C1C5E"/>
    <w:rsid w:val="002E5736"/>
    <w:rsid w:val="003A7C5E"/>
    <w:rsid w:val="003D0661"/>
    <w:rsid w:val="003D1F15"/>
    <w:rsid w:val="00470654"/>
    <w:rsid w:val="00490CD3"/>
    <w:rsid w:val="00490DE0"/>
    <w:rsid w:val="00564BEF"/>
    <w:rsid w:val="005A7A23"/>
    <w:rsid w:val="005D22FF"/>
    <w:rsid w:val="005E6F77"/>
    <w:rsid w:val="006166E8"/>
    <w:rsid w:val="00680427"/>
    <w:rsid w:val="00696909"/>
    <w:rsid w:val="006B2943"/>
    <w:rsid w:val="006D4C30"/>
    <w:rsid w:val="007003B6"/>
    <w:rsid w:val="007144E3"/>
    <w:rsid w:val="00761A74"/>
    <w:rsid w:val="00776527"/>
    <w:rsid w:val="00785564"/>
    <w:rsid w:val="007A785D"/>
    <w:rsid w:val="007E1C64"/>
    <w:rsid w:val="00802EEF"/>
    <w:rsid w:val="008810D4"/>
    <w:rsid w:val="008B2C76"/>
    <w:rsid w:val="008B5AAC"/>
    <w:rsid w:val="008E2FC4"/>
    <w:rsid w:val="008F7995"/>
    <w:rsid w:val="00905C02"/>
    <w:rsid w:val="00930D98"/>
    <w:rsid w:val="00997CAC"/>
    <w:rsid w:val="009A4117"/>
    <w:rsid w:val="009C0186"/>
    <w:rsid w:val="009C74A2"/>
    <w:rsid w:val="00A50FE6"/>
    <w:rsid w:val="00AB6B7A"/>
    <w:rsid w:val="00AC632A"/>
    <w:rsid w:val="00AD4A1F"/>
    <w:rsid w:val="00B400FB"/>
    <w:rsid w:val="00B4126E"/>
    <w:rsid w:val="00B85D48"/>
    <w:rsid w:val="00C13D42"/>
    <w:rsid w:val="00C4571B"/>
    <w:rsid w:val="00C85B82"/>
    <w:rsid w:val="00CA4BA7"/>
    <w:rsid w:val="00CB00F8"/>
    <w:rsid w:val="00CB587E"/>
    <w:rsid w:val="00D13D57"/>
    <w:rsid w:val="00D373D2"/>
    <w:rsid w:val="00D715A0"/>
    <w:rsid w:val="00DA3180"/>
    <w:rsid w:val="00DB0253"/>
    <w:rsid w:val="00DF5AC4"/>
    <w:rsid w:val="00E01E83"/>
    <w:rsid w:val="00E657C7"/>
    <w:rsid w:val="00E728FF"/>
    <w:rsid w:val="00F11D1E"/>
    <w:rsid w:val="00FB5F3C"/>
    <w:rsid w:val="00FE3650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657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E2F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2FC4"/>
  </w:style>
  <w:style w:type="paragraph" w:styleId="a6">
    <w:name w:val="footer"/>
    <w:basedOn w:val="a"/>
    <w:link w:val="a7"/>
    <w:uiPriority w:val="99"/>
    <w:unhideWhenUsed/>
    <w:rsid w:val="008E2F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2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657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E2F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2FC4"/>
  </w:style>
  <w:style w:type="paragraph" w:styleId="a6">
    <w:name w:val="footer"/>
    <w:basedOn w:val="a"/>
    <w:link w:val="a7"/>
    <w:uiPriority w:val="99"/>
    <w:unhideWhenUsed/>
    <w:rsid w:val="008E2F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2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8EDCD-2F8C-40D8-9C0C-347B64840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181</Pages>
  <Words>36882</Words>
  <Characters>210231</Characters>
  <Application>Microsoft Office Word</Application>
  <DocSecurity>0</DocSecurity>
  <Lines>1751</Lines>
  <Paragraphs>493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246620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Петрова Оксана Юрьевна</cp:lastModifiedBy>
  <cp:revision>3</cp:revision>
  <dcterms:created xsi:type="dcterms:W3CDTF">2023-02-20T09:28:00Z</dcterms:created>
  <dcterms:modified xsi:type="dcterms:W3CDTF">2023-02-20T09:28:00Z</dcterms:modified>
</cp:coreProperties>
</file>