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4D" w:rsidRPr="00186C92" w:rsidRDefault="0093314D" w:rsidP="007E6F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186C92">
        <w:rPr>
          <w:color w:val="000000"/>
          <w:sz w:val="28"/>
          <w:szCs w:val="28"/>
        </w:rPr>
        <w:t xml:space="preserve"> 1</w:t>
      </w:r>
      <w:r w:rsidR="00087566">
        <w:rPr>
          <w:color w:val="000000"/>
          <w:sz w:val="28"/>
          <w:szCs w:val="28"/>
        </w:rPr>
        <w:t>6</w:t>
      </w:r>
    </w:p>
    <w:p w:rsidR="0093314D" w:rsidRPr="00A8417F" w:rsidRDefault="0093314D" w:rsidP="007E6F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3314D" w:rsidRDefault="0093314D" w:rsidP="007E6F1E">
      <w:pPr>
        <w:spacing w:before="120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AB216A">
        <w:rPr>
          <w:color w:val="000000"/>
          <w:sz w:val="28"/>
          <w:szCs w:val="28"/>
        </w:rPr>
        <w:t xml:space="preserve"> </w:t>
      </w:r>
      <w:r w:rsidR="00AB216A">
        <w:rPr>
          <w:color w:val="000000"/>
          <w:sz w:val="28"/>
          <w:szCs w:val="28"/>
        </w:rPr>
        <w:t>18.02.2022 № 1-з</w:t>
      </w:r>
      <w:bookmarkStart w:id="0" w:name="_GoBack"/>
      <w:bookmarkEnd w:id="0"/>
    </w:p>
    <w:p w:rsidR="008C53D3" w:rsidRDefault="008C53D3" w:rsidP="007E6F1E">
      <w:pPr>
        <w:jc w:val="center"/>
        <w:rPr>
          <w:color w:val="000000"/>
          <w:sz w:val="28"/>
          <w:szCs w:val="28"/>
        </w:rPr>
      </w:pPr>
    </w:p>
    <w:p w:rsidR="008C53D3" w:rsidRDefault="008C53D3" w:rsidP="007E6F1E">
      <w:pPr>
        <w:jc w:val="right"/>
        <w:rPr>
          <w:color w:val="000000"/>
          <w:sz w:val="28"/>
          <w:szCs w:val="28"/>
        </w:rPr>
      </w:pPr>
    </w:p>
    <w:p w:rsidR="00427DB9" w:rsidRDefault="00427DB9" w:rsidP="007E6F1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Дотации на поддержку мер по обеспечению сбалансированности бюджетов муниципальных образований Ярославской области </w:t>
      </w:r>
    </w:p>
    <w:p w:rsidR="00427DB9" w:rsidRDefault="00427DB9" w:rsidP="007E6F1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 иные дотации бюджетам муниципальных образований </w:t>
      </w:r>
    </w:p>
    <w:p w:rsidR="008C53D3" w:rsidRDefault="00427DB9" w:rsidP="007E6F1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8C53D3" w:rsidRPr="00427DB9" w:rsidRDefault="008C53D3" w:rsidP="007E6F1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7451"/>
        <w:gridCol w:w="2127"/>
      </w:tblGrid>
      <w:tr w:rsidR="00C11F83" w:rsidTr="007E6F1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F83" w:rsidRPr="00C11F83" w:rsidRDefault="00C11F83" w:rsidP="00C11F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C11F83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F83" w:rsidRPr="00C11F83" w:rsidRDefault="00C11F83" w:rsidP="00C11F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1F83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C11F83" w:rsidRPr="00C11F83" w:rsidRDefault="00C11F83" w:rsidP="00C11F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11F83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C11F83" w:rsidTr="007E6F1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F83" w:rsidRDefault="00C11F83" w:rsidP="0070058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Дотации на реализацию приоритетных проектов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F83" w:rsidRDefault="00C11F83" w:rsidP="007005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76 409 017</w:t>
            </w:r>
          </w:p>
        </w:tc>
      </w:tr>
      <w:tr w:rsidR="00C11F83" w:rsidTr="007E6F1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F83" w:rsidRDefault="00C11F83" w:rsidP="007005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F83" w:rsidRDefault="00C11F83" w:rsidP="007005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37 956 460</w:t>
            </w:r>
          </w:p>
        </w:tc>
      </w:tr>
      <w:tr w:rsidR="00C11F83" w:rsidTr="007E6F1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F83" w:rsidRDefault="00C11F83" w:rsidP="007005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F83" w:rsidRDefault="00C11F83" w:rsidP="007005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14 945 279</w:t>
            </w:r>
          </w:p>
        </w:tc>
      </w:tr>
      <w:tr w:rsidR="00C11F83" w:rsidTr="007E6F1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F83" w:rsidRDefault="00C11F83" w:rsidP="0070058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F83" w:rsidRDefault="00C11F83" w:rsidP="0070058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11F83" w:rsidTr="007E6F1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F83" w:rsidRDefault="00C11F83" w:rsidP="0070058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F83" w:rsidRDefault="00C11F83" w:rsidP="007005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4 999 078</w:t>
            </w:r>
          </w:p>
        </w:tc>
      </w:tr>
      <w:tr w:rsidR="00C11F83" w:rsidTr="007E6F1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F83" w:rsidRDefault="00C11F83" w:rsidP="0070058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F83" w:rsidRDefault="00C11F83" w:rsidP="0070058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11F83" w:rsidTr="007E6F1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F83" w:rsidRDefault="00C11F83" w:rsidP="007005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F83" w:rsidRDefault="00C11F83" w:rsidP="007005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9 780 900</w:t>
            </w:r>
          </w:p>
        </w:tc>
      </w:tr>
      <w:tr w:rsidR="00C11F83" w:rsidTr="007E6F1E">
        <w:tc>
          <w:tcPr>
            <w:tcW w:w="7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F83" w:rsidRDefault="00C11F83" w:rsidP="007005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1F83" w:rsidRDefault="00C11F83" w:rsidP="0070058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8 727 300</w:t>
            </w:r>
          </w:p>
        </w:tc>
      </w:tr>
    </w:tbl>
    <w:p w:rsidR="00FB6EE2" w:rsidRDefault="00FB6EE2">
      <w:pPr>
        <w:rPr>
          <w:vanish/>
        </w:rPr>
      </w:pPr>
    </w:p>
    <w:p w:rsidR="00E32A4A" w:rsidRDefault="00E32A4A"/>
    <w:sectPr w:rsidR="00E32A4A" w:rsidSect="00CC19E9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B1" w:rsidRDefault="00A601B1" w:rsidP="00FB6EE2">
      <w:r>
        <w:separator/>
      </w:r>
    </w:p>
  </w:endnote>
  <w:endnote w:type="continuationSeparator" w:id="0">
    <w:p w:rsidR="00A601B1" w:rsidRDefault="00A601B1" w:rsidP="00FB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B6EE2">
      <w:tc>
        <w:tcPr>
          <w:tcW w:w="10421" w:type="dxa"/>
        </w:tcPr>
        <w:p w:rsidR="00FB6EE2" w:rsidRDefault="00E32A4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B6EE2" w:rsidRDefault="00FB6EE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B1" w:rsidRDefault="00A601B1" w:rsidP="00FB6EE2">
      <w:r>
        <w:separator/>
      </w:r>
    </w:p>
  </w:footnote>
  <w:footnote w:type="continuationSeparator" w:id="0">
    <w:p w:rsidR="00A601B1" w:rsidRDefault="00A601B1" w:rsidP="00FB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B6EE2">
      <w:tc>
        <w:tcPr>
          <w:tcW w:w="10421" w:type="dxa"/>
        </w:tcPr>
        <w:p w:rsidR="00FB6EE2" w:rsidRDefault="0043131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32A4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F27AC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B6EE2" w:rsidRDefault="00FB6EE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E2"/>
    <w:rsid w:val="00056A4F"/>
    <w:rsid w:val="00087566"/>
    <w:rsid w:val="0016151A"/>
    <w:rsid w:val="001616DC"/>
    <w:rsid w:val="00186C92"/>
    <w:rsid w:val="001F27AC"/>
    <w:rsid w:val="002A2587"/>
    <w:rsid w:val="00427DB9"/>
    <w:rsid w:val="00431312"/>
    <w:rsid w:val="0065041F"/>
    <w:rsid w:val="00755DBB"/>
    <w:rsid w:val="007E6F1E"/>
    <w:rsid w:val="008C53D3"/>
    <w:rsid w:val="0092391F"/>
    <w:rsid w:val="0093314D"/>
    <w:rsid w:val="00A601B1"/>
    <w:rsid w:val="00AB216A"/>
    <w:rsid w:val="00AF033E"/>
    <w:rsid w:val="00B206CC"/>
    <w:rsid w:val="00C11F83"/>
    <w:rsid w:val="00C530D7"/>
    <w:rsid w:val="00CC19E9"/>
    <w:rsid w:val="00CD07E2"/>
    <w:rsid w:val="00CE43F5"/>
    <w:rsid w:val="00E32A4A"/>
    <w:rsid w:val="00F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B6EE2"/>
    <w:rPr>
      <w:color w:val="0000FF"/>
      <w:u w:val="single"/>
    </w:rPr>
  </w:style>
  <w:style w:type="paragraph" w:styleId="a4">
    <w:name w:val="header"/>
    <w:basedOn w:val="a"/>
    <w:link w:val="a5"/>
    <w:rsid w:val="00CC1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19E9"/>
  </w:style>
  <w:style w:type="paragraph" w:styleId="a6">
    <w:name w:val="footer"/>
    <w:basedOn w:val="a"/>
    <w:link w:val="a7"/>
    <w:rsid w:val="00CC19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1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B6EE2"/>
    <w:rPr>
      <w:color w:val="0000FF"/>
      <w:u w:val="single"/>
    </w:rPr>
  </w:style>
  <w:style w:type="paragraph" w:styleId="a4">
    <w:name w:val="header"/>
    <w:basedOn w:val="a"/>
    <w:link w:val="a5"/>
    <w:rsid w:val="00CC19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19E9"/>
  </w:style>
  <w:style w:type="paragraph" w:styleId="a6">
    <w:name w:val="footer"/>
    <w:basedOn w:val="a"/>
    <w:link w:val="a7"/>
    <w:rsid w:val="00CC19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C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2022-02-16T13:47:00Z</cp:lastPrinted>
  <dcterms:created xsi:type="dcterms:W3CDTF">2022-02-16T13:47:00Z</dcterms:created>
  <dcterms:modified xsi:type="dcterms:W3CDTF">2022-02-21T07:58:00Z</dcterms:modified>
</cp:coreProperties>
</file>