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35" w:rsidRPr="00BA3D10" w:rsidRDefault="005E4A35" w:rsidP="005E4A3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  <w:lang w:val="en-US"/>
        </w:rPr>
        <w:t> </w:t>
      </w:r>
      <w:r w:rsidR="00BA3D10">
        <w:rPr>
          <w:color w:val="000000"/>
          <w:sz w:val="28"/>
          <w:szCs w:val="28"/>
        </w:rPr>
        <w:t>1</w:t>
      </w:r>
    </w:p>
    <w:p w:rsidR="005E4A35" w:rsidRPr="00A8417F" w:rsidRDefault="005E4A35" w:rsidP="005E4A3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5E4A35" w:rsidRPr="00A8417F" w:rsidRDefault="005E4A35" w:rsidP="005E4A35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</w:t>
      </w:r>
      <w:r w:rsidR="00AD69F7">
        <w:rPr>
          <w:color w:val="000000"/>
          <w:sz w:val="28"/>
          <w:szCs w:val="28"/>
        </w:rPr>
        <w:t xml:space="preserve"> 17.03.2022</w:t>
      </w:r>
      <w:r w:rsidRPr="00A8417F">
        <w:rPr>
          <w:color w:val="000000"/>
          <w:sz w:val="28"/>
          <w:szCs w:val="28"/>
        </w:rPr>
        <w:t xml:space="preserve"> №</w:t>
      </w:r>
      <w:r w:rsidR="00AD69F7">
        <w:rPr>
          <w:color w:val="000000"/>
          <w:sz w:val="28"/>
          <w:szCs w:val="28"/>
        </w:rPr>
        <w:t xml:space="preserve"> 7-з</w:t>
      </w:r>
    </w:p>
    <w:p w:rsidR="005E4A35" w:rsidRPr="00FD4564" w:rsidRDefault="005E4A35" w:rsidP="005E4A35">
      <w:pPr>
        <w:ind w:left="4395"/>
        <w:jc w:val="right"/>
        <w:rPr>
          <w:sz w:val="28"/>
          <w:szCs w:val="28"/>
        </w:rPr>
      </w:pPr>
    </w:p>
    <w:p w:rsidR="005E4A35" w:rsidRPr="00FC2B7C" w:rsidRDefault="005E4A35" w:rsidP="005E4A35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bookmarkStart w:id="0" w:name="_GoBack"/>
      <w:bookmarkEnd w:id="0"/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6</w:t>
      </w:r>
    </w:p>
    <w:p w:rsidR="005E4A35" w:rsidRPr="00FC2B7C" w:rsidRDefault="005E4A35" w:rsidP="005E4A3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5E4A35" w:rsidRPr="00FC2B7C" w:rsidRDefault="005E4A35" w:rsidP="005E4A3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15.12.2021 № 88</w:t>
      </w:r>
      <w:r w:rsidRPr="00FC2B7C">
        <w:rPr>
          <w:sz w:val="28"/>
          <w:szCs w:val="28"/>
        </w:rPr>
        <w:t>-з</w:t>
      </w:r>
    </w:p>
    <w:p w:rsidR="005E4A35" w:rsidRDefault="005E4A35"/>
    <w:p w:rsidR="005E4A35" w:rsidRDefault="005E4A35"/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0C5980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80" w:rsidRDefault="00EC6A38">
            <w:pPr>
              <w:ind w:firstLine="420"/>
              <w:jc w:val="center"/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по целевым статьям (государственным</w:t>
            </w:r>
            <w:proofErr w:type="gramEnd"/>
          </w:p>
          <w:p w:rsidR="000C5980" w:rsidRDefault="00EC6A38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программам и непрограммным направлениям деятельности)</w:t>
            </w:r>
          </w:p>
          <w:p w:rsidR="000C5980" w:rsidRDefault="00EC6A38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 группам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</w:p>
          <w:p w:rsidR="000C5980" w:rsidRDefault="00EC6A38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Российской Федерации на 2022 год</w:t>
            </w:r>
          </w:p>
          <w:p w:rsidR="000C5980" w:rsidRDefault="000C5980">
            <w:pPr>
              <w:ind w:firstLine="420"/>
              <w:jc w:val="center"/>
            </w:pPr>
          </w:p>
          <w:p w:rsidR="000C5980" w:rsidRDefault="000C5980">
            <w:pPr>
              <w:ind w:firstLine="420"/>
              <w:jc w:val="center"/>
            </w:pPr>
          </w:p>
        </w:tc>
      </w:tr>
    </w:tbl>
    <w:p w:rsidR="000C5980" w:rsidRDefault="000C5980">
      <w:pPr>
        <w:rPr>
          <w:vanish/>
        </w:rPr>
      </w:pPr>
      <w:bookmarkStart w:id="1" w:name="__bookmark_1"/>
      <w:bookmarkEnd w:id="1"/>
    </w:p>
    <w:tbl>
      <w:tblPr>
        <w:tblOverlap w:val="never"/>
        <w:tblW w:w="10442" w:type="dxa"/>
        <w:tblLayout w:type="fixed"/>
        <w:tblLook w:val="01E0" w:firstRow="1" w:lastRow="1" w:firstColumn="1" w:lastColumn="1" w:noHBand="0" w:noVBand="0"/>
      </w:tblPr>
      <w:tblGrid>
        <w:gridCol w:w="5672"/>
        <w:gridCol w:w="1700"/>
        <w:gridCol w:w="850"/>
        <w:gridCol w:w="1984"/>
        <w:gridCol w:w="236"/>
      </w:tblGrid>
      <w:tr w:rsidR="000C5980" w:rsidTr="005E4A35">
        <w:trPr>
          <w:gridAfter w:val="1"/>
          <w:wAfter w:w="236" w:type="dxa"/>
          <w:tblHeader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5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22"/>
            </w:tblGrid>
            <w:tr w:rsidR="000C5980">
              <w:trPr>
                <w:jc w:val="center"/>
              </w:trPr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5980" w:rsidRDefault="00EC6A3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C5980" w:rsidRDefault="000C598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0C5980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5980" w:rsidRDefault="00573E3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  <w:r w:rsidR="00EC6A38"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0C5980" w:rsidRDefault="000C5980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0C5980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5980" w:rsidRDefault="00EC6A3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  <w:proofErr w:type="spellStart"/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r w:rsidR="00573E3B">
                    <w:rPr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  <w:proofErr w:type="spellEnd"/>
                  <w:proofErr w:type="gramEnd"/>
                </w:p>
              </w:tc>
            </w:tr>
          </w:tbl>
          <w:p w:rsidR="000C5980" w:rsidRDefault="000C5980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0C5980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5980" w:rsidRDefault="00573E3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0C5980" w:rsidRDefault="00EC6A3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0C5980" w:rsidRDefault="000C5980">
            <w:pPr>
              <w:spacing w:line="1" w:lineRule="auto"/>
            </w:pP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15 783 284 218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413 750 000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413 750 000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413 750 000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413 750 000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11 574 674 747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5 390 277 420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3 212 115 874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120 012 061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3 068 098 313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1 120 257 266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1 022 886 549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предупреждению и борьбе с социально значимыми инфекционными </w:t>
            </w:r>
            <w:r>
              <w:rPr>
                <w:color w:val="000000"/>
                <w:sz w:val="24"/>
                <w:szCs w:val="24"/>
              </w:rPr>
              <w:lastRenderedPageBreak/>
              <w:t>заболеваниями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01.3.01.R2020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140 341 935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140 341 935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140 341 935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148 345 084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551 680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201 680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</w:t>
            </w:r>
            <w:r>
              <w:rPr>
                <w:color w:val="000000"/>
                <w:sz w:val="24"/>
                <w:szCs w:val="24"/>
              </w:rPr>
              <w:lastRenderedPageBreak/>
              <w:t>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44 958 209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44 958 209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19 030 127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263 969 605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263 969 605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1 670 653 633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1 670 653 633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1 290 978 907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1 290 978 907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182 078 026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182 078 026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148 194 500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148 194 500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16 944 500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16 944 500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медицинских работников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</w:t>
            </w:r>
            <w:r>
              <w:rPr>
                <w:color w:val="000000"/>
                <w:sz w:val="24"/>
                <w:szCs w:val="24"/>
              </w:rPr>
              <w:lastRenderedPageBreak/>
              <w:t>до 50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01.Б.02.R1380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583 407 600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574 657 600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71 713 334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71 713 334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работоспособности регионального сегмента единой государственной информационной системы здравоохранения Ярославской области и </w:t>
            </w:r>
            <w:r>
              <w:rPr>
                <w:color w:val="000000"/>
                <w:sz w:val="24"/>
                <w:szCs w:val="24"/>
              </w:rPr>
              <w:lastRenderedPageBreak/>
              <w:t>развитие его подсистем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01.И.N7.51140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71 713 334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67 913 334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965 914 600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23 712 212 238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21 736 233 952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4 049 538 728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25 467 140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23 801 420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</w:t>
            </w:r>
            <w:r>
              <w:rPr>
                <w:color w:val="000000"/>
                <w:sz w:val="24"/>
                <w:szCs w:val="24"/>
              </w:rPr>
              <w:lastRenderedPageBreak/>
              <w:t>ограниченными возможностями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87 702 760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87 702 760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3 775 664 790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56 996 698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3 602 020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3 714 940 035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</w:t>
            </w:r>
            <w:r>
              <w:rPr>
                <w:color w:val="000000"/>
                <w:sz w:val="24"/>
                <w:szCs w:val="24"/>
              </w:rPr>
              <w:lastRenderedPageBreak/>
              <w:t>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17 205 565 271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654 133 756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654 133 756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133 905 655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133 905 655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636 245 379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636 245 379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238 769 600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материально-технической базы общеобразовательных организаций для организации питания обучающихся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198 327 600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198 327 600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242 360 353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219 360 353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"Образование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1 965 978 286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96 664 000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96 664 000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96 664 000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1 557 166 251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948 745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948 745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104 317 719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104 317 719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199 359 707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199 359 707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157 706 888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150 562 708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150 562 708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87 169 167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64 209 480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квалификации по компетенциям, необходимым для работы с обучающимися с инвалидностью и ограниченными возможностями здоровья, педагогических работников образовательных организаций, реализующих программы среднего профессионального образования и профессионального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02.7.E6.67363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15 116 555 117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12 587 628 474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8 216 287 899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137 950 200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137 950 200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992 047 600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992 047 600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478 436 522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478 436 522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768 509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768 509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32 631 430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32 631 430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доплата к пенсии лицам, замещавшим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государственные должности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03.1.01.76380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2 550 340 274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2 550 340 274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3 981 741 406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1 441 489 246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107 288 235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27 903 707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1 306 115 851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505 304 276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354 390 202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95 024 501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51 896 676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57 667 474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54 007 474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383 003 169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мер социальной поддержки реабилитированных лиц и лиц, признанных </w:t>
            </w:r>
            <w:r>
              <w:rPr>
                <w:color w:val="000000"/>
                <w:sz w:val="24"/>
                <w:szCs w:val="24"/>
              </w:rPr>
              <w:lastRenderedPageBreak/>
              <w:t>пострадавшими от политических репрессий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03.1.03.70770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104 421 915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104 421 915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3 945 801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3 945 801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6 380 000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213 424 262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57 963 012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57 963 012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36 642 000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16 321 012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155 036 250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17 175 264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17 175 264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20 196 346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20 196 346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обеспечение отдыха и оздоровления </w:t>
            </w:r>
            <w:r>
              <w:rPr>
                <w:color w:val="000000"/>
                <w:sz w:val="24"/>
                <w:szCs w:val="24"/>
              </w:rPr>
              <w:lastRenderedPageBreak/>
              <w:t>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03.3.02.71060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2 315 502 381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2 065 455 750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883 048 630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883 048 630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ежемесячной денежной выплаты, назначаемой при рождении третьего ребенка или последующих детей до достижения </w:t>
            </w:r>
            <w:r>
              <w:rPr>
                <w:color w:val="000000"/>
                <w:sz w:val="24"/>
                <w:szCs w:val="24"/>
              </w:rPr>
              <w:lastRenderedPageBreak/>
              <w:t>ребенком возраста трех лет,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03.4.P1.75480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11 663 720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11 663 720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250 046 631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53 505 618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53 505 618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13 214 658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5 814 658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5 814 658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детях)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>
              <w:rPr>
                <w:color w:val="000000"/>
                <w:sz w:val="24"/>
                <w:szCs w:val="24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опорно-двигательного аппарата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0F5A9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</w:t>
            </w:r>
            <w:r w:rsidR="00EC6A38">
              <w:rPr>
                <w:i/>
                <w:iCs/>
                <w:color w:val="000000"/>
                <w:sz w:val="24"/>
                <w:szCs w:val="24"/>
              </w:rPr>
              <w:t xml:space="preserve"> развития инклюзивного образования инвалидов в профессиональных образовательных организациях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созданию базовых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04.2.07.R0270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2 335 773 487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565 341 854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56 781 500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обеспечению жилыми помещениями граждан, уволенных с военной службы (службы), и приравненных к ним лиц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05.1.10.54850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5 821 400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5 821 400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реабилитированных лиц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1 865 080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1 865 080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1 865 080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1 250 573 529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1 250 573 529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1 200 134 948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1 200 134 948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50 438 581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50 438 581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53 354 402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49 325 082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49 325 082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30 980 969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6 643 550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11 700 563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306 503 702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306 503 702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306 503 702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98 822 139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2 766 668 803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2 766 668 803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по благоустройству дворовых территорий с участием граждан, заинтересованных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46 628 290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проектов по благоустройству дворовых территорий с участием граждан, заинтересованных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06.1.02.70910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46 628 290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46 628 290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исторических центров городов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49 700 000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благоустройства исторических центров городов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06.1.04.70200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проекта комплексного благоустройства придомовых территорий и обустройства территорий для выгула животных "Наши дворы"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1 749 180 000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 и обустройство территорий для выгула животных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1 749 180 000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1 749 180 000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зданий в исторической части города Ярославля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организации архитектурно-художественной подсветки объектов туристических маршрутов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621 160 513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671 099 580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670 049 580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205 445 415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</w:t>
            </w:r>
            <w:r w:rsidRPr="000F5A9C">
              <w:rPr>
                <w:color w:val="000000"/>
                <w:spacing w:val="-4"/>
                <w:sz w:val="24"/>
                <w:szCs w:val="24"/>
              </w:rPr>
              <w:t>учреждений и активная политика занятости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190 072 244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136 104 993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44 035 141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9 117 853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814 257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15 303 171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15 303 171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7 896 465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помощи участникам Государственной программы и членам их семей в признании ученых степеней, ученых званий, образования и (или) </w:t>
            </w:r>
            <w:r w:rsidRPr="000F5A9C">
              <w:rPr>
                <w:color w:val="000000"/>
                <w:spacing w:val="-6"/>
                <w:sz w:val="24"/>
                <w:szCs w:val="24"/>
              </w:rPr>
              <w:t>квалификации, полученных в иностранном государстве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21 466 832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2 482 500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, а также противодействия их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незаконному обороту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08.3.03.00000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областного социологического исследования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18 369 332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13 109 332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9 504 550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9 504 550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08.6.01.75380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5 260 000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</w:t>
            </w:r>
            <w:proofErr w:type="gramStart"/>
            <w:r>
              <w:rPr>
                <w:color w:val="000000"/>
                <w:sz w:val="24"/>
                <w:szCs w:val="24"/>
              </w:rPr>
              <w:t>мобильных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металлодетекторов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арочного типа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739 797 687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Предоставление субсидий добровольным пожарным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командам за участие в тушении пожаров и проведении аварийно-спасательных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10.1.04.00000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тушению пожаров и проведению аварийно-спасательных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737 242 327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670 584 869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616 260 739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616 260 739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54 285 010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54 285 010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"Учебно-методический центр по гражданской обороне и чрезвычайным ситуациям"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10.4.02.00000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11 615 901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11 615 901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11 615 901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9 045 274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9 045 274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9 045 274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4 032 770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4 032 770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4 032 770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41 153 713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41 153 713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38 023 113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3 120 600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2 561 519 239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2 003 300 497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206 809 518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201 293 603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201 293 603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профессионального образования,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11.1.01.71680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муниципальных учреждений культуры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3B34FD">
            <w:pPr>
              <w:rPr>
                <w:color w:val="000000"/>
                <w:sz w:val="24"/>
                <w:szCs w:val="24"/>
              </w:rPr>
            </w:pPr>
            <w:r w:rsidRPr="003B34FD">
              <w:rPr>
                <w:color w:val="000000"/>
                <w:sz w:val="24"/>
                <w:szCs w:val="24"/>
              </w:rPr>
              <w:t xml:space="preserve"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</w:t>
            </w:r>
            <w:r>
              <w:rPr>
                <w:color w:val="000000"/>
                <w:sz w:val="24"/>
                <w:szCs w:val="24"/>
              </w:rPr>
              <w:t>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418 303 383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418 303 383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418 303 383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137 686 024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130 948 626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130 948 626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театрально-концертных услуг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554 891 144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529 458 129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529 458 129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98 604 359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98 441 859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98 441 859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555 291 560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государственных учреждений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учреждений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11.4.05.70280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541 781 143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техническое оснащение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музеев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11.4.A1.55900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11.4.A1.76490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2 927 182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2 927 182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2 927 182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2 927 182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333 324 410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34 662 080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5 239 100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2 870 000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7 687 275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7 687 275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3 837 275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9 749 120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9 749 120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9 749 120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7 667 785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7 667 785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7 667 785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291 012 330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264 944 247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18 168 083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1 411 598 021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278 243 623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25 523 383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25 523 383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47 170 525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47 170 525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184 346 016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184 339 016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184 339 016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1 133 354 398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1 095 890 411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1 095 890 411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 (Я выбираю спорт)"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14 794 521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14 794 521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14 794 521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22 669 466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6 587 813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6 587 813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7 420 418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7 420 418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3 712 423 118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1 046 773 792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52 393 578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52 393 578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42 694 986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9 698 592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нормативной базы по организации водоснабжения и водоотведения на региональном уровне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7 587 857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схемы водоснабжения и водоотведения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14.2.04.75660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7 587 857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7 587 857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163 475 702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163 475 702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163 475 702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823 316 655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823 316 655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496 968 335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326 348 320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2 300 005 770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2 081 633 347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теплоснабжающим организациям на финансовое обеспечение (возмещение) затрат на </w:t>
            </w:r>
            <w:r>
              <w:rPr>
                <w:color w:val="000000"/>
                <w:sz w:val="24"/>
                <w:szCs w:val="24"/>
              </w:rPr>
              <w:lastRenderedPageBreak/>
              <w:t>приобретение мазута, используемого для производства тепловой энергии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14.4.01.70330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1 927 133 347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1 927 133 347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27 546 680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27 546 680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18 058 414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39 368 000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39 368 000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39 368 000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307 041 030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164 346 830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164 346 830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164 346 830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140 194 200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140 194 200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140 194 200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43 401 000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коммунальной инфраструктуры, износ которых превышает 60 процентов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реконструкцию (модернизацию) объектов коммунальной инфраструктуры в сферах теплоснабжения, водоснабжения и водоотведения, степень износа которых превышает 60 процентов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14.7.01.70320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15 201 526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13 701 526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13 701 526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2 869 700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осуществлению контрольно-надзорной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312 924 757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52 710 915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17 710 915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17 710 915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17 710 915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"Развитие субъектов малого и среднего предпринимательства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215 910 805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11 565 580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8 316 459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8 316 459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8 316 459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30 114 688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30 114 688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13 111 250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17 003 438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155 914 078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создание системы </w:t>
            </w:r>
            <w:r>
              <w:rPr>
                <w:color w:val="000000"/>
                <w:sz w:val="24"/>
                <w:szCs w:val="24"/>
              </w:rPr>
              <w:lastRenderedPageBreak/>
              <w:t>поддержки фермеров и развитие сельской кооперации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15.3.I5.54800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53 041 667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50 541 667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87 762 294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87 762 294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15 110 117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15 110 117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44 303 037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18 636 183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18 636 183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12 195 939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6 440 244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97 017 500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организации современных производств по выпуску импортозамещающей продукции, модернизации и техническому перевооружению производственных мощностей, повышению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экологической безопасности предприятий промышленного комплекса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государственной поддержке модернизации, технического и технологического перевооружения,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экологической безопасности в сфере промышленности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16.4.01.72190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развитию промышленного комплекса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 в части освоения новых рынков сбыта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16.4.09.00000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2 935 463 390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2 082 639 327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746 561 809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перевозки </w:t>
            </w:r>
            <w:r>
              <w:rPr>
                <w:color w:val="000000"/>
                <w:sz w:val="24"/>
                <w:szCs w:val="24"/>
              </w:rPr>
              <w:lastRenderedPageBreak/>
              <w:t>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148 831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148 831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10 380 214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10 380 214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664 291 701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664 291 701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1 214 658 015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106 539 000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106 539 000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631 037 715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631 037 715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53 241 300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53 241 300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20 219 503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 w:rsidP="006D0D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хозяйственных обществ, 100 процентов акций (долей) которых принадлеж</w:t>
            </w:r>
            <w:r w:rsidR="006D0DFB">
              <w:rPr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i/>
                <w:iCs/>
                <w:color w:val="000000"/>
                <w:sz w:val="24"/>
                <w:szCs w:val="24"/>
              </w:rPr>
              <w:t>т Ярославской области, осуществляющих транспортное обслуживание населения автомобильным транспортом в межмуниципальном и пригородном сообщении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хозяйственным обществам, 100 процентов акций (долей) которых принадлежит Ярославской области, осуществляющим транспортное обслуживание населения автомобильным транспортом в межмуниципальном и пригородном сообщении, в целях предупреждения банкротства и восстановления платежеспособности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852 824 063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852 824 063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852 824 063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852 824 063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38 749 000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15 627 000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5 727 000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23 122 000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"Повышение доступности туристских продуктов"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20 522 000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20 522 000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20 522 000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"Совершенствование управления в сфере туризма"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аналитического исследования привлекательности ключевых локаций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18.2.J3.70360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135 148 385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122 893 810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119 293 810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84 292 810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84 292 810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12 254 575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634 466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6 659 109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6 659 109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6 159 109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Проведение организационных и информационных мероприятий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42 252 430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3 188 238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3 039 000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3 039 000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3 039 000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3 039 000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33 125 192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23 096 692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22 596 692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22 596 692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4 078 500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системы мер поддержки общественных организаций ветеранов войн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труда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748 571 860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495 387 024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23 879 179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1 999 779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1 999 779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21 879 400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21 879 400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394 480 809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1 737 360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1 737 360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126 111 713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126 111 713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241 954 485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241 954 485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28 150 052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28 150 052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28 150 052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46 013 684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4 816 800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4 816 800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22 879 284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22 879 284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18 317 600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18 317 600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2 673 300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2 673 300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2 673 300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165 764 866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33 435 580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17 981 480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17 981 480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15 454 100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15 454 100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60 731 288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60 731 288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60 731 288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Импортозамещение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программного обеспечения в органах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программного обеспечения электронной почтовой системы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23.5.05.70580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46 583 000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46 583 000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46 583 000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"Цифровая экономика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87 419 970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67 634 470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и организации работы единой службы оперативной помощи гражданам по номеру "122"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23.7.D2.53540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8 010 303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8 010 303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59 624 167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59 624 167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19 785 500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19 785 500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12 240 500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11 447 558 918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4 708 291 862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2 521 022 619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капитальному ремонту, ремонту, </w:t>
            </w:r>
            <w:r>
              <w:rPr>
                <w:color w:val="000000"/>
                <w:sz w:val="24"/>
                <w:szCs w:val="24"/>
              </w:rPr>
              <w:lastRenderedPageBreak/>
              <w:t>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24.1.01.72420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2 521 022 619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2 521 022 619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79 982 220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79 982 220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79 982 220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248 327 357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113 249 357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91 479 885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19 929 472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221 115 000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86 115 000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86 115 000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1 637 844 666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350 113 582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350 113 582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145 837 237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145 837 237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разработку проектной документации на капитальный ремонт уникальных искусственных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дорожных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24.1.05.77130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41 893 847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41 893 847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268 065 787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222 065 787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222 065 787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28 065 787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6 471 201 269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6 227 201 269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4 413 850 305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3 126 410 324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363 286 831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924 153 150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822 381 242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800 161 150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185 272 475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185 272 475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314 809 896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56 368 000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56 368 000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164 913 813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164 913 813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168 103 707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88 100 080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88 100 080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48 927 973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48 927 973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30 404 014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отраслей сельского хозяйства, за счет </w:t>
            </w:r>
            <w:r>
              <w:rPr>
                <w:color w:val="000000"/>
                <w:sz w:val="24"/>
                <w:szCs w:val="24"/>
              </w:rPr>
              <w:lastRenderedPageBreak/>
              <w:t>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25.1.05.72760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32 413 812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35 152 725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27 062 725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27 062 725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4 794 521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21 470 092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15 342 414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15 342 414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15 342 414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1 319 978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224 928 334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208 723 834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60 771 234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34 396 134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34 396 134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2 041 500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2 041 500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2 041 500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134 492 400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127 306 900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91 310 200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35 996 700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16 204 500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16 204 500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и развитие энергетики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"Энергосбережение и повышение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Интеграция проблемных электросетевых активов садоводческих некоммерческих товариществ на территории Ярославской области в единый комплекс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на консолидацию и восстановление электрических сетей садоводческих некоммерческих товариществ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30.3.07.70400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182 583 726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116 059 030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114 081 030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проведение комплекса кадастровых работ на объектах газораспределения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34.1.01.70620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12 622 729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12 622 729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33 317 538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33 317 538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Соблюдение принципа профессионализма заказчиков </w:t>
            </w:r>
            <w:r w:rsidRPr="000F5A9C">
              <w:rPr>
                <w:i/>
                <w:iCs/>
                <w:color w:val="000000"/>
                <w:spacing w:val="-6"/>
                <w:sz w:val="24"/>
                <w:szCs w:val="24"/>
              </w:rPr>
              <w:t>контрактной системы в сфере закупок для обеспечения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государственных нужд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28 117 538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28 117 538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1 495 380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6 321 707 422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финансов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112 046 067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71 810 217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71 810 217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5 733 269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4 993 069 367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4 993 069 367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327 508 367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327 508 367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1 213 548 497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1 207 073 289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1 207 073 289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1 207 073 289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6 475 208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6 475 208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6 475 208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3 043 491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3 043 491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1 487 491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889 691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15 147 212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775 335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оказания бесплатной юридической помощи адвокатами Адвокатской палаты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775 335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оказанию бесплатной юридической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775 335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664 935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13 988 877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3 988 877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3 468 877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3 468 877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реализация кадрового проекта "Ярославский резерв"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38.5.03.70920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374 102 946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"Организация межмуниципального сотрудничества органов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местного самоуправления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39.2.00.00000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24 726 293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16 960 000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7 766 293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7 766 293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6 820 293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B03A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EC6A38">
              <w:rPr>
                <w:color w:val="000000"/>
                <w:sz w:val="24"/>
                <w:szCs w:val="24"/>
              </w:rPr>
              <w:t>отации на улучшение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39.3.02.70780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областной панельной дискуссии о лучших практиках, направленных на улучшение </w:t>
            </w:r>
            <w:proofErr w:type="gramStart"/>
            <w:r>
              <w:rPr>
                <w:color w:val="000000"/>
                <w:sz w:val="24"/>
                <w:szCs w:val="24"/>
              </w:rPr>
              <w:t>значений показателей направлений развития муниципальных образований Ярославской области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39.3.02.70900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284 376 653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262 376 653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185 967 636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185 967 636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76 409 017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76 409 017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115 371 747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104 077 747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34 093 447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34 093 447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34 093 447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56 554 910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56 554 910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56 554 910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3 923 700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3 923 700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3 923 700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3 656 697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43.1.06.77080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3 656 697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3 656 697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11 294 000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11 294 000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11 294 000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11 294 000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138 702 610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138 702 610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7 092 084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7 092 084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7 092 084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4 918 959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4 918 959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4 918 959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549 897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91 141 670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91 141 670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91 141 670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B45F23">
            <w:pPr>
              <w:rPr>
                <w:color w:val="000000"/>
                <w:sz w:val="24"/>
                <w:szCs w:val="24"/>
              </w:rPr>
            </w:pPr>
            <w:r w:rsidRPr="00B45F23">
              <w:rPr>
                <w:color w:val="000000"/>
                <w:sz w:val="24"/>
                <w:szCs w:val="24"/>
              </w:rPr>
              <w:t>Субсидия на строительство объектов коммунально-бытового обслу</w:t>
            </w:r>
            <w:r>
              <w:rPr>
                <w:color w:val="000000"/>
                <w:sz w:val="24"/>
                <w:szCs w:val="24"/>
              </w:rPr>
              <w:t>живания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3 735 210 519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полномочий по </w:t>
            </w:r>
            <w:r>
              <w:rPr>
                <w:color w:val="000000"/>
                <w:sz w:val="24"/>
                <w:szCs w:val="24"/>
              </w:rPr>
              <w:lastRenderedPageBreak/>
              <w:t>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14 928 000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14 928 000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21 410 900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16 662 800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4 748 100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57 234 840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988 259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51 235 000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6 893 300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5 658 809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1 234 491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12 253 700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5 538 947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10 448 400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1 963 062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1 834 685 297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1 795 757 818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38 229 134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673 345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Председатель законодательного (представительного) органа государственной власти субъекта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50.0.00.80040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104 094 441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104 094 441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129 630 661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95 408 802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34 201 859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337 990 503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337 990 503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43 589 450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39 863 750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600 657 598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245 527 949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262 319 852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77 307 782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15 502 015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61 352 823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61 352 823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2 130 150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2 130 150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165 185 489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12 996 000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44 471 419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91 718 070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116 638 302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116 638 302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проведение государственной экологической экспертизы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302 509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302 509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46 121 390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36 121 390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5E4A35" w:rsidTr="005E4A35"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A35" w:rsidRDefault="005E4A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A35" w:rsidRDefault="005E4A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A35" w:rsidRDefault="005E4A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35" w:rsidRDefault="005E4A35" w:rsidP="00DB1C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96 960 367 904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A35" w:rsidRDefault="005E4A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8D6C7F" w:rsidRDefault="008D6C7F"/>
    <w:sectPr w:rsidR="008D6C7F" w:rsidSect="000F5A9C">
      <w:headerReference w:type="default" r:id="rId7"/>
      <w:footerReference w:type="default" r:id="rId8"/>
      <w:pgSz w:w="11905" w:h="16837"/>
      <w:pgMar w:top="1135" w:right="566" w:bottom="1133" w:left="1133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668" w:rsidRDefault="00360668" w:rsidP="000C5980">
      <w:r>
        <w:separator/>
      </w:r>
    </w:p>
  </w:endnote>
  <w:endnote w:type="continuationSeparator" w:id="0">
    <w:p w:rsidR="00360668" w:rsidRDefault="00360668" w:rsidP="000C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C5980">
      <w:tc>
        <w:tcPr>
          <w:tcW w:w="10421" w:type="dxa"/>
        </w:tcPr>
        <w:p w:rsidR="000C5980" w:rsidRDefault="00EC6A3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C5980" w:rsidRDefault="000C598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668" w:rsidRDefault="00360668" w:rsidP="000C5980">
      <w:r>
        <w:separator/>
      </w:r>
    </w:p>
  </w:footnote>
  <w:footnote w:type="continuationSeparator" w:id="0">
    <w:p w:rsidR="00360668" w:rsidRDefault="00360668" w:rsidP="000C5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C5980">
      <w:tc>
        <w:tcPr>
          <w:tcW w:w="10421" w:type="dxa"/>
        </w:tcPr>
        <w:p w:rsidR="000C5980" w:rsidRDefault="000C598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C6A38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D69F7">
            <w:rPr>
              <w:noProof/>
              <w:color w:val="000000"/>
              <w:sz w:val="28"/>
              <w:szCs w:val="28"/>
            </w:rPr>
            <w:t>101</w:t>
          </w:r>
          <w:r>
            <w:fldChar w:fldCharType="end"/>
          </w:r>
        </w:p>
        <w:p w:rsidR="000C5980" w:rsidRDefault="000C598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80"/>
    <w:rsid w:val="000C5980"/>
    <w:rsid w:val="000F5A9C"/>
    <w:rsid w:val="00360668"/>
    <w:rsid w:val="003B34FD"/>
    <w:rsid w:val="00573E3B"/>
    <w:rsid w:val="005E4A35"/>
    <w:rsid w:val="006D0DFB"/>
    <w:rsid w:val="008D6C7F"/>
    <w:rsid w:val="00AD69F7"/>
    <w:rsid w:val="00B03A6A"/>
    <w:rsid w:val="00B12DA3"/>
    <w:rsid w:val="00B45F23"/>
    <w:rsid w:val="00BA3D10"/>
    <w:rsid w:val="00EC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C59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F5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5A9C"/>
  </w:style>
  <w:style w:type="paragraph" w:styleId="a6">
    <w:name w:val="footer"/>
    <w:basedOn w:val="a"/>
    <w:link w:val="a7"/>
    <w:uiPriority w:val="99"/>
    <w:unhideWhenUsed/>
    <w:rsid w:val="000F5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5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C59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F5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5A9C"/>
  </w:style>
  <w:style w:type="paragraph" w:styleId="a6">
    <w:name w:val="footer"/>
    <w:basedOn w:val="a"/>
    <w:link w:val="a7"/>
    <w:uiPriority w:val="99"/>
    <w:unhideWhenUsed/>
    <w:rsid w:val="000F5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5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101</Pages>
  <Words>27255</Words>
  <Characters>155354</Characters>
  <Application>Microsoft Office Word</Application>
  <DocSecurity>0</DocSecurity>
  <Lines>1294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182245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10</cp:revision>
  <dcterms:created xsi:type="dcterms:W3CDTF">2022-03-04T06:33:00Z</dcterms:created>
  <dcterms:modified xsi:type="dcterms:W3CDTF">2022-03-17T13:55:00Z</dcterms:modified>
</cp:coreProperties>
</file>