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C5" w:rsidRDefault="00B54DC5">
      <w:pPr>
        <w:rPr>
          <w:vanish/>
        </w:rPr>
      </w:pPr>
    </w:p>
    <w:p w:rsidR="0062709F" w:rsidRPr="00C83297" w:rsidRDefault="0062709F" w:rsidP="0062709F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_bookmark_1"/>
      <w:bookmarkEnd w:id="0"/>
      <w:r w:rsidRPr="00C83297">
        <w:rPr>
          <w:color w:val="000000"/>
          <w:sz w:val="28"/>
          <w:szCs w:val="28"/>
        </w:rPr>
        <w:t>Приложение</w:t>
      </w:r>
      <w:r w:rsidR="00DD5381">
        <w:rPr>
          <w:color w:val="000000"/>
          <w:sz w:val="28"/>
          <w:szCs w:val="28"/>
        </w:rPr>
        <w:t xml:space="preserve"> </w:t>
      </w:r>
      <w:r w:rsidR="008C039A">
        <w:rPr>
          <w:color w:val="000000"/>
          <w:sz w:val="28"/>
          <w:szCs w:val="28"/>
        </w:rPr>
        <w:t>15</w:t>
      </w:r>
    </w:p>
    <w:p w:rsidR="0062709F" w:rsidRPr="00C83297" w:rsidRDefault="0062709F" w:rsidP="0062709F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к Закону Ярославской области</w:t>
      </w:r>
    </w:p>
    <w:p w:rsidR="0062709F" w:rsidRPr="00C83297" w:rsidRDefault="0062709F" w:rsidP="0062709F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C83297">
        <w:rPr>
          <w:color w:val="000000"/>
          <w:sz w:val="28"/>
          <w:szCs w:val="28"/>
        </w:rPr>
        <w:t>от</w:t>
      </w:r>
      <w:r w:rsidR="00612E3F">
        <w:rPr>
          <w:color w:val="000000"/>
          <w:sz w:val="28"/>
          <w:szCs w:val="28"/>
        </w:rPr>
        <w:t xml:space="preserve"> </w:t>
      </w:r>
      <w:r w:rsidR="001B79A2" w:rsidRPr="001B79A2">
        <w:rPr>
          <w:color w:val="000000"/>
          <w:sz w:val="28"/>
          <w:szCs w:val="28"/>
        </w:rPr>
        <w:t xml:space="preserve">10.06.2022 </w:t>
      </w:r>
      <w:bookmarkStart w:id="1" w:name="_GoBack"/>
      <w:bookmarkEnd w:id="1"/>
      <w:r w:rsidRPr="00C83297">
        <w:rPr>
          <w:color w:val="000000"/>
          <w:sz w:val="28"/>
          <w:szCs w:val="28"/>
        </w:rPr>
        <w:t>№</w:t>
      </w:r>
      <w:r w:rsidR="00612E3F">
        <w:rPr>
          <w:color w:val="000000"/>
          <w:sz w:val="28"/>
          <w:szCs w:val="28"/>
        </w:rPr>
        <w:t xml:space="preserve"> 27-з</w:t>
      </w:r>
    </w:p>
    <w:p w:rsidR="0062709F" w:rsidRPr="00C83297" w:rsidRDefault="0062709F" w:rsidP="0062709F">
      <w:pPr>
        <w:ind w:left="4395"/>
        <w:jc w:val="right"/>
        <w:rPr>
          <w:sz w:val="28"/>
          <w:szCs w:val="28"/>
        </w:rPr>
      </w:pPr>
    </w:p>
    <w:p w:rsidR="0062709F" w:rsidRPr="00C83297" w:rsidRDefault="0062709F" w:rsidP="0062709F">
      <w:pPr>
        <w:ind w:left="4395"/>
        <w:jc w:val="right"/>
        <w:rPr>
          <w:sz w:val="28"/>
          <w:szCs w:val="28"/>
        </w:rPr>
      </w:pPr>
    </w:p>
    <w:p w:rsidR="0062709F" w:rsidRPr="00C83297" w:rsidRDefault="0062709F" w:rsidP="0062709F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C83297">
        <w:rPr>
          <w:snapToGrid w:val="0"/>
          <w:sz w:val="28"/>
          <w:szCs w:val="28"/>
        </w:rPr>
        <w:t>"Приложение 23</w:t>
      </w:r>
    </w:p>
    <w:p w:rsidR="0062709F" w:rsidRPr="00C83297" w:rsidRDefault="0062709F" w:rsidP="0062709F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>к Закону Ярославской области</w:t>
      </w:r>
    </w:p>
    <w:p w:rsidR="0062709F" w:rsidRPr="00C83297" w:rsidRDefault="0062709F" w:rsidP="0062709F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 xml:space="preserve">от </w:t>
      </w:r>
      <w:r w:rsidR="00CC11A1">
        <w:rPr>
          <w:sz w:val="28"/>
          <w:szCs w:val="28"/>
        </w:rPr>
        <w:t>15</w:t>
      </w:r>
      <w:r w:rsidRPr="00C83297">
        <w:rPr>
          <w:sz w:val="28"/>
          <w:szCs w:val="28"/>
        </w:rPr>
        <w:t>.12.202</w:t>
      </w:r>
      <w:r w:rsidR="00CC11A1">
        <w:rPr>
          <w:sz w:val="28"/>
          <w:szCs w:val="28"/>
        </w:rPr>
        <w:t>1 № 88</w:t>
      </w:r>
      <w:r w:rsidRPr="00C83297">
        <w:rPr>
          <w:sz w:val="28"/>
          <w:szCs w:val="28"/>
        </w:rPr>
        <w:t>-з</w:t>
      </w:r>
    </w:p>
    <w:p w:rsidR="0062709F" w:rsidRDefault="0062709F" w:rsidP="0062709F">
      <w:pPr>
        <w:jc w:val="right"/>
        <w:rPr>
          <w:sz w:val="28"/>
          <w:szCs w:val="28"/>
        </w:rPr>
      </w:pPr>
    </w:p>
    <w:p w:rsidR="00E61771" w:rsidRPr="00C83297" w:rsidRDefault="00E61771" w:rsidP="0062709F">
      <w:pPr>
        <w:jc w:val="right"/>
        <w:rPr>
          <w:sz w:val="28"/>
          <w:szCs w:val="28"/>
        </w:rPr>
      </w:pPr>
    </w:p>
    <w:p w:rsidR="0062709F" w:rsidRPr="00C83297" w:rsidRDefault="0062709F" w:rsidP="0062709F">
      <w:pPr>
        <w:jc w:val="center"/>
      </w:pPr>
      <w:r w:rsidRPr="00C83297">
        <w:rPr>
          <w:b/>
          <w:bCs/>
          <w:color w:val="000000"/>
          <w:sz w:val="28"/>
          <w:szCs w:val="28"/>
        </w:rPr>
        <w:t>Источники</w:t>
      </w:r>
    </w:p>
    <w:p w:rsidR="0062709F" w:rsidRPr="00C83297" w:rsidRDefault="0062709F" w:rsidP="0062709F">
      <w:pPr>
        <w:jc w:val="center"/>
      </w:pPr>
      <w:r w:rsidRPr="00C8329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62709F" w:rsidRPr="00C83297" w:rsidRDefault="0062709F" w:rsidP="0062709F">
      <w:pPr>
        <w:jc w:val="center"/>
        <w:rPr>
          <w:b/>
          <w:bCs/>
          <w:color w:val="000000"/>
          <w:sz w:val="28"/>
          <w:szCs w:val="28"/>
        </w:rPr>
      </w:pPr>
      <w:r w:rsidRPr="00C83297">
        <w:rPr>
          <w:b/>
          <w:bCs/>
          <w:color w:val="000000"/>
          <w:sz w:val="28"/>
          <w:szCs w:val="28"/>
        </w:rPr>
        <w:t>на 202</w:t>
      </w:r>
      <w:r w:rsidR="00CC11A1">
        <w:rPr>
          <w:b/>
          <w:bCs/>
          <w:color w:val="000000"/>
          <w:sz w:val="28"/>
          <w:szCs w:val="28"/>
        </w:rPr>
        <w:t>2</w:t>
      </w:r>
      <w:r w:rsidRPr="00C83297">
        <w:rPr>
          <w:b/>
          <w:bCs/>
          <w:color w:val="000000"/>
          <w:sz w:val="28"/>
          <w:szCs w:val="28"/>
        </w:rPr>
        <w:t xml:space="preserve"> год</w:t>
      </w:r>
    </w:p>
    <w:p w:rsidR="0062709F" w:rsidRPr="00C83297" w:rsidRDefault="0062709F" w:rsidP="0062709F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442" w:type="dxa"/>
        <w:tblLayout w:type="fixed"/>
        <w:tblLook w:val="01E0" w:firstRow="1" w:lastRow="1" w:firstColumn="1" w:lastColumn="1" w:noHBand="0" w:noVBand="0"/>
      </w:tblPr>
      <w:tblGrid>
        <w:gridCol w:w="3968"/>
        <w:gridCol w:w="3971"/>
        <w:gridCol w:w="2267"/>
        <w:gridCol w:w="236"/>
      </w:tblGrid>
      <w:tr w:rsidR="00A524A2" w:rsidTr="004626C6">
        <w:trPr>
          <w:gridAfter w:val="1"/>
          <w:wAfter w:w="236" w:type="dxa"/>
          <w:tblHeader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A524A2" w:rsidTr="002F1170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24A2" w:rsidRDefault="00A524A2" w:rsidP="002F117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A524A2" w:rsidRDefault="00A524A2" w:rsidP="002F1170">
            <w:pPr>
              <w:spacing w:line="1" w:lineRule="auto"/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A524A2" w:rsidTr="002F1170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24A2" w:rsidRDefault="00A524A2" w:rsidP="002F117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A524A2" w:rsidRDefault="00A524A2" w:rsidP="002F1170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A524A2" w:rsidTr="002F1170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24A2" w:rsidRDefault="00A524A2" w:rsidP="002F117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A524A2" w:rsidRDefault="00A524A2" w:rsidP="002F117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A524A2" w:rsidRDefault="00A524A2" w:rsidP="002F1170">
            <w:pPr>
              <w:spacing w:line="1" w:lineRule="auto"/>
            </w:pPr>
          </w:p>
        </w:tc>
      </w:tr>
      <w:tr w:rsidR="00A524A2" w:rsidTr="004626C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4A2" w:rsidRDefault="00A524A2" w:rsidP="002F11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-1 427 190 500</w:t>
            </w:r>
          </w:p>
        </w:tc>
      </w:tr>
      <w:tr w:rsidR="00A524A2" w:rsidTr="004626C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4A2" w:rsidRDefault="00A524A2" w:rsidP="002F11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1 427 190 500</w:t>
            </w:r>
          </w:p>
        </w:tc>
      </w:tr>
      <w:tr w:rsidR="00A524A2" w:rsidTr="004626C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4A2" w:rsidRDefault="00A524A2" w:rsidP="002F11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1 427 190 500</w:t>
            </w:r>
          </w:p>
        </w:tc>
      </w:tr>
      <w:tr w:rsidR="00A524A2" w:rsidTr="004626C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4A2" w:rsidRDefault="00A524A2" w:rsidP="002F11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1 026 559 600</w:t>
            </w:r>
          </w:p>
        </w:tc>
      </w:tr>
      <w:tr w:rsidR="00A524A2" w:rsidTr="004626C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4A2" w:rsidRDefault="00A524A2" w:rsidP="002F11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6 026 559 600</w:t>
            </w:r>
          </w:p>
        </w:tc>
      </w:tr>
      <w:tr w:rsidR="00A524A2" w:rsidTr="004626C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4A2" w:rsidRDefault="00A524A2" w:rsidP="002F11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6 026 559 600</w:t>
            </w:r>
          </w:p>
        </w:tc>
      </w:tr>
      <w:tr w:rsidR="00A524A2" w:rsidTr="004626C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4A2" w:rsidRDefault="00A524A2" w:rsidP="002F11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5 000 000 000</w:t>
            </w:r>
          </w:p>
        </w:tc>
      </w:tr>
      <w:tr w:rsidR="00A524A2" w:rsidTr="004626C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906 01 02 00 00 02 0000 810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4A2" w:rsidRDefault="00A524A2" w:rsidP="002F11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5 000 000 000</w:t>
            </w:r>
          </w:p>
        </w:tc>
      </w:tr>
      <w:tr w:rsidR="00A524A2" w:rsidTr="004626C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4A2" w:rsidRDefault="00A524A2" w:rsidP="002F11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6 489 384 300</w:t>
            </w:r>
          </w:p>
        </w:tc>
      </w:tr>
      <w:tr w:rsidR="00A524A2" w:rsidTr="004626C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4A2" w:rsidRDefault="00A524A2" w:rsidP="002F11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17 344 253 212</w:t>
            </w:r>
          </w:p>
        </w:tc>
      </w:tr>
      <w:tr w:rsidR="00A524A2" w:rsidTr="004626C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4A2" w:rsidRDefault="00A524A2" w:rsidP="002F11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17 344 253 212</w:t>
            </w:r>
          </w:p>
        </w:tc>
      </w:tr>
      <w:tr w:rsidR="00A524A2" w:rsidTr="004626C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4A2" w:rsidRDefault="00A524A2" w:rsidP="002F11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10 854 868 912</w:t>
            </w:r>
          </w:p>
        </w:tc>
      </w:tr>
      <w:tr w:rsidR="00A524A2" w:rsidTr="004626C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4A2" w:rsidRDefault="00A524A2" w:rsidP="002F11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10 854 868 912</w:t>
            </w:r>
          </w:p>
        </w:tc>
      </w:tr>
      <w:tr w:rsidR="00A524A2" w:rsidTr="004626C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4A2" w:rsidRDefault="00A524A2" w:rsidP="002F11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-5 273 500 000</w:t>
            </w:r>
          </w:p>
        </w:tc>
      </w:tr>
      <w:tr w:rsidR="00A524A2" w:rsidTr="004626C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4A2" w:rsidRDefault="00A524A2" w:rsidP="002F11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5 533 031 295</w:t>
            </w:r>
          </w:p>
        </w:tc>
      </w:tr>
      <w:tr w:rsidR="00A524A2" w:rsidTr="004626C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4A2" w:rsidRDefault="00A524A2" w:rsidP="002F11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5 533 031 295</w:t>
            </w:r>
          </w:p>
        </w:tc>
      </w:tr>
      <w:tr w:rsidR="00A524A2" w:rsidTr="004626C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4A2" w:rsidRDefault="00A524A2" w:rsidP="002F11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259 531 295</w:t>
            </w:r>
          </w:p>
        </w:tc>
      </w:tr>
      <w:tr w:rsidR="00A524A2" w:rsidTr="004626C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906 01 06 05 02 02 0000 640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4A2" w:rsidRDefault="00A524A2" w:rsidP="002F11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259 531 295</w:t>
            </w:r>
          </w:p>
        </w:tc>
      </w:tr>
      <w:tr w:rsidR="00A524A2" w:rsidTr="004626C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000 01 06 10 00 00 0000 000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4A2" w:rsidRDefault="00A524A2" w:rsidP="002F11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524A2" w:rsidTr="004626C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906 01 06 10 01 02 0000 510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4A2" w:rsidRDefault="00A524A2" w:rsidP="002F11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финансовых активов в собственности субъектов Российской Федерации за счет средств бюджетов субъектов Российской Федерации, размещенных на депозитах в валюте Российской Федерации и в иностранной валюте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7 000 000 000</w:t>
            </w:r>
          </w:p>
        </w:tc>
      </w:tr>
      <w:tr w:rsidR="00A524A2" w:rsidTr="004626C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906 01 06 10 01 02 0000 610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4A2" w:rsidRDefault="00A524A2" w:rsidP="002F11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финансовых активов в собственности субъектов Российской Федерации за счет средств бюджетов субъектов Российской Федерации, размещенных на депозитах в валюте Российской Федерации и в иностранной валюте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7 000 000 000</w:t>
            </w:r>
          </w:p>
        </w:tc>
      </w:tr>
      <w:tr w:rsidR="00A524A2" w:rsidTr="004626C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4A2" w:rsidRDefault="00A524A2" w:rsidP="002F11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3 134 713 791</w:t>
            </w:r>
          </w:p>
        </w:tc>
      </w:tr>
      <w:tr w:rsidR="00A524A2" w:rsidTr="004626C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4A2" w:rsidRDefault="00A524A2" w:rsidP="002F11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F1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</w:t>
            </w:r>
            <w:r w:rsidR="00F10992">
              <w:rPr>
                <w:color w:val="000000"/>
                <w:sz w:val="24"/>
                <w:szCs w:val="24"/>
              </w:rPr>
              <w:t>920</w:t>
            </w:r>
            <w:r>
              <w:rPr>
                <w:color w:val="000000"/>
                <w:sz w:val="24"/>
                <w:szCs w:val="24"/>
              </w:rPr>
              <w:t> </w:t>
            </w:r>
            <w:r w:rsidR="00F10992">
              <w:rPr>
                <w:color w:val="000000"/>
                <w:sz w:val="24"/>
                <w:szCs w:val="24"/>
              </w:rPr>
              <w:t>892</w:t>
            </w:r>
            <w:r>
              <w:rPr>
                <w:color w:val="000000"/>
                <w:sz w:val="24"/>
                <w:szCs w:val="24"/>
              </w:rPr>
              <w:t> </w:t>
            </w:r>
            <w:r w:rsidR="00F10992">
              <w:rPr>
                <w:color w:val="000000"/>
                <w:sz w:val="24"/>
                <w:szCs w:val="24"/>
              </w:rPr>
              <w:t>232</w:t>
            </w:r>
          </w:p>
        </w:tc>
      </w:tr>
      <w:tr w:rsidR="00A524A2" w:rsidTr="004626C6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2F11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4A2" w:rsidRDefault="00A524A2" w:rsidP="002F11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24A2" w:rsidRDefault="00A524A2" w:rsidP="00F1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F10992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 </w:t>
            </w:r>
            <w:r w:rsidR="00F10992">
              <w:rPr>
                <w:color w:val="000000"/>
                <w:sz w:val="24"/>
                <w:szCs w:val="24"/>
              </w:rPr>
              <w:t>055</w:t>
            </w:r>
            <w:r>
              <w:rPr>
                <w:color w:val="000000"/>
                <w:sz w:val="24"/>
                <w:szCs w:val="24"/>
              </w:rPr>
              <w:t> </w:t>
            </w:r>
            <w:r w:rsidR="00F10992">
              <w:rPr>
                <w:color w:val="000000"/>
                <w:sz w:val="24"/>
                <w:szCs w:val="24"/>
              </w:rPr>
              <w:t>606</w:t>
            </w:r>
            <w:r>
              <w:rPr>
                <w:color w:val="000000"/>
                <w:sz w:val="24"/>
                <w:szCs w:val="24"/>
              </w:rPr>
              <w:t> </w:t>
            </w:r>
            <w:r w:rsidR="00F10992">
              <w:rPr>
                <w:color w:val="000000"/>
                <w:sz w:val="24"/>
                <w:szCs w:val="24"/>
              </w:rPr>
              <w:t>023</w:t>
            </w:r>
          </w:p>
        </w:tc>
      </w:tr>
      <w:tr w:rsidR="004626C6" w:rsidTr="004626C6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6C6" w:rsidRDefault="004626C6" w:rsidP="002F1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6C6" w:rsidRDefault="004626C6" w:rsidP="002F11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6C6" w:rsidRDefault="004626C6" w:rsidP="002F11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3 949 967 191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626C6" w:rsidRDefault="004626C6" w:rsidP="00E61771">
            <w:pPr>
              <w:ind w:left="-57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600F9F" w:rsidRDefault="00600F9F" w:rsidP="0062709F"/>
    <w:sectPr w:rsidR="00600F9F" w:rsidSect="005E7D00">
      <w:headerReference w:type="default" r:id="rId7"/>
      <w:footerReference w:type="default" r:id="rId8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B06" w:rsidRDefault="00340B06" w:rsidP="00B54DC5">
      <w:r>
        <w:separator/>
      </w:r>
    </w:p>
  </w:endnote>
  <w:endnote w:type="continuationSeparator" w:id="0">
    <w:p w:rsidR="00340B06" w:rsidRDefault="00340B06" w:rsidP="00B5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54DC5">
      <w:tc>
        <w:tcPr>
          <w:tcW w:w="10421" w:type="dxa"/>
        </w:tcPr>
        <w:p w:rsidR="00B54DC5" w:rsidRDefault="00600F9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54DC5" w:rsidRDefault="00B54DC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B06" w:rsidRDefault="00340B06" w:rsidP="00B54DC5">
      <w:r>
        <w:separator/>
      </w:r>
    </w:p>
  </w:footnote>
  <w:footnote w:type="continuationSeparator" w:id="0">
    <w:p w:rsidR="00340B06" w:rsidRDefault="00340B06" w:rsidP="00B54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54DC5">
      <w:tc>
        <w:tcPr>
          <w:tcW w:w="10421" w:type="dxa"/>
        </w:tcPr>
        <w:p w:rsidR="00B54DC5" w:rsidRDefault="00200B1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00F9F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B79A2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B54DC5" w:rsidRDefault="00B54DC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C5"/>
    <w:rsid w:val="000961C4"/>
    <w:rsid w:val="000A3F1A"/>
    <w:rsid w:val="000D7C10"/>
    <w:rsid w:val="000F535D"/>
    <w:rsid w:val="001B79A2"/>
    <w:rsid w:val="001D6F57"/>
    <w:rsid w:val="00200B17"/>
    <w:rsid w:val="002615B3"/>
    <w:rsid w:val="002A4A7F"/>
    <w:rsid w:val="00327DC7"/>
    <w:rsid w:val="00340B06"/>
    <w:rsid w:val="0036762C"/>
    <w:rsid w:val="003A4DC5"/>
    <w:rsid w:val="003B20BE"/>
    <w:rsid w:val="003B7494"/>
    <w:rsid w:val="004626C6"/>
    <w:rsid w:val="00473540"/>
    <w:rsid w:val="004B1D06"/>
    <w:rsid w:val="004D5195"/>
    <w:rsid w:val="004F2736"/>
    <w:rsid w:val="00554B4F"/>
    <w:rsid w:val="005E7D00"/>
    <w:rsid w:val="00600905"/>
    <w:rsid w:val="00600F9F"/>
    <w:rsid w:val="00612E3F"/>
    <w:rsid w:val="0062709F"/>
    <w:rsid w:val="00675599"/>
    <w:rsid w:val="00692B38"/>
    <w:rsid w:val="007108DB"/>
    <w:rsid w:val="008C039A"/>
    <w:rsid w:val="009761D9"/>
    <w:rsid w:val="009D448B"/>
    <w:rsid w:val="00A524A2"/>
    <w:rsid w:val="00AD67AF"/>
    <w:rsid w:val="00AF26C7"/>
    <w:rsid w:val="00B54DC5"/>
    <w:rsid w:val="00BF25C4"/>
    <w:rsid w:val="00C83297"/>
    <w:rsid w:val="00CC11A1"/>
    <w:rsid w:val="00CC639E"/>
    <w:rsid w:val="00DC6D00"/>
    <w:rsid w:val="00DD5381"/>
    <w:rsid w:val="00DE7563"/>
    <w:rsid w:val="00E61771"/>
    <w:rsid w:val="00F10992"/>
    <w:rsid w:val="00F664EA"/>
    <w:rsid w:val="00FD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54DC5"/>
    <w:rPr>
      <w:color w:val="0000FF"/>
      <w:u w:val="single"/>
    </w:rPr>
  </w:style>
  <w:style w:type="paragraph" w:styleId="a4">
    <w:name w:val="Balloon Text"/>
    <w:basedOn w:val="a"/>
    <w:link w:val="a5"/>
    <w:rsid w:val="00692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92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54DC5"/>
    <w:rPr>
      <w:color w:val="0000FF"/>
      <w:u w:val="single"/>
    </w:rPr>
  </w:style>
  <w:style w:type="paragraph" w:styleId="a4">
    <w:name w:val="Balloon Text"/>
    <w:basedOn w:val="a"/>
    <w:link w:val="a5"/>
    <w:rsid w:val="00692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92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5</cp:revision>
  <cp:lastPrinted>2022-06-02T08:23:00Z</cp:lastPrinted>
  <dcterms:created xsi:type="dcterms:W3CDTF">2022-06-06T09:56:00Z</dcterms:created>
  <dcterms:modified xsi:type="dcterms:W3CDTF">2022-06-14T07:24:00Z</dcterms:modified>
</cp:coreProperties>
</file>