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5C" w:rsidRDefault="00171B5C" w:rsidP="00171B5C">
      <w:pPr>
        <w:ind w:firstLine="420"/>
        <w:jc w:val="right"/>
      </w:pPr>
      <w:r>
        <w:rPr>
          <w:color w:val="000000"/>
          <w:sz w:val="28"/>
          <w:szCs w:val="28"/>
        </w:rPr>
        <w:t>Приложение 21</w:t>
      </w:r>
    </w:p>
    <w:p w:rsidR="00171B5C" w:rsidRDefault="00171B5C" w:rsidP="00171B5C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171B5C" w:rsidRPr="00171B5C" w:rsidRDefault="00352BFB" w:rsidP="00171B5C">
      <w:pPr>
        <w:spacing w:before="120"/>
        <w:jc w:val="right"/>
        <w:rPr>
          <w:sz w:val="28"/>
          <w:szCs w:val="28"/>
        </w:rPr>
      </w:pPr>
      <w:r w:rsidRPr="00352BFB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171B5C" w:rsidRPr="00171B5C" w:rsidRDefault="00171B5C" w:rsidP="00171B5C">
      <w:pPr>
        <w:jc w:val="right"/>
        <w:rPr>
          <w:sz w:val="28"/>
          <w:szCs w:val="28"/>
        </w:rPr>
      </w:pPr>
    </w:p>
    <w:p w:rsidR="00171B5C" w:rsidRPr="00171B5C" w:rsidRDefault="00171B5C" w:rsidP="00171B5C">
      <w:pPr>
        <w:jc w:val="right"/>
        <w:rPr>
          <w:sz w:val="28"/>
          <w:szCs w:val="28"/>
        </w:rPr>
      </w:pPr>
    </w:p>
    <w:p w:rsidR="00171B5C" w:rsidRDefault="00171B5C" w:rsidP="00171B5C">
      <w:pPr>
        <w:contextualSpacing/>
        <w:jc w:val="center"/>
      </w:pPr>
      <w:r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171B5C" w:rsidRDefault="00171B5C" w:rsidP="00171B5C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  <w:r>
        <w:t xml:space="preserve"> </w:t>
      </w:r>
      <w:r>
        <w:rPr>
          <w:b/>
          <w:bCs/>
          <w:color w:val="000000"/>
          <w:sz w:val="28"/>
          <w:szCs w:val="28"/>
        </w:rPr>
        <w:t>бюджетам муниципальных образований</w:t>
      </w:r>
      <w:r>
        <w:t xml:space="preserve"> </w:t>
      </w:r>
      <w:r>
        <w:rPr>
          <w:b/>
          <w:bCs/>
          <w:color w:val="000000"/>
          <w:sz w:val="28"/>
          <w:szCs w:val="28"/>
        </w:rPr>
        <w:t>Ярославской области</w:t>
      </w:r>
    </w:p>
    <w:p w:rsidR="00171B5C" w:rsidRDefault="00171B5C" w:rsidP="00171B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171B5C" w:rsidRPr="00171B5C" w:rsidRDefault="00171B5C" w:rsidP="00171B5C">
      <w:pPr>
        <w:jc w:val="center"/>
        <w:rPr>
          <w:sz w:val="28"/>
          <w:szCs w:val="28"/>
        </w:rPr>
      </w:pPr>
    </w:p>
    <w:tbl>
      <w:tblPr>
        <w:tblOverlap w:val="never"/>
        <w:tblW w:w="9580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6746"/>
        <w:gridCol w:w="1417"/>
        <w:gridCol w:w="1417"/>
      </w:tblGrid>
      <w:tr w:rsidR="004C60B0" w:rsidTr="00171B5C">
        <w:trPr>
          <w:tblHeader/>
        </w:trPr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8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19"/>
            </w:tblGrid>
            <w:tr w:rsidR="00171B5C" w:rsidTr="00171B5C">
              <w:trPr>
                <w:jc w:val="center"/>
              </w:trPr>
              <w:tc>
                <w:tcPr>
                  <w:tcW w:w="4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C60B0" w:rsidRDefault="004C60B0" w:rsidP="00171B5C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C60B0" w:rsidRDefault="004C60B0" w:rsidP="00A70E4F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C60B0" w:rsidTr="00A70E4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60B0" w:rsidRDefault="004C60B0" w:rsidP="00A70E4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C60B0" w:rsidRDefault="004C60B0" w:rsidP="00A70E4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C60B0" w:rsidRDefault="004C60B0" w:rsidP="00A70E4F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C60B0" w:rsidTr="00A70E4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60B0" w:rsidRDefault="004C60B0" w:rsidP="00A70E4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C60B0" w:rsidRDefault="004C60B0" w:rsidP="00A70E4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C60B0" w:rsidRDefault="004C60B0" w:rsidP="00A70E4F">
            <w:pPr>
              <w:spacing w:line="1" w:lineRule="auto"/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94528A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18 893 519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оказание государственной поддержки отдельным категориям граждан для прове</w:t>
            </w:r>
            <w:r w:rsidR="00171B5C">
              <w:rPr>
                <w:b/>
                <w:bCs/>
                <w:color w:val="000000"/>
                <w:sz w:val="24"/>
                <w:szCs w:val="24"/>
              </w:rPr>
              <w:t>дения ремонта жилых помещений и </w:t>
            </w:r>
            <w:r>
              <w:rPr>
                <w:b/>
                <w:bCs/>
                <w:color w:val="000000"/>
                <w:sz w:val="24"/>
                <w:szCs w:val="24"/>
              </w:rPr>
              <w:t>(или) работ, 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401 199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315 004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1 376 644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37 877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31 407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238 861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238 861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31 563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5 482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951 285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82 366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62 699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44 188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931 834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40 210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20 333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15 368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231 756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15 782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305 371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144 876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26 829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114 565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47 676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115 716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20 437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27 776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279 559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279 559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142 756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323 526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134 460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552 362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2 789 586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2 789 586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418 216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164 683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441 889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99 898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544 550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202 984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662 677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662 677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157 817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475 188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43 163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393 756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411 479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411 479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4C60B0" w:rsidTr="00171B5C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0B0" w:rsidRDefault="004C60B0" w:rsidP="00A70E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715 139 184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0B0" w:rsidRDefault="004C60B0" w:rsidP="00A70E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64 937 184</w:t>
            </w:r>
          </w:p>
        </w:tc>
      </w:tr>
    </w:tbl>
    <w:p w:rsidR="00CB2389" w:rsidRDefault="00CB2389" w:rsidP="00171B5C"/>
    <w:sectPr w:rsidR="00CB2389" w:rsidSect="00171B5C">
      <w:headerReference w:type="default" r:id="rId7"/>
      <w:footerReference w:type="default" r:id="rId8"/>
      <w:pgSz w:w="11905" w:h="16837"/>
      <w:pgMar w:top="1134" w:right="851" w:bottom="1077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96" w:rsidRDefault="002E1B96" w:rsidP="00C07779">
      <w:r>
        <w:separator/>
      </w:r>
    </w:p>
  </w:endnote>
  <w:endnote w:type="continuationSeparator" w:id="0">
    <w:p w:rsidR="002E1B96" w:rsidRDefault="002E1B96" w:rsidP="00C0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07779">
      <w:tc>
        <w:tcPr>
          <w:tcW w:w="10421" w:type="dxa"/>
        </w:tcPr>
        <w:p w:rsidR="00C07779" w:rsidRDefault="006E28B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07779" w:rsidRDefault="00C0777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96" w:rsidRDefault="002E1B96" w:rsidP="00C07779">
      <w:r>
        <w:separator/>
      </w:r>
    </w:p>
  </w:footnote>
  <w:footnote w:type="continuationSeparator" w:id="0">
    <w:p w:rsidR="002E1B96" w:rsidRDefault="002E1B96" w:rsidP="00C0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07779">
      <w:tc>
        <w:tcPr>
          <w:tcW w:w="10421" w:type="dxa"/>
        </w:tcPr>
        <w:p w:rsidR="00C07779" w:rsidRPr="00171B5C" w:rsidRDefault="00C07779">
          <w:pPr>
            <w:jc w:val="center"/>
            <w:rPr>
              <w:color w:val="000000"/>
              <w:sz w:val="28"/>
              <w:szCs w:val="28"/>
            </w:rPr>
          </w:pPr>
          <w:r w:rsidRPr="00171B5C">
            <w:rPr>
              <w:sz w:val="28"/>
              <w:szCs w:val="28"/>
            </w:rPr>
            <w:fldChar w:fldCharType="begin"/>
          </w:r>
          <w:r w:rsidR="006E28BE" w:rsidRPr="00171B5C">
            <w:rPr>
              <w:color w:val="000000"/>
              <w:sz w:val="28"/>
              <w:szCs w:val="28"/>
            </w:rPr>
            <w:instrText>PAGE</w:instrText>
          </w:r>
          <w:r w:rsidRPr="00171B5C">
            <w:rPr>
              <w:sz w:val="28"/>
              <w:szCs w:val="28"/>
            </w:rPr>
            <w:fldChar w:fldCharType="separate"/>
          </w:r>
          <w:r w:rsidR="00352BFB">
            <w:rPr>
              <w:noProof/>
              <w:color w:val="000000"/>
              <w:sz w:val="28"/>
              <w:szCs w:val="28"/>
            </w:rPr>
            <w:t>3</w:t>
          </w:r>
          <w:r w:rsidRPr="00171B5C">
            <w:rPr>
              <w:sz w:val="28"/>
              <w:szCs w:val="28"/>
            </w:rPr>
            <w:fldChar w:fldCharType="end"/>
          </w:r>
        </w:p>
        <w:p w:rsidR="00C07779" w:rsidRDefault="00C0777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79"/>
    <w:rsid w:val="00171B5C"/>
    <w:rsid w:val="002E1B96"/>
    <w:rsid w:val="00352BFB"/>
    <w:rsid w:val="004C60B0"/>
    <w:rsid w:val="005A69AD"/>
    <w:rsid w:val="006E28BE"/>
    <w:rsid w:val="00896143"/>
    <w:rsid w:val="009374EF"/>
    <w:rsid w:val="00AD533D"/>
    <w:rsid w:val="00BB7027"/>
    <w:rsid w:val="00C07779"/>
    <w:rsid w:val="00CB2389"/>
    <w:rsid w:val="00F3383B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07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1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B5C"/>
  </w:style>
  <w:style w:type="paragraph" w:styleId="a8">
    <w:name w:val="footer"/>
    <w:basedOn w:val="a"/>
    <w:link w:val="a9"/>
    <w:uiPriority w:val="99"/>
    <w:unhideWhenUsed/>
    <w:rsid w:val="00171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07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9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1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B5C"/>
  </w:style>
  <w:style w:type="paragraph" w:styleId="a8">
    <w:name w:val="footer"/>
    <w:basedOn w:val="a"/>
    <w:link w:val="a9"/>
    <w:uiPriority w:val="99"/>
    <w:unhideWhenUsed/>
    <w:rsid w:val="00171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2023-11-01T07:35:00Z</cp:lastPrinted>
  <dcterms:created xsi:type="dcterms:W3CDTF">2023-12-15T13:29:00Z</dcterms:created>
  <dcterms:modified xsi:type="dcterms:W3CDTF">2023-12-21T08:45:00Z</dcterms:modified>
</cp:coreProperties>
</file>