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326E00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326E00" w:rsidRDefault="000D30BC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 xml:space="preserve">Приложение </w:t>
            </w:r>
            <w:r w:rsidR="00E876A6">
              <w:rPr>
                <w:color w:val="000000"/>
                <w:sz w:val="28"/>
                <w:szCs w:val="28"/>
              </w:rPr>
              <w:t>6</w:t>
            </w:r>
          </w:p>
          <w:p w:rsidR="00326E00" w:rsidRDefault="000D30BC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326E00" w:rsidRDefault="000D30BC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от_________________№_____</w:t>
            </w:r>
          </w:p>
        </w:tc>
      </w:tr>
    </w:tbl>
    <w:p w:rsidR="00326E00" w:rsidRDefault="00326E00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326E00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E00" w:rsidRDefault="000D30BC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областного бюджета по целевым статьям (государственным</w:t>
            </w:r>
          </w:p>
          <w:p w:rsidR="00326E00" w:rsidRDefault="000D30BC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программам и непрограммным направлениям деятельности)</w:t>
            </w:r>
          </w:p>
          <w:p w:rsidR="00326E00" w:rsidRDefault="000D30BC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и группам видов расходов классификации расходов бюджетов</w:t>
            </w:r>
          </w:p>
          <w:p w:rsidR="00326E00" w:rsidRDefault="000D30BC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Российской Федерации на 2023 год</w:t>
            </w:r>
          </w:p>
          <w:p w:rsidR="00326E00" w:rsidRDefault="00326E00">
            <w:pPr>
              <w:ind w:firstLine="420"/>
              <w:jc w:val="center"/>
            </w:pPr>
          </w:p>
        </w:tc>
      </w:tr>
    </w:tbl>
    <w:p w:rsidR="00326E00" w:rsidRDefault="00326E00">
      <w:pPr>
        <w:rPr>
          <w:vanish/>
        </w:rPr>
      </w:pPr>
      <w:bookmarkStart w:id="0" w:name="__bookmark_1"/>
      <w:bookmarkEnd w:id="0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5609"/>
        <w:gridCol w:w="1763"/>
        <w:gridCol w:w="850"/>
        <w:gridCol w:w="1984"/>
      </w:tblGrid>
      <w:tr w:rsidR="00326E00" w:rsidTr="00580EFC">
        <w:trPr>
          <w:tblHeader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5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22"/>
            </w:tblGrid>
            <w:tr w:rsidR="00326E00">
              <w:trPr>
                <w:jc w:val="center"/>
              </w:trPr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E00" w:rsidRDefault="000D30B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326E00" w:rsidRDefault="00326E00">
            <w:pPr>
              <w:spacing w:line="1" w:lineRule="auto"/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326E0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E00" w:rsidRDefault="000D30B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целевой статьи</w:t>
                  </w:r>
                </w:p>
              </w:tc>
            </w:tr>
          </w:tbl>
          <w:p w:rsidR="00326E00" w:rsidRDefault="00326E00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326E00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B34" w:rsidRDefault="000D30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Вид расхо</w:t>
                  </w:r>
                  <w:r w:rsidR="00F26B34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  <w:p w:rsidR="00326E00" w:rsidRDefault="000D30B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дов</w:t>
                  </w:r>
                </w:p>
              </w:tc>
            </w:tr>
          </w:tbl>
          <w:p w:rsidR="00326E00" w:rsidRDefault="00326E00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326E0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E00" w:rsidRDefault="000D30B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326E00" w:rsidRDefault="000D30B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326E00" w:rsidRDefault="00326E00">
            <w:pPr>
              <w:spacing w:line="1" w:lineRule="auto"/>
            </w:pP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14 521 075 795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62 700 000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62 700 000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12 202 307 352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5 880 580 965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4 160 100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4 160 100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3 740 623 666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126 029 161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3 590 589 005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1 290 597 266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1 193 226 549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52 036 712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36 017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52 000 695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01.3.01.R3850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24 690 959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24 690 959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Высокотехнологичные виды медицинской помощи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145 880 665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155 901 266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146 734 793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146 734 793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651 680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351 680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160 710 055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160 710 055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160 710 055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47 984 401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47 984 401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28 544 274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19 030 127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71 250 000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71 250 000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71 250 000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5 740 000 000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5 740 000 000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5 740 000 000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сердечно-сосудистыми заболеваниями"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200 866 700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сердечно-сосудистой патологией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200 866 700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61 419 200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61 419 200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261 954 900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онкологической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патологией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01.8.N3.00000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261 954 900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49 408 400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49 408 400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207 671 500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207 671 500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52 463 000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52 463 000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584 407 600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574 657 600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здравоохранения"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01.И.00.00000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44 812 292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44 812 292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44 812 292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44 812 292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"Оптимальная для восстановления здоровья медицинская реабилитация"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54 643 151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Pr="006B5EC7" w:rsidRDefault="006B5EC7" w:rsidP="006B5EC7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6B5EC7">
              <w:rPr>
                <w:bCs/>
                <w:i/>
                <w:sz w:val="24"/>
                <w:szCs w:val="24"/>
              </w:rPr>
              <w:t>Переоснащение (дооснащение) медицинских организаций, оказывающих медицинскую помощь по медицинской реабилитации в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54 643 151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01.Р.01.R7520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54 643 151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54 643 151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24 701 350 897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23 069 324 886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предоставления государственных услуг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 выполнения работ в сфере образования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4 286 751 246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27 341 960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1 189 800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26 152 160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88 848 520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88 848 520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3 994 124 151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61 497 526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3 668 100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3 928 832 488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18 588 975 754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ежемесячное денежное вознаграждение за классное руководство </w:t>
            </w:r>
            <w:r>
              <w:rPr>
                <w:color w:val="000000"/>
                <w:sz w:val="24"/>
                <w:szCs w:val="24"/>
              </w:rPr>
              <w:lastRenderedPageBreak/>
              <w:t>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02.1.02.53031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500 905 440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500 905 440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265 645 893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265 645 893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651 122 167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651 122 167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113 151 483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113 151 483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148 352 403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148 352 403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412 325 425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412 325 425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88 264 015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88 264 015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15 736 093 789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15 736 093 789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109 697 886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106 353 886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106 353 886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антитеррористической защищенности объектов образования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02.1.03.77440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3 344 000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3 344 000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83 900 000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60 900 000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"Abilympics" и "Молодые профессионалы" движения "WorldSkills"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1 589 451 565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83 235 206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62 251 744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62 251 744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модернизации </w:t>
            </w:r>
            <w:r>
              <w:rPr>
                <w:color w:val="000000"/>
                <w:sz w:val="24"/>
                <w:szCs w:val="24"/>
              </w:rPr>
              <w:lastRenderedPageBreak/>
              <w:t>школьных систем образования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02.7.02.R7504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20 983 462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20 983 462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1 256 029 438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103 170 834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103 170 834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"Кванториум"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детских технопарков "Кванториум"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02.7.E1.71734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организаций,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408 191 150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408 191 150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7 098 128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02.7.E2.50981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7 098 128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7 098 128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151 199 271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127 874 896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127 874 896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центров цифрового образования детей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02.7.E4.72190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62 130 105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02.7.E6.53590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45 130 105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45 130 105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квалификации по компетенциям, необходимым для работы с обучающимися с инвалидностью и ограниченными возможностями здоровья, педагогических работников образовательных организаций, реализующих программы среднего профессионального образования и профессионального образования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02.7.E6.67363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02.7.E6.70700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02.7.EВ.00000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25 687 917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оснащения государственных и муниципальных общеобразовательных организаций, </w:t>
            </w:r>
            <w:r>
              <w:rPr>
                <w:color w:val="000000"/>
                <w:sz w:val="24"/>
                <w:szCs w:val="24"/>
              </w:rPr>
              <w:lastRenderedPageBreak/>
              <w:t>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02.7.EВ.57860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25 687 917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25 687 917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42 574 446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42 574 446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1 191 617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1 191 617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18 336 263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18 336 263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02.8.P2.53000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17 546 566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17 046 566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14 405 529 110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13 267 103 518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8 735 106 054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бюджету Фонда пенсионного и </w:t>
            </w:r>
            <w:r>
              <w:rPr>
                <w:color w:val="000000"/>
                <w:sz w:val="24"/>
                <w:szCs w:val="24"/>
              </w:rPr>
              <w:lastRenderedPageBreak/>
              <w:t>социального страхования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03.1.01.31440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1 100 043 328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1 100 043 328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универсального пособия гражданам, имеющим детей, и беременным женщинам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568 636 567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568 636 567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396 412 800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396 412 800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978 593 600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978 593 600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69 637 506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893 670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68 743 836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2 052 541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26 341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2 026 200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474 157 932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474 157 932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861 491 600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861 491 600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1 751 226 020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1 751 226 020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431 413 416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431 413 416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247 563 024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247 563 024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99 512 982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99 512 982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407 520 684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407 520 684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5 059 449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64 929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4 994 520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273 273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269 766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780 643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780 643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16 430 413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16 430 413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7 359 072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94 440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7 264 632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1 263 877 950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1 263 877 950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51 070 660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51 070 660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4 304 718 926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1 567 575 204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113 929 085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30 213 160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1 423 083 270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349 689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510 405 021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359 331 520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95 378 425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51 870 415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3 824 661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2 166 002 227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2 166 002 227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2 636 474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201 694 538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4 394 065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4 410 230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4 410 230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79 384 143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79 384 143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Кадровое, информационное, научно-методическое и организационное обеспечение отрасли социальной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защиты населения и социального обслуживания населения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03.1.05.00000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25 338 000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25 338 000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25 218 000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282 960 711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117 163 152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117 163 152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92 260 000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19 803 152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165 060 559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18 837 900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18 672 900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737 000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855 464 881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855 043 881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844 070 959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844 070 959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10 972 922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10 972 922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"Старшее поколение"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421 000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18 400 000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в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04.2.05.70140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1 161 942 997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908 372 672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Переселение граждан из жилищного фонда, признанного непригодным для проживания, и (или)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жилищного фонда с высоким уровнем износа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22 093 608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22 093 608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22 093 608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46 179 100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46 179 100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409 069 205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предоставления жилых помещений детям-сиротам и детям, оставшимся без попечения </w:t>
            </w:r>
            <w:r>
              <w:rPr>
                <w:color w:val="000000"/>
                <w:sz w:val="24"/>
                <w:szCs w:val="24"/>
              </w:rPr>
              <w:lastRenderedPageBreak/>
              <w:t>родителей, лицам из их числа по договорам найма специализированных жилых помещений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05.1.08.R0820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35 840 800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3 877 200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3 877 200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11 406 000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11 406 000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20 557 600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20 557 600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6 804 400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5 304 400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5 304 400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</w:t>
            </w:r>
            <w:r>
              <w:rPr>
                <w:color w:val="000000"/>
                <w:sz w:val="24"/>
                <w:szCs w:val="24"/>
              </w:rPr>
              <w:lastRenderedPageBreak/>
              <w:t>гражданам на приобретение жилого помещения (жилого дома)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05.1.11.76000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 w:rsidP="005700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Улучшение жилищных условий многодетных семей, воспитывающих </w:t>
            </w:r>
            <w:r w:rsidR="005700E0">
              <w:rPr>
                <w:i/>
                <w:iCs/>
                <w:color w:val="000000"/>
                <w:sz w:val="24"/>
                <w:szCs w:val="24"/>
              </w:rPr>
              <w:t>восемь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и более детей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55 885 559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 w:rsidP="005700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многодетным семьям, воспитывающим </w:t>
            </w:r>
            <w:r w:rsidR="005700E0">
              <w:rPr>
                <w:color w:val="000000"/>
                <w:sz w:val="24"/>
                <w:szCs w:val="24"/>
              </w:rPr>
              <w:t>восемь</w:t>
            </w:r>
            <w:r>
              <w:rPr>
                <w:color w:val="000000"/>
                <w:sz w:val="24"/>
                <w:szCs w:val="24"/>
              </w:rPr>
              <w:t xml:space="preserve"> и более детей, на улучшение жилищных условий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05.1.17.71640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55 885 559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55 885 559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выдачи льготных ипотечных кредитов гражданам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уставного капитала акционерным обществам со 100-процентным государственным участием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05.1.18.71320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109 463 960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104 408 432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строительной отрасли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104 408 432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33 804 189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61 944 300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1 786 806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Выполнение работ по демонтажу объектов незавершенного строительства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списанию затрат, связанных с демонтажем объектов незавершенного строительства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05.3.04.71740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104 500 000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104 500 000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развития территорий" на финансирование мероприятий по восстановлению прав участников строительства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104 500 000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104 500 000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2 798 336 693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2 798 336 693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дворовых и общественных территорий, обустройство территорий для выгула животных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06.1.05.70410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архитектурно-художественной подсветки объектов туристической привлекательности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06.1.06.70480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1 074 250 000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519 750 000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519 750 000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(возмещение) затрат на переустройство сетей электроснабжения (связи) за счет средств инфраструктурного бюджетного кредита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"Ревитализация исторического центра города Углич</w:t>
            </w:r>
            <w:r w:rsidR="000C5760">
              <w:rPr>
                <w:i/>
                <w:iCs/>
                <w:color w:val="000000"/>
                <w:sz w:val="24"/>
                <w:szCs w:val="24"/>
              </w:rPr>
              <w:t xml:space="preserve">а </w:t>
            </w:r>
            <w:r>
              <w:rPr>
                <w:i/>
                <w:iCs/>
                <w:color w:val="000000"/>
                <w:sz w:val="24"/>
                <w:szCs w:val="24"/>
              </w:rPr>
              <w:t>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747 000 000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пешеходного передвижения населения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реконструкцию искусственных сооружений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06.1.09.73310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24 911 113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14 911 113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14 911 113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775 285 528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774 235 528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191 190 315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191 070 315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137 328 658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47 103 585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5 774 835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863 237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570 394 200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570 394 200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3 527 311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6 212 300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540 637 039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7 017 550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12 651 013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"Обеспечение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6 537 190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2 326 500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715 000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мониторинга и оценки развития наркоситуации в регионе с использованием единого банка данных по вопросам, касающимся оборота наркотических средств, психотропных веществ и их прекурсоров, а также противодействия их незаконному обороту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областного социологического исследования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3 495 690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3 235 690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размещение в средствах массовой информации социальных радиороликов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780 025 676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22 538 220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22 334 500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пожарных автомобилей и создание радиоканальных систем передачи извещений о пожарах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10.1.02.71440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203 720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тушению пожаров и проведению аварийно-спасательных работ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203 720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203 720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755 347 456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681 361 209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624 022 511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624 022 511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57 299 578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57 299 578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предоставления образовательных услуг государственным образовательным бюджетным учреждением дополнительного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10.4.02.00000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12 148 937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12 148 937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12 148 937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12 834 258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12 834 258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12 834 258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5 442 670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5 442 670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5 442 670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42 750 582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42 750 582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38 053 815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4 656 265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2 187 370 732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2 038 957 163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227 252 372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222 766 879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222 766 879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1 435 340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1 435 340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21 451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21 451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37 342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37 342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</w:t>
            </w:r>
            <w:r>
              <w:rPr>
                <w:color w:val="000000"/>
                <w:sz w:val="24"/>
                <w:szCs w:val="24"/>
              </w:rPr>
              <w:lastRenderedPageBreak/>
              <w:t>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77 400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77 400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14 778 357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13 325 000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11.1.03.70760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512 012 993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512 012 993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512 012 993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154 067 542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148 050 144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148 050 144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597 995 391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587 117 444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587 117 444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7 038 083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7 038 083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3 839 864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3 839 864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106 929 309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106 763 809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106 763 809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412 396 199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412 396 199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412 396 199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134 795 820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131 077 486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12 416 125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12 416 125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3 779 167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3 779 167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20 046 714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20 046 714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11 495 343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11 495 343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2 840 137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2 840 137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3 718 334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департамента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охраны объектов культурного наследия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11.7.00.00000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13 617 749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13 617 749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13 617 749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13 617 749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408 049 194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36 607 952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государственного </w:t>
            </w:r>
            <w:r w:rsidR="000B1078">
              <w:rPr>
                <w:i/>
                <w:iCs/>
                <w:color w:val="000000"/>
                <w:sz w:val="24"/>
                <w:szCs w:val="24"/>
              </w:rPr>
              <w:t>контроля (</w:t>
            </w:r>
            <w:r>
              <w:rPr>
                <w:i/>
                <w:iCs/>
                <w:color w:val="000000"/>
                <w:sz w:val="24"/>
                <w:szCs w:val="24"/>
              </w:rPr>
              <w:t>надзора</w:t>
            </w:r>
            <w:r w:rsidR="000B1078">
              <w:rPr>
                <w:i/>
                <w:iCs/>
                <w:color w:val="000000"/>
                <w:sz w:val="24"/>
                <w:szCs w:val="24"/>
              </w:rPr>
              <w:t xml:space="preserve">) </w:t>
            </w:r>
            <w:r>
              <w:rPr>
                <w:i/>
                <w:iCs/>
                <w:color w:val="000000"/>
                <w:sz w:val="24"/>
                <w:szCs w:val="24"/>
              </w:rPr>
              <w:t>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5 549 200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5 549 200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5 549 200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2 547 097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2 547 097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2 547 097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2 631 427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2 631 427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2 631 427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1 464 100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проведение работ по учету численности охотничьих ресурсов на территории общедоступных охотничьих угодий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12.1.08.71490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Осуществление охраны объектов животного мира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 среды их обитания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12.1.09.00000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11 261 045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11 261 045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11 261 045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9 355 083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9 355 083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9 355 083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территориального охотустройства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и утверждение схемы размещения, использования и охраны охотничьих угодий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12.1.12.70120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179 776 115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144 481 831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144 481 831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144 481 831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5 894 284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12.4.02.R0650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5 894 284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5 894 284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установление </w:t>
            </w:r>
            <w:r>
              <w:rPr>
                <w:color w:val="000000"/>
                <w:sz w:val="24"/>
                <w:szCs w:val="24"/>
              </w:rPr>
              <w:lastRenderedPageBreak/>
              <w:t>границ зон затопления, подтопления на территории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12.4.04.76550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111 955 127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актуализации территориальной схемы обращения с отходами, в том числе с твердыми коммунальными отходами, на территории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страна"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60 138 220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12.6.G1.52420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46 816 907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12.6.G6.55000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46 816 907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46 816 907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2 293 546 243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573 195 485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36 334 347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36 334 347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35 711 564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327 170 525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327 170 525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22 665 709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22 665 709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22 665 709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187 024 904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учреждений, подведомственных учредителю в сфере физической </w:t>
            </w:r>
            <w:r>
              <w:rPr>
                <w:color w:val="000000"/>
                <w:sz w:val="24"/>
                <w:szCs w:val="24"/>
              </w:rPr>
              <w:lastRenderedPageBreak/>
              <w:t>культуры и спорта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13.1.04.71880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187 017 904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187 017 904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1 720 350 758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1 698 923 776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1 562 493 558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1 562 493 558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21 426 982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6 560 210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6 560 210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6 771 146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6 771 146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7 053 959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7 053 959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спортивного оборудования и инвентаря для приведения государственных учреждений спортивной подготовки в нормативное состояние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1 041 667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1 041 667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3 063 100 937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87 677 698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13 274 113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13 274 113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13 274 113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74 403 585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74 403 585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43 968 368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30 435 217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2 836 725 454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2 635 168 470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ресурсоснабжающих организаций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2 635 168 470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20 731 350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2 614 437 120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28 949 241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28 949 241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18 260 975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10 659 483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средств в целях гражданской обороны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38 850 000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14.4.06.75880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38 850 000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38 850 000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123 258 252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122 758 252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122 758 252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122 758 252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единого топливно-энергетического баланса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топливно-энергетического баланса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14.6.06.70670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15 439 533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13 959 626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13 959 626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3 127 800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контрольно-надзорной деятельности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593 539 256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294 100 000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участию в выставочно-конгрессных и имиджевых мероприятиях, конференциях, круглых столах, по изготовлению презентационной продукции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259 100 000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15.1.03.71390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107 790 000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107 790 000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 в рамках реализации новых инвестиционных проектов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15.1.03.76510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151 310 000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151 310 000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роста инновационной деятельности инновационно активных предприятий (организаций) и объектов инновационной инфраструктуры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r>
              <w:rPr>
                <w:color w:val="000000"/>
                <w:sz w:val="24"/>
                <w:szCs w:val="24"/>
              </w:rPr>
              <w:lastRenderedPageBreak/>
              <w:t>инновационно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15.1.05.76980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256 636 219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10 272 709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10 272 709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10 272 709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40 874 896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государственную поддержку малого и среднего предпринимательства, </w:t>
            </w:r>
            <w:r>
              <w:rPr>
                <w:color w:val="000000"/>
                <w:sz w:val="24"/>
                <w:szCs w:val="24"/>
              </w:rPr>
              <w:lastRenderedPageBreak/>
              <w:t>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15.3.I4.55270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40 874 896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20 867 500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20 007 396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173 133 131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71 972 916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5 208 333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66 764 583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83 842 398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83 842 398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инвестиций, промышленности и внешнеэкономической деятельности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42 803 037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выставочно-конгрессных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17 136 183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17 136 183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12 255 906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4 880 277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65 195 400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кадровому обеспечению промышленного комплекса Ярославской области, повышению престижа рабочих и инженерных специальностей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поддержке кадрового обеспечения, повышения престижа рабочих и инженерных специальностей в сфере промышленности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в выставочно-конгрессных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10 695 400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10 695 400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10 695 400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10 695 400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8 503 421 563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8 500 034 850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420 958 541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15 458 655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15 458 655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транспортным организациям, </w:t>
            </w:r>
            <w:r>
              <w:rPr>
                <w:color w:val="000000"/>
                <w:sz w:val="24"/>
                <w:szCs w:val="24"/>
              </w:rPr>
              <w:lastRenderedPageBreak/>
              <w:t>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17.1.01.72540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50 793 027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50 793 027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67 579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67 579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12 838 172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12 838 172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341 801 108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341 801 108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7 922 517 438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68 687 898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68 687 898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653 705 168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653 705 168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 в сфере транспорта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371 871 325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346 723 657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24 561 893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624 132 011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624 132 011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6 147 223 736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6 147 223 736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Контроль за выполнением регулярных перевозок пассажиров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151 558 871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"Яроблтранском"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151 558 871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151 558 871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рынка газомоторного топлива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3 386 713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Увеличение количества переведенной на природный газ автотранспортной техники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3 386 713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переоборудование транспортных средств для использования природного газа (метана) в качестве моторного топлива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17.3.01.R2760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3 386 713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3 386 713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83 100 825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28 993 000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13 643 000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деятельности координационного совета и проведение аналитических исследований на основании геоданных и статистических данных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11 543 000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11 543 000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14 250 000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мероприятий, направленных на </w:t>
            </w:r>
            <w:r>
              <w:rPr>
                <w:color w:val="000000"/>
                <w:sz w:val="24"/>
                <w:szCs w:val="24"/>
              </w:rPr>
              <w:lastRenderedPageBreak/>
              <w:t>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18.1.05.77420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54 107 825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27 522 304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поддержки реализации общественных инициатив, направленных на развитие туристической инфраструктуры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7 542 500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7 542 500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проектированию туристского кода центра города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17 291 680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17 291 680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транспортной инфраструктуры в целях развития туристических кластеров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18.2.J1.53381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1 893 604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1 893 604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инженерной инфраструктуры в целях развития туристических кластеров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18.2.J1.53382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794 520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794 520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"Повышение доступности туристических продуктов"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26 585 521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и продвижение событийных мероприятий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18.2.J2.53300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10 585 521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10 585 521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18.2.J2.53420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117 367 794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104 387 839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100 687 839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100 686 839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100 686 839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12 979 955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6 209 109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6 209 109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5 709 109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54 158 030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3 583 238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849 488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849 488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849 488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1 820 500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1 315 000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1 315 000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6 139 000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6 139 000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6 139 000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6 139 000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41 535 792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31 179 292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30 679 292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30 679 292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4 456 500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направления "Социальное волонтерство" через проведение единых региональных молодежных акций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общественных организаций ветеранов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системы мер поддержки общественных организаций ветеранов войн и труда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22.9.01.73140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825 130 984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587 228 591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мультисервисной информационно-телекоммуникационной сети и каналов телефонной связи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24 707 200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технического обслуживания мультисервисной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безлимитного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</w:t>
            </w:r>
            <w:r>
              <w:rPr>
                <w:color w:val="000000"/>
                <w:sz w:val="24"/>
                <w:szCs w:val="24"/>
              </w:rPr>
              <w:lastRenderedPageBreak/>
              <w:t>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23.3.01.76810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22 906 000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22 906 000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486 668 761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1 767 320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1 767 320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213 053 565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213 053 565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247 170 625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247 170 625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2 021 440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2 021 440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2 021 440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22 286 100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22 286 100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22 286 100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32 959 000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20 129 700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20 129 700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18 426 090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18 426 090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7 685 800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10 740 290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227 013 393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развитие цифровой грамотности населения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130 633 000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высококвалифицированных кадров в области информационных технологий для целей обеспечения долгосрочных потребностей отраслей экономики на территории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23.5.01.71820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130 633 000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130 633 000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12 593 560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серверного и сетевого оборудования, развитие системы управления инфраструктурой мультисервисной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9 105 060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9 105 060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3 488 500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3 488 500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49 428 750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49 428 750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49 428 750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региональных проектов в сфере информационных технологий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4 358 083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4 358 083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4 358 083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отрасли информационных технологий, связи и телекоммуникаций на территории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23.5.22.00000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устранению цифрового неравенства в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23.5.22.71850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10 889 000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10 889 000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10 889 000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10 889 000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11 471 794 789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4 126 669 788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1 737 323 945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1 737 323 945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1 737 323 945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Разработка рабочих проектов капитального ремонта, ремонта, содержания автомобильных дорог регионального (межмуниципального) значения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 сооружений на них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24.1.02.00000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средств для нужд гражданской обороны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260 645 843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(межмуниципального)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118 567 843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99 309 662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17 418 181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системы фотовидеофиксации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1 303 700 000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177 700 000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177 700 000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приведение в нормативное состояние и </w:t>
            </w:r>
            <w:r>
              <w:rPr>
                <w:color w:val="000000"/>
                <w:sz w:val="24"/>
                <w:szCs w:val="24"/>
              </w:rPr>
              <w:lastRenderedPageBreak/>
              <w:t>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24.1.06.71530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проездов на территории объектов социальной сферы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ремонту проездов на территории объектов социальной сферы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24.1.07.71840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7 320 125 001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5 403 099 901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2 615 317 606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2 430 317 606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2 787 782 295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1 530 282 295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357 500 000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1 917 025 100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117 025 100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117 025 100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820 907 929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797 560 797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450 265 873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77 140 256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77 140 256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281 681 918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281 681 918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91 443 699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91 443 699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169 029 527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25.1.03.71810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50 412 055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50 412 055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3 277 368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3 277 368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9 672 740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9 672 740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58 873 699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58 873 699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16 182 466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16 182 466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16 182 466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33 176 164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33 176 164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33 176 164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Достижение финансовой устойчивости и снижение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рисков в агропромышленном комплексе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25.1.06.00000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26 619 917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5 481 180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5 481 180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21 138 737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21 138 737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35 899 179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27 899 179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27 899 179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7 387 671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подготовку проектов межевания земельных участков и на проведение кадастровых работ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7 387 671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7 387 671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21 949 423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15 202 990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Федерации в области организации, </w:t>
            </w:r>
            <w:r>
              <w:rPr>
                <w:color w:val="000000"/>
                <w:sz w:val="24"/>
                <w:szCs w:val="24"/>
              </w:rPr>
              <w:lastRenderedPageBreak/>
              <w:t>регулирования и охраны водных биологических ресурсов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25.5.07.59100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1 319 978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1 319 978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1 319 978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1 397 709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1 397 709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60 348 442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53 222 742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36 416 906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36 401 906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36 401 906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5 805 836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5 630 336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3 572 836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сохранности лесопожарной и лесохозяйственной техники и оборудования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приобретение модульных конструкций для хранения и обслуживания лесопожарной и лесохозяйственной техники и оборудования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7 125 700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29.6.GА.00000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7 125 700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формирование запаса лесных семян для лесовосстановления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специализированных учреждений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7 119 300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7 119 300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97 624 346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26 099 650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23 833 650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18 380 349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18 380 349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71 524 696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71 524 696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50 254 900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50 254 900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в сфере рекламной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34.2.01.76210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21 269 796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21 269 796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35 196 608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35 196 608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5 512 500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5 512 500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5 512 500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29 484 108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29 484 108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6 822 962 586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113 744 042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41 755 850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41 755 850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41 755 850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71 988 192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71 988 192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5 365 631 036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5 365 631 036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3 957 005 000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3 957 005 000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районов (городских округов)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218 335 000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218 335 000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653 360 036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653 360 036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1 340 433 708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1 334 364 000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1 334 364 000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1 334 364 000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6 069 708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6 069 708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6 069 708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Доведение до потребителя образовательных программ и инструментов повышения финансовой грамотности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36.5.02.71500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2 953 800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1 397 800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4 194 575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антикоррупционного мониторинга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38.2.03.72240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850 825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850 825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850 825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744 425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2 763 750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2 661 627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2 141 627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2 141 627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102 123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Организация, проведение и участие в традиционных межрегиональных научно-практических семинарах-практикумах, конференциях, форумах по вопросам развития гражданской и муниципальной службы, управления проектами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38.5.03.75830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102 123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102 123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104 353 032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10 307 501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межмуниципального сотрудничества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39.2.01.74370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8 807 501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8 807 501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8 193 983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613 518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инициативного бюджетирования на территории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39 045 531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инициативного бюджетирования на территории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17 045 531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17 045 531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17 045 531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лучших практик инициативного бюджетирования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120 338 499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113 361 499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36 836 215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61 896 011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13 700 163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"Обеспечение эпизоотического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43.2.00.00000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6 977 000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6 977 000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6 977 000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6 977 000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145 795 852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145 795 852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317 230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317 230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317 230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224 046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224 046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224 046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22 576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22 576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22 576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31 232 000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48.1.06.70110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6 232 000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6 232 000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114 000 000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3 481 396 173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55 185 580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48 185 580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7 449 500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6 533 946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915 554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13 735 900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7 033 147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1 429 600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1 429 600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10 685 000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2 199 662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4 835 303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4 235 303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1 855 180 398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1 813 389 350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41 108 841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682 207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166 610 202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114 721 200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51 875 002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44 838 687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41 211 854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3 624 133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653 723 796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247 177 497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286 459 336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104 232 696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15 854 267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62 267 021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62 267 021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4 385 077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4 385 077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2 095 250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2 095 250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75 957 509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12 240 000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42 814 509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44 804 727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34 804 727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326E00" w:rsidTr="00580EFC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E00" w:rsidRDefault="000D30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326E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E00" w:rsidRDefault="000D30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100 527 377 675</w:t>
            </w:r>
          </w:p>
        </w:tc>
      </w:tr>
    </w:tbl>
    <w:p w:rsidR="00D53CD8" w:rsidRDefault="00D53CD8"/>
    <w:sectPr w:rsidR="00D53CD8" w:rsidSect="00326E00">
      <w:headerReference w:type="default" r:id="rId7"/>
      <w:footerReference w:type="default" r:id="rId8"/>
      <w:pgSz w:w="11905" w:h="16837"/>
      <w:pgMar w:top="396" w:right="566" w:bottom="1133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EC7" w:rsidRDefault="006B5EC7" w:rsidP="00326E00">
      <w:r>
        <w:separator/>
      </w:r>
    </w:p>
  </w:endnote>
  <w:endnote w:type="continuationSeparator" w:id="0">
    <w:p w:rsidR="006B5EC7" w:rsidRDefault="006B5EC7" w:rsidP="0032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6B5EC7">
      <w:tc>
        <w:tcPr>
          <w:tcW w:w="10421" w:type="dxa"/>
        </w:tcPr>
        <w:p w:rsidR="006B5EC7" w:rsidRDefault="006B5EC7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6B5EC7" w:rsidRDefault="006B5EC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EC7" w:rsidRDefault="006B5EC7" w:rsidP="00326E00">
      <w:r>
        <w:separator/>
      </w:r>
    </w:p>
  </w:footnote>
  <w:footnote w:type="continuationSeparator" w:id="0">
    <w:p w:rsidR="006B5EC7" w:rsidRDefault="006B5EC7" w:rsidP="00326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6B5EC7">
      <w:tc>
        <w:tcPr>
          <w:tcW w:w="10421" w:type="dxa"/>
        </w:tcPr>
        <w:p w:rsidR="006B5EC7" w:rsidRDefault="006B5EC7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921BB0">
            <w:rPr>
              <w:noProof/>
              <w:color w:val="000000"/>
              <w:sz w:val="28"/>
              <w:szCs w:val="28"/>
            </w:rPr>
            <w:t>64</w:t>
          </w:r>
          <w:r>
            <w:fldChar w:fldCharType="end"/>
          </w:r>
        </w:p>
        <w:p w:rsidR="006B5EC7" w:rsidRDefault="006B5EC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00"/>
    <w:rsid w:val="000B1078"/>
    <w:rsid w:val="000C5760"/>
    <w:rsid w:val="000D30BC"/>
    <w:rsid w:val="00326E00"/>
    <w:rsid w:val="005700E0"/>
    <w:rsid w:val="00580EFC"/>
    <w:rsid w:val="006B5EC7"/>
    <w:rsid w:val="00921BB0"/>
    <w:rsid w:val="00D53CD8"/>
    <w:rsid w:val="00E876A6"/>
    <w:rsid w:val="00F2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26E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1B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26E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1B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101</Pages>
  <Words>26153</Words>
  <Characters>149075</Characters>
  <Application>Microsoft Office Word</Application>
  <DocSecurity>0</DocSecurity>
  <Lines>1242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174879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Евгения Владимировна</dc:creator>
  <cp:lastModifiedBy>Петрова Оксана Юрьевна</cp:lastModifiedBy>
  <cp:revision>9</cp:revision>
  <cp:lastPrinted>2022-10-31T11:37:00Z</cp:lastPrinted>
  <dcterms:created xsi:type="dcterms:W3CDTF">2022-10-30T20:47:00Z</dcterms:created>
  <dcterms:modified xsi:type="dcterms:W3CDTF">2022-10-31T11:38:00Z</dcterms:modified>
</cp:coreProperties>
</file>