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123"/>
        <w:gridCol w:w="4083"/>
      </w:tblGrid>
      <w:tr w:rsidR="00F444C7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4C7" w:rsidRDefault="00F444C7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08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08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3"/>
            </w:tblGrid>
            <w:tr w:rsidR="00F444C7">
              <w:tc>
                <w:tcPr>
                  <w:tcW w:w="4083" w:type="dxa"/>
                  <w:tcMar>
                    <w:top w:w="560" w:type="dxa"/>
                    <w:left w:w="0" w:type="dxa"/>
                    <w:bottom w:w="560" w:type="dxa"/>
                    <w:right w:w="0" w:type="dxa"/>
                  </w:tcMar>
                </w:tcPr>
                <w:p w:rsidR="00F444C7" w:rsidRDefault="00D4092C"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="00E77B2E">
                    <w:rPr>
                      <w:color w:val="000000"/>
                      <w:sz w:val="28"/>
                      <w:szCs w:val="28"/>
                    </w:rPr>
                    <w:t>15</w:t>
                  </w:r>
                </w:p>
                <w:p w:rsidR="00F444C7" w:rsidRDefault="00D4092C">
                  <w:r>
                    <w:rPr>
                      <w:color w:val="000000"/>
                      <w:sz w:val="28"/>
                      <w:szCs w:val="28"/>
                    </w:rPr>
                    <w:t>к Закону Ярославской области</w:t>
                  </w:r>
                </w:p>
                <w:p w:rsidR="00F444C7" w:rsidRDefault="00D4092C">
                  <w:r>
                    <w:rPr>
                      <w:color w:val="000000"/>
                      <w:sz w:val="28"/>
                      <w:szCs w:val="28"/>
                    </w:rPr>
                    <w:t>от ________________№ _____</w:t>
                  </w:r>
                </w:p>
              </w:tc>
            </w:tr>
          </w:tbl>
          <w:p w:rsidR="00F444C7" w:rsidRDefault="00F444C7">
            <w:pPr>
              <w:spacing w:line="1" w:lineRule="auto"/>
            </w:pPr>
          </w:p>
        </w:tc>
      </w:tr>
      <w:tr w:rsidR="00F444C7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4C7" w:rsidRDefault="00F444C7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44C7" w:rsidRDefault="00F444C7">
            <w:pPr>
              <w:spacing w:line="1" w:lineRule="auto"/>
            </w:pPr>
          </w:p>
        </w:tc>
      </w:tr>
      <w:tr w:rsidR="00F444C7">
        <w:tc>
          <w:tcPr>
            <w:tcW w:w="61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4C7" w:rsidRDefault="00F444C7">
            <w:pPr>
              <w:spacing w:line="1" w:lineRule="auto"/>
            </w:pPr>
          </w:p>
        </w:tc>
        <w:tc>
          <w:tcPr>
            <w:tcW w:w="40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44C7" w:rsidRDefault="00F444C7">
            <w:pPr>
              <w:spacing w:line="1" w:lineRule="auto"/>
            </w:pPr>
          </w:p>
        </w:tc>
      </w:tr>
    </w:tbl>
    <w:p w:rsidR="00F444C7" w:rsidRDefault="00F444C7">
      <w:pPr>
        <w:rPr>
          <w:vanish/>
        </w:rPr>
      </w:pPr>
    </w:p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F444C7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4C7" w:rsidRDefault="00D4092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Иные дотации бюджетам муниципальных образований</w:t>
            </w:r>
          </w:p>
          <w:p w:rsidR="00F444C7" w:rsidRDefault="00D4092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2025 год</w:t>
            </w:r>
          </w:p>
        </w:tc>
      </w:tr>
    </w:tbl>
    <w:p w:rsidR="00F444C7" w:rsidRDefault="00F444C7">
      <w:pPr>
        <w:rPr>
          <w:vanish/>
        </w:rPr>
      </w:pPr>
      <w:bookmarkStart w:id="1" w:name="__bookmark_1"/>
      <w:bookmarkEnd w:id="1"/>
    </w:p>
    <w:p w:rsidR="002F121B" w:rsidRDefault="002F121B"/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8497"/>
        <w:gridCol w:w="1709"/>
      </w:tblGrid>
      <w:tr w:rsidR="00F444C7" w:rsidTr="002F121B">
        <w:trPr>
          <w:tblHeader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F444C7" w:rsidRDefault="00F444C7">
            <w:pPr>
              <w:spacing w:line="1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2025 год </w:t>
            </w:r>
          </w:p>
          <w:p w:rsidR="00F444C7" w:rsidRDefault="00D4092C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F444C7" w:rsidRDefault="00F444C7">
            <w:pPr>
              <w:spacing w:line="1" w:lineRule="auto"/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 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2 932 285 328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Дотации на решение вопросов местного значения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1 252 844 328</w:t>
            </w:r>
          </w:p>
        </w:tc>
      </w:tr>
      <w:tr w:rsidR="00EA0CA0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0CA0" w:rsidRDefault="00EA0CA0" w:rsidP="00BE2B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0CA0" w:rsidRDefault="00EA0CA0" w:rsidP="00BE2BD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275 233 000</w:t>
            </w:r>
          </w:p>
        </w:tc>
      </w:tr>
      <w:tr w:rsidR="00EA0CA0" w:rsidTr="00BE2BDD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0CA0" w:rsidRDefault="00EA0CA0" w:rsidP="00BE2B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0CA0" w:rsidRDefault="00EA0CA0" w:rsidP="00BE2BD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133 177 000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38 315 000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108 762 000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56 459 000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12 078 000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89 438 000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31 890 000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9 369 000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15 900 000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2 738 000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42 794 000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12 225 000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33 391 000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городское поселение Данилов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8 818 000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12 794 000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18 094 000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29 233 000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16 703 000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2 271 000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15 224 000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2 342 000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124 303 000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Лесная Поляна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3 012 000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Нераспределенный остаток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156 506 328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 Дотации на материально-техническое обеспечение проведения выборов в представительный орган вновь образованного муниципального образования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102 523 866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6 713 913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11 100 000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10 563 000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12 567 000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2 411 000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4 017 000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2 751 000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4 976 000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7 827 000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3 538 458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3 330 000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4 941 000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6 248 000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5 240 000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5 163 000</w:t>
            </w: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F444C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444C7" w:rsidTr="002F121B"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44C7" w:rsidRDefault="00D409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44C7" w:rsidRDefault="00D409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11 137 495</w:t>
            </w:r>
          </w:p>
        </w:tc>
      </w:tr>
    </w:tbl>
    <w:p w:rsidR="001A4FD9" w:rsidRDefault="001A4FD9"/>
    <w:sectPr w:rsidR="001A4FD9">
      <w:headerReference w:type="default" r:id="rId6"/>
      <w:footerReference w:type="default" r:id="rId7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FD9" w:rsidRDefault="00D4092C">
      <w:r>
        <w:separator/>
      </w:r>
    </w:p>
  </w:endnote>
  <w:endnote w:type="continuationSeparator" w:id="0">
    <w:p w:rsidR="001A4FD9" w:rsidRDefault="00D4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F444C7">
      <w:tc>
        <w:tcPr>
          <w:tcW w:w="10421" w:type="dxa"/>
        </w:tcPr>
        <w:p w:rsidR="00F444C7" w:rsidRDefault="00D4092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444C7" w:rsidRDefault="00F444C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FD9" w:rsidRDefault="00D4092C">
      <w:r>
        <w:separator/>
      </w:r>
    </w:p>
  </w:footnote>
  <w:footnote w:type="continuationSeparator" w:id="0">
    <w:p w:rsidR="001A4FD9" w:rsidRDefault="00D4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F444C7">
      <w:tc>
        <w:tcPr>
          <w:tcW w:w="10421" w:type="dxa"/>
        </w:tcPr>
        <w:p w:rsidR="00F444C7" w:rsidRDefault="00D4092C">
          <w:pPr>
            <w:jc w:val="center"/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2F0623">
            <w:rPr>
              <w:noProof/>
              <w:color w:val="000000"/>
            </w:rPr>
            <w:t>2</w:t>
          </w:r>
          <w:r>
            <w:fldChar w:fldCharType="end"/>
          </w:r>
        </w:p>
        <w:p w:rsidR="006E0CC4" w:rsidRDefault="006E0CC4">
          <w:pPr>
            <w:jc w:val="center"/>
            <w:rPr>
              <w:color w:val="000000"/>
            </w:rPr>
          </w:pPr>
        </w:p>
        <w:p w:rsidR="00F444C7" w:rsidRDefault="00F444C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C7"/>
    <w:rsid w:val="001A4FD9"/>
    <w:rsid w:val="002F0623"/>
    <w:rsid w:val="002F121B"/>
    <w:rsid w:val="006E0CC4"/>
    <w:rsid w:val="00D4092C"/>
    <w:rsid w:val="00E77B2E"/>
    <w:rsid w:val="00EA0CA0"/>
    <w:rsid w:val="00F4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BE3B1-F99B-4522-B3D6-0763446E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E0C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0CC4"/>
  </w:style>
  <w:style w:type="paragraph" w:styleId="a6">
    <w:name w:val="footer"/>
    <w:basedOn w:val="a"/>
    <w:link w:val="a7"/>
    <w:uiPriority w:val="99"/>
    <w:unhideWhenUsed/>
    <w:rsid w:val="006E0C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0CC4"/>
  </w:style>
  <w:style w:type="paragraph" w:styleId="a8">
    <w:name w:val="Balloon Text"/>
    <w:basedOn w:val="a"/>
    <w:link w:val="a9"/>
    <w:uiPriority w:val="99"/>
    <w:semiHidden/>
    <w:unhideWhenUsed/>
    <w:rsid w:val="002F062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0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dc:description/>
  <cp:lastModifiedBy>Леонова Анна Владимировна</cp:lastModifiedBy>
  <cp:revision>2</cp:revision>
  <cp:lastPrinted>2025-09-18T06:55:00Z</cp:lastPrinted>
  <dcterms:created xsi:type="dcterms:W3CDTF">2025-09-18T06:55:00Z</dcterms:created>
  <dcterms:modified xsi:type="dcterms:W3CDTF">2025-09-18T06:55:00Z</dcterms:modified>
</cp:coreProperties>
</file>