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D04" w:rsidRPr="00186DD0" w:rsidRDefault="00625D04" w:rsidP="00625D0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6D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Пояснительная записка</w:t>
      </w:r>
    </w:p>
    <w:p w:rsidR="00625D04" w:rsidRPr="00186DD0" w:rsidRDefault="00625D04" w:rsidP="00625D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6D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 проекту постановления Ярославской областной Думы</w:t>
      </w:r>
    </w:p>
    <w:p w:rsidR="00625D04" w:rsidRPr="00625D04" w:rsidRDefault="00625D04" w:rsidP="00625D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5D04">
        <w:rPr>
          <w:rFonts w:ascii="Times New Roman" w:hAnsi="Times New Roman" w:cs="Times New Roman"/>
          <w:b/>
          <w:sz w:val="28"/>
          <w:szCs w:val="28"/>
        </w:rPr>
        <w:t xml:space="preserve">«О признании </w:t>
      </w:r>
      <w:proofErr w:type="gramStart"/>
      <w:r w:rsidRPr="00625D04">
        <w:rPr>
          <w:rFonts w:ascii="Times New Roman" w:hAnsi="Times New Roman" w:cs="Times New Roman"/>
          <w:b/>
          <w:sz w:val="28"/>
          <w:szCs w:val="28"/>
        </w:rPr>
        <w:t>утратившим</w:t>
      </w:r>
      <w:proofErr w:type="gramEnd"/>
      <w:r w:rsidRPr="00625D04">
        <w:rPr>
          <w:rFonts w:ascii="Times New Roman" w:hAnsi="Times New Roman" w:cs="Times New Roman"/>
          <w:b/>
          <w:sz w:val="28"/>
          <w:szCs w:val="28"/>
        </w:rPr>
        <w:t xml:space="preserve"> силу абзаца четвертого пункта 2 </w:t>
      </w:r>
      <w:hyperlink r:id="rId5" w:history="1">
        <w:bookmarkStart w:id="0" w:name="_GoBack"/>
        <w:bookmarkEnd w:id="0"/>
        <w:r w:rsidR="00E621C3">
          <w:rPr>
            <w:rFonts w:ascii="Times New Roman" w:hAnsi="Times New Roman" w:cs="Times New Roman"/>
            <w:b/>
            <w:sz w:val="28"/>
            <w:szCs w:val="28"/>
          </w:rPr>
          <w:t>п</w:t>
        </w:r>
        <w:r w:rsidRPr="00625D04">
          <w:rPr>
            <w:rFonts w:ascii="Times New Roman" w:hAnsi="Times New Roman" w:cs="Times New Roman"/>
            <w:b/>
            <w:sz w:val="28"/>
            <w:szCs w:val="28"/>
          </w:rPr>
          <w:t>риложения к Постановлению</w:t>
        </w:r>
      </w:hyperlink>
      <w:r w:rsidRPr="00625D04">
        <w:rPr>
          <w:rFonts w:ascii="Times New Roman" w:hAnsi="Times New Roman" w:cs="Times New Roman"/>
          <w:b/>
          <w:sz w:val="28"/>
          <w:szCs w:val="28"/>
        </w:rPr>
        <w:t xml:space="preserve"> Ярославской областной Думы </w:t>
      </w:r>
      <w:r w:rsidRPr="00625D04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«О согласовании структуры аппарата </w:t>
      </w:r>
      <w:r w:rsidRPr="00625D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Ярославской областной Думы»</w:t>
      </w:r>
    </w:p>
    <w:p w:rsidR="00625D04" w:rsidRDefault="00625D04" w:rsidP="00625D0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09AB" w:rsidRDefault="00625D04" w:rsidP="00625D0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AF3143">
        <w:rPr>
          <w:rFonts w:ascii="Times New Roman" w:hAnsi="Times New Roman" w:cs="Times New Roman"/>
          <w:sz w:val="28"/>
          <w:szCs w:val="28"/>
        </w:rPr>
        <w:t xml:space="preserve">роектом постановления предлагается </w:t>
      </w:r>
      <w:r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F009AB">
        <w:rPr>
          <w:rFonts w:ascii="Times New Roman" w:hAnsi="Times New Roman" w:cs="Times New Roman"/>
          <w:sz w:val="28"/>
          <w:szCs w:val="28"/>
        </w:rPr>
        <w:t xml:space="preserve">изменение в структуру аппарата Ярославской областной Думы, упразднив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F009AB">
        <w:rPr>
          <w:rFonts w:ascii="Times New Roman" w:hAnsi="Times New Roman" w:cs="Times New Roman"/>
          <w:sz w:val="28"/>
          <w:szCs w:val="28"/>
        </w:rPr>
        <w:t>составе организационного управления приемную по обращению граждан.</w:t>
      </w:r>
    </w:p>
    <w:p w:rsidR="00625D04" w:rsidRDefault="00625D04" w:rsidP="00F009A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Принятие проекта постановления не повлечет увеличения (уменьшения) расходов или доходов областного бюджета.</w:t>
      </w:r>
    </w:p>
    <w:p w:rsidR="00625D04" w:rsidRDefault="00625D04" w:rsidP="00625D0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53A32" w:rsidRDefault="00853A32"/>
    <w:sectPr w:rsidR="00853A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D04"/>
    <w:rsid w:val="003B1275"/>
    <w:rsid w:val="00625D04"/>
    <w:rsid w:val="00853A32"/>
    <w:rsid w:val="00E621C3"/>
    <w:rsid w:val="00F00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D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D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086&amp;n=153530&amp;dst=10001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2</cp:revision>
  <dcterms:created xsi:type="dcterms:W3CDTF">2026-01-14T07:27:00Z</dcterms:created>
  <dcterms:modified xsi:type="dcterms:W3CDTF">2026-01-14T10:26:00Z</dcterms:modified>
</cp:coreProperties>
</file>