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A3" w:rsidRPr="00735481" w:rsidRDefault="00EE2DA3" w:rsidP="00EE2DA3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735481">
        <w:rPr>
          <w:snapToGrid w:val="0"/>
          <w:sz w:val="24"/>
          <w:szCs w:val="24"/>
        </w:rPr>
        <w:t>Приложение</w:t>
      </w:r>
      <w:r>
        <w:rPr>
          <w:snapToGrid w:val="0"/>
          <w:sz w:val="24"/>
          <w:szCs w:val="24"/>
        </w:rPr>
        <w:t xml:space="preserve"> 4</w:t>
      </w:r>
      <w:r w:rsidRPr="00735481">
        <w:rPr>
          <w:snapToGrid w:val="0"/>
          <w:sz w:val="24"/>
          <w:szCs w:val="24"/>
        </w:rPr>
        <w:t xml:space="preserve"> </w:t>
      </w:r>
    </w:p>
    <w:p w:rsidR="00EE2DA3" w:rsidRPr="00735481" w:rsidRDefault="00EE2DA3" w:rsidP="00EE2DA3">
      <w:pPr>
        <w:pStyle w:val="a3"/>
        <w:ind w:left="4395"/>
        <w:jc w:val="right"/>
        <w:rPr>
          <w:sz w:val="24"/>
          <w:szCs w:val="24"/>
        </w:rPr>
      </w:pPr>
      <w:r w:rsidRPr="00735481">
        <w:rPr>
          <w:sz w:val="24"/>
          <w:szCs w:val="24"/>
        </w:rPr>
        <w:t>к Закону Ярославской области</w:t>
      </w:r>
    </w:p>
    <w:p w:rsidR="008468FE" w:rsidRDefault="00F93DA9" w:rsidP="008468FE">
      <w:pPr>
        <w:pStyle w:val="a3"/>
        <w:ind w:left="4395"/>
        <w:jc w:val="right"/>
        <w:rPr>
          <w:sz w:val="24"/>
          <w:szCs w:val="24"/>
        </w:rPr>
      </w:pPr>
      <w:r w:rsidRPr="00F93DA9">
        <w:rPr>
          <w:sz w:val="24"/>
          <w:szCs w:val="24"/>
        </w:rPr>
        <w:t>от 26.12.2016 № 100-з</w:t>
      </w:r>
    </w:p>
    <w:p w:rsidR="00F93DA9" w:rsidRDefault="00F93DA9" w:rsidP="008468FE">
      <w:pPr>
        <w:pStyle w:val="a3"/>
        <w:ind w:left="4395"/>
        <w:jc w:val="right"/>
      </w:pPr>
      <w:bookmarkStart w:id="0" w:name="_GoBack"/>
      <w:bookmarkEnd w:id="0"/>
    </w:p>
    <w:p w:rsidR="00782F78" w:rsidRPr="00DF7F19" w:rsidRDefault="00782F78" w:rsidP="008468FE">
      <w:pPr>
        <w:pStyle w:val="a3"/>
        <w:ind w:left="4395"/>
        <w:jc w:val="right"/>
      </w:pPr>
    </w:p>
    <w:p w:rsidR="00035A00" w:rsidRPr="00DF7F19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7F19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DF7F19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7F19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DF7F19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7F19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DF7F19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DF7F19" w:rsidRDefault="00300743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7F19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DF7F19" w:rsidRDefault="00300743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7F19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DF7F19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DF7F19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"/>
        <w:gridCol w:w="32"/>
        <w:gridCol w:w="20"/>
        <w:gridCol w:w="14"/>
        <w:gridCol w:w="2904"/>
        <w:gridCol w:w="39"/>
        <w:gridCol w:w="13"/>
        <w:gridCol w:w="21"/>
        <w:gridCol w:w="5883"/>
        <w:gridCol w:w="11"/>
      </w:tblGrid>
      <w:tr w:rsidR="00052626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DF7F19" w:rsidRDefault="00FB463F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  <w:r w:rsidR="003A3C9D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1A7F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</w:t>
            </w:r>
            <w:r w:rsidR="00C31A7F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C31A7F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зования по Ярославской области</w:t>
            </w:r>
          </w:p>
        </w:tc>
      </w:tr>
      <w:tr w:rsidR="00FB463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F7F19" w:rsidRDefault="00FB463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F7F19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FB463F" w:rsidRPr="00DF7F19">
              <w:rPr>
                <w:rFonts w:ascii="Times New Roman" w:hAnsi="Times New Roman" w:cs="Times New Roman"/>
                <w:sz w:val="28"/>
                <w:szCs w:val="28"/>
              </w:rPr>
              <w:t>010 01 0000 120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F7F19" w:rsidRDefault="00FB463F" w:rsidP="00FB463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Плата за выбросы загрязняющих веществ в а</w:t>
            </w:r>
            <w:r w:rsidRPr="00DF7F19">
              <w:rPr>
                <w:szCs w:val="28"/>
              </w:rPr>
              <w:t>т</w:t>
            </w:r>
            <w:r w:rsidRPr="00DF7F19">
              <w:rPr>
                <w:szCs w:val="28"/>
              </w:rPr>
              <w:t>мосферный воздух стационарными объектами</w:t>
            </w:r>
          </w:p>
        </w:tc>
      </w:tr>
      <w:tr w:rsidR="00B6594A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F7F19" w:rsidRDefault="00B6594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F7F19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DF7F19">
              <w:rPr>
                <w:rFonts w:ascii="Times New Roman" w:hAnsi="Times New Roman" w:cs="Times New Roman"/>
                <w:sz w:val="28"/>
                <w:szCs w:val="28"/>
              </w:rPr>
              <w:t>020 01 0000 120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F7F19" w:rsidRDefault="00B6594A" w:rsidP="00FB463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Плата за выбросы загрязняющих веществ в а</w:t>
            </w:r>
            <w:r w:rsidRPr="00DF7F19">
              <w:rPr>
                <w:szCs w:val="28"/>
              </w:rPr>
              <w:t>т</w:t>
            </w:r>
            <w:r w:rsidRPr="00DF7F19">
              <w:rPr>
                <w:szCs w:val="28"/>
              </w:rPr>
              <w:t>мосферный воздух передвижными объектами</w:t>
            </w:r>
          </w:p>
        </w:tc>
      </w:tr>
      <w:tr w:rsidR="00B6594A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F7F19" w:rsidRDefault="00B6594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F7F19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B6594A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6594A" w:rsidRPr="00DF7F19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F7F19" w:rsidRDefault="00B6594A" w:rsidP="00B6594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Плата за сбросы загрязняющих веществ в во</w:t>
            </w:r>
            <w:r w:rsidRPr="00DF7F19">
              <w:rPr>
                <w:szCs w:val="28"/>
              </w:rPr>
              <w:t>д</w:t>
            </w:r>
            <w:r w:rsidRPr="00DF7F19">
              <w:rPr>
                <w:szCs w:val="28"/>
              </w:rPr>
              <w:t>ные объекты</w:t>
            </w:r>
          </w:p>
        </w:tc>
      </w:tr>
      <w:tr w:rsidR="00E41AB3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F7F19" w:rsidRDefault="00E41AB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F7F19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E41AB3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E41AB3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41AB3" w:rsidRPr="00DF7F19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F7F19" w:rsidRDefault="00E41AB3" w:rsidP="00E41A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0C047E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F7F19" w:rsidRDefault="000C047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F7F19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0C047E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0C047E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C047E" w:rsidRPr="00DF7F19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F7F19" w:rsidRDefault="000C047E" w:rsidP="00E41A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FB463F" w:rsidRPr="00DF7F19" w:rsidTr="003A3C9D">
        <w:trPr>
          <w:trHeight w:val="39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F7F19" w:rsidRDefault="00A726B0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053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</w:tr>
      <w:tr w:rsidR="00BC3803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F7F19" w:rsidRDefault="00BC3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F7F19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BC3803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000 01 </w:t>
            </w:r>
            <w:r w:rsidR="00BC3803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C3803" w:rsidRPr="00DF7F19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F7F19" w:rsidRDefault="00CE1975" w:rsidP="00CE197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жарной безопасности</w:t>
            </w:r>
          </w:p>
        </w:tc>
      </w:tr>
      <w:tr w:rsidR="00BC3803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F7F19" w:rsidRDefault="005C6AB9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060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92F38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Территориальный орган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</w:t>
            </w:r>
            <w:r w:rsidR="006842B1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служб</w:t>
            </w:r>
            <w:r w:rsidR="006842B1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надзору в сфере здравоохранения </w:t>
            </w:r>
            <w:r w:rsidR="006842B1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032171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FF1F2F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2F" w:rsidRPr="00DF7F19" w:rsidRDefault="00FF1F2F" w:rsidP="00096AD7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096</w:t>
            </w:r>
            <w:r w:rsidR="003A3C9D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82E" w:rsidRPr="00DF7F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</w:t>
            </w:r>
            <w:r w:rsidR="00096AD7" w:rsidRPr="00DF7F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DF582E" w:rsidRPr="00DF7F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Федеральной службы по надзору в сфере связи, инфо</w:t>
            </w:r>
            <w:r w:rsidR="00DF582E" w:rsidRPr="00DF7F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DF582E" w:rsidRPr="00DF7F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="00DF582E" w:rsidRPr="00DF7F19">
              <w:rPr>
                <w:rStyle w:val="apple-converted-space"/>
                <w:rFonts w:ascii="Open Sans" w:hAnsi="Open Sans"/>
                <w:b/>
                <w:bCs/>
                <w:color w:val="000000"/>
                <w:shd w:val="clear" w:color="auto" w:fill="FFFFFF"/>
              </w:rPr>
              <w:t> </w:t>
            </w:r>
          </w:p>
        </w:tc>
      </w:tr>
      <w:tr w:rsidR="00D80008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F7F19" w:rsidRDefault="00D8000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F7F19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D80008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130 01 </w:t>
            </w:r>
            <w:r w:rsidR="00D80008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80008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F7F19" w:rsidRDefault="00D80008" w:rsidP="00D8000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bCs/>
                <w:szCs w:val="28"/>
              </w:rPr>
              <w:t>Государственная пошлина за государственную регистрацию средств массовой информации, продукция которых предназначена для распр</w:t>
            </w:r>
            <w:r w:rsidRPr="00DF7F19">
              <w:rPr>
                <w:bCs/>
                <w:szCs w:val="28"/>
              </w:rPr>
              <w:t>о</w:t>
            </w:r>
            <w:r w:rsidRPr="00DF7F19">
              <w:rPr>
                <w:bCs/>
                <w:szCs w:val="28"/>
              </w:rPr>
              <w:t>странения преимущественно на территории субъекта Российской Федерации, а также за выдачу дубликата свидетельства о такой рег</w:t>
            </w:r>
            <w:r w:rsidRPr="00DF7F19">
              <w:rPr>
                <w:bCs/>
                <w:szCs w:val="28"/>
              </w:rPr>
              <w:t>и</w:t>
            </w:r>
            <w:r w:rsidRPr="00DF7F19">
              <w:rPr>
                <w:bCs/>
                <w:szCs w:val="28"/>
              </w:rPr>
              <w:t>страции</w:t>
            </w:r>
          </w:p>
        </w:tc>
      </w:tr>
      <w:tr w:rsidR="00FB463F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F7F19" w:rsidRDefault="00E52E5F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Федерального казначейства по Ярославской области </w:t>
            </w:r>
          </w:p>
        </w:tc>
      </w:tr>
      <w:tr w:rsidR="00E52E5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E52E5F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DF7F19">
              <w:rPr>
                <w:rFonts w:ascii="Times New Roman" w:hAnsi="Times New Roman" w:cs="Times New Roman"/>
                <w:sz w:val="28"/>
                <w:szCs w:val="28"/>
              </w:rPr>
              <w:t>230 01 0000 110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E52E5F" w:rsidP="00E52E5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bCs/>
                <w:szCs w:val="28"/>
              </w:rPr>
              <w:t>Доходы от уплаты акцизов на дизельное топл</w:t>
            </w:r>
            <w:r w:rsidRPr="00DF7F19">
              <w:rPr>
                <w:bCs/>
                <w:szCs w:val="28"/>
              </w:rPr>
              <w:t>и</w:t>
            </w:r>
            <w:r w:rsidRPr="00DF7F19">
              <w:rPr>
                <w:bCs/>
                <w:szCs w:val="28"/>
              </w:rPr>
              <w:t>во, подлежащие распределению между бюдж</w:t>
            </w:r>
            <w:r w:rsidRPr="00DF7F19">
              <w:rPr>
                <w:bCs/>
                <w:szCs w:val="28"/>
              </w:rPr>
              <w:t>е</w:t>
            </w:r>
            <w:r w:rsidRPr="00DF7F19">
              <w:rPr>
                <w:bCs/>
                <w:szCs w:val="28"/>
              </w:rPr>
              <w:t>тами субъектов Российской Федерации и мес</w:t>
            </w:r>
            <w:r w:rsidRPr="00DF7F19">
              <w:rPr>
                <w:bCs/>
                <w:szCs w:val="28"/>
              </w:rPr>
              <w:t>т</w:t>
            </w:r>
            <w:r w:rsidRPr="00DF7F19">
              <w:rPr>
                <w:bCs/>
                <w:szCs w:val="28"/>
              </w:rPr>
              <w:t xml:space="preserve">ными бюджетами с учетом установленных </w:t>
            </w:r>
            <w:r w:rsidRPr="00DF7F19">
              <w:rPr>
                <w:bCs/>
                <w:szCs w:val="28"/>
              </w:rPr>
              <w:lastRenderedPageBreak/>
              <w:t>дифференцированных нормативов отчислений в местные бюджеты</w:t>
            </w:r>
          </w:p>
        </w:tc>
      </w:tr>
      <w:tr w:rsidR="00E52E5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E52E5F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DF7F19">
              <w:rPr>
                <w:rFonts w:ascii="Times New Roman" w:hAnsi="Times New Roman" w:cs="Times New Roman"/>
                <w:sz w:val="28"/>
                <w:szCs w:val="28"/>
              </w:rPr>
              <w:t>240 01 0000 110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E52E5F" w:rsidP="00AD662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жекторных</w:t>
            </w:r>
            <w:proofErr w:type="spellEnd"/>
            <w:r w:rsidRPr="00DF7F19">
              <w:rPr>
                <w:szCs w:val="28"/>
              </w:rPr>
              <w:t>) двигателей, подлежащие распред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лению между бюджетами субъектов Росси</w:t>
            </w:r>
            <w:r w:rsidRPr="00DF7F19">
              <w:rPr>
                <w:szCs w:val="28"/>
              </w:rPr>
              <w:t>й</w:t>
            </w:r>
            <w:r w:rsidRPr="00DF7F19">
              <w:rPr>
                <w:szCs w:val="28"/>
              </w:rPr>
              <w:t>ской Федерации и местными бюджетами с уч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том установленных дифференцированных но</w:t>
            </w:r>
            <w:r w:rsidRPr="00DF7F19">
              <w:rPr>
                <w:szCs w:val="28"/>
              </w:rPr>
              <w:t>р</w:t>
            </w:r>
            <w:r w:rsidRPr="00DF7F19">
              <w:rPr>
                <w:szCs w:val="28"/>
              </w:rPr>
              <w:t>мативов отчислений в местные бюджеты</w:t>
            </w:r>
          </w:p>
        </w:tc>
      </w:tr>
      <w:tr w:rsidR="00E52E5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AD662B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AD662B" w:rsidRPr="00DF7F19">
              <w:rPr>
                <w:rFonts w:ascii="Times New Roman" w:hAnsi="Times New Roman" w:cs="Times New Roman"/>
                <w:sz w:val="28"/>
                <w:szCs w:val="28"/>
              </w:rPr>
              <w:t>250 01 0000 110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AD662B" w:rsidP="00AD662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52E5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453F9E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1B3CBC" w:rsidRPr="00DF7F19">
              <w:rPr>
                <w:rFonts w:ascii="Times New Roman" w:hAnsi="Times New Roman" w:cs="Times New Roman"/>
                <w:sz w:val="28"/>
                <w:szCs w:val="28"/>
              </w:rPr>
              <w:t>260 01 0000 110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1B3CBC" w:rsidP="001B3CB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52E5F" w:rsidRPr="00DF7F19" w:rsidTr="00782F78">
        <w:trPr>
          <w:trHeight w:val="2661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8E263E" w:rsidP="008E263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D70BA7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1 03 02290 01 0000 110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F7F19" w:rsidRDefault="00D70BA7" w:rsidP="00D70BA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</w:t>
            </w:r>
            <w:r w:rsidRPr="00DF7F19">
              <w:rPr>
                <w:szCs w:val="28"/>
              </w:rPr>
              <w:t>р</w:t>
            </w:r>
            <w:r w:rsidRPr="00DF7F19">
              <w:rPr>
                <w:szCs w:val="28"/>
              </w:rPr>
              <w:t>вале температур от 280 до 360 градусов Цел</w:t>
            </w:r>
            <w:r w:rsidRPr="00DF7F19">
              <w:rPr>
                <w:szCs w:val="28"/>
              </w:rPr>
              <w:t>ь</w:t>
            </w:r>
            <w:r w:rsidRPr="00DF7F19">
              <w:rPr>
                <w:szCs w:val="28"/>
              </w:rPr>
              <w:t>сия, производимое на территории Российской Федерации, за счет доходов бюджетов субъе</w:t>
            </w:r>
            <w:r w:rsidRPr="00DF7F19">
              <w:rPr>
                <w:szCs w:val="28"/>
              </w:rPr>
              <w:t>к</w:t>
            </w:r>
            <w:r w:rsidRPr="00DF7F19">
              <w:rPr>
                <w:szCs w:val="28"/>
              </w:rPr>
              <w:t>тов Российской Федерации</w:t>
            </w:r>
          </w:p>
        </w:tc>
      </w:tr>
      <w:tr w:rsidR="0040462F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2F" w:rsidRPr="00DF7F19" w:rsidRDefault="00E820FC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106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25157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автодорожного надзора по Яросла</w:t>
            </w:r>
            <w:r w:rsidR="00325157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25157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</w:tr>
      <w:tr w:rsidR="00325157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F7F19" w:rsidRDefault="0032515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F7F19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325157" w:rsidRPr="00DF7F19">
              <w:rPr>
                <w:rFonts w:ascii="Times New Roman" w:hAnsi="Times New Roman" w:cs="Times New Roman"/>
                <w:sz w:val="28"/>
                <w:szCs w:val="28"/>
              </w:rPr>
              <w:t>012 01 0000 140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F7F19" w:rsidRDefault="00325157" w:rsidP="0032515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DF7F19">
              <w:rPr>
                <w:bCs/>
                <w:szCs w:val="28"/>
              </w:rPr>
              <w:t>о</w:t>
            </w:r>
            <w:r w:rsidRPr="00DF7F19">
              <w:rPr>
                <w:bCs/>
                <w:szCs w:val="28"/>
              </w:rPr>
              <w:t>весных грузов по автомобильным дорогам о</w:t>
            </w:r>
            <w:r w:rsidRPr="00DF7F19">
              <w:rPr>
                <w:bCs/>
                <w:szCs w:val="28"/>
              </w:rPr>
              <w:t>б</w:t>
            </w:r>
            <w:r w:rsidRPr="00DF7F19">
              <w:rPr>
                <w:bCs/>
                <w:szCs w:val="28"/>
              </w:rPr>
              <w:t>щего пользования регионального или межм</w:t>
            </w:r>
            <w:r w:rsidRPr="00DF7F19">
              <w:rPr>
                <w:bCs/>
                <w:szCs w:val="28"/>
              </w:rPr>
              <w:t>у</w:t>
            </w:r>
            <w:r w:rsidRPr="00DF7F19">
              <w:rPr>
                <w:bCs/>
                <w:szCs w:val="28"/>
              </w:rPr>
              <w:t>ниципального значения</w:t>
            </w:r>
          </w:p>
        </w:tc>
      </w:tr>
      <w:tr w:rsidR="004E56F8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F7F19" w:rsidRDefault="004E56F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F7F19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4E56F8" w:rsidRPr="00DF7F19">
              <w:rPr>
                <w:rFonts w:ascii="Times New Roman" w:hAnsi="Times New Roman" w:cs="Times New Roman"/>
                <w:sz w:val="28"/>
                <w:szCs w:val="28"/>
              </w:rPr>
              <w:t>020 01 0000 140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F7F19" w:rsidRDefault="004E56F8" w:rsidP="00782F7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DF7F19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="00782F78">
              <w:rPr>
                <w:szCs w:val="28"/>
              </w:rPr>
              <w:br/>
            </w:r>
            <w:r w:rsidRPr="00DF7F19">
              <w:rPr>
                <w:szCs w:val="28"/>
              </w:rPr>
              <w:t>безопасности дорожного движения</w:t>
            </w:r>
          </w:p>
        </w:tc>
      </w:tr>
      <w:tr w:rsidR="00325157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F7F19" w:rsidRDefault="00692A6C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141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E292F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</w:tr>
      <w:tr w:rsidR="00916220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220" w:rsidRPr="00DF7F19" w:rsidRDefault="00916220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  <w:r w:rsidR="003A3C9D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104B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антимонопольной службы по Яросла</w:t>
            </w:r>
            <w:r w:rsidR="00B7104B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B7104B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</w:tr>
      <w:tr w:rsidR="00CE292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F7F19" w:rsidRDefault="00CE292F" w:rsidP="009162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F7F19" w:rsidRDefault="001E1FA6" w:rsidP="009162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1 16 26</w:t>
            </w:r>
            <w:r w:rsidR="00CE292F" w:rsidRPr="00DF7F19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F7F19" w:rsidRDefault="00CE292F" w:rsidP="00CE29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E820FC" w:rsidRPr="00DF7F19" w:rsidTr="00AD72DD">
        <w:trPr>
          <w:trHeight w:val="43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FC" w:rsidRPr="00DF7F19" w:rsidRDefault="00517DF4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177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Главное управление МЧС России по Ярославской области</w:t>
            </w:r>
            <w:r w:rsidRPr="00DF7F19">
              <w:rPr>
                <w:rFonts w:ascii="Tahoma" w:hAnsi="Tahoma" w:cs="Tahoma"/>
                <w:color w:val="676767"/>
              </w:rPr>
              <w:t xml:space="preserve"> </w:t>
            </w:r>
          </w:p>
        </w:tc>
      </w:tr>
      <w:tr w:rsidR="00C168BC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F7F19" w:rsidRDefault="00C168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F7F19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C168BC" w:rsidRPr="00DF7F19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F7F19" w:rsidRDefault="00C168BC" w:rsidP="00C168B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жарной безопасности</w:t>
            </w:r>
          </w:p>
        </w:tc>
      </w:tr>
      <w:tr w:rsidR="00F36028" w:rsidRPr="00DF7F19" w:rsidTr="00D07DE1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028" w:rsidRPr="00DF7F19" w:rsidRDefault="00F36028" w:rsidP="00782F78">
            <w:pPr>
              <w:pStyle w:val="ConsCell"/>
              <w:widowControl/>
              <w:ind w:left="617" w:hanging="617"/>
              <w:rPr>
                <w:b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 Федеральной налоговой службы по Ярославской </w:t>
            </w:r>
            <w:r w:rsidR="00782F7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E65B4A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F7F19" w:rsidRDefault="00E65B4A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F7F19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136626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F7F19" w:rsidRDefault="00136626" w:rsidP="001366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прибыль организаций (за исключен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ем консолидированных групп налогоплател</w:t>
            </w:r>
            <w:r w:rsidRPr="00DF7F19">
              <w:rPr>
                <w:szCs w:val="28"/>
              </w:rPr>
              <w:t>ь</w:t>
            </w:r>
            <w:r w:rsidRPr="00DF7F19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</w:tr>
      <w:tr w:rsidR="00136626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DF7F19" w:rsidRDefault="0013662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DF7F19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014 02 </w:t>
            </w:r>
            <w:r w:rsidR="00136626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DF7F19" w:rsidRDefault="00136626" w:rsidP="001366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прибыль организаций консолидир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ванных групп налогоплательщиков, зачисля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мый в бюджеты субъектов Российской Федер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ции</w:t>
            </w:r>
          </w:p>
        </w:tc>
      </w:tr>
      <w:tr w:rsidR="00E6215C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DF7F19" w:rsidRDefault="00E6215C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DF7F19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E6215C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E6215C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6215C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DF7F19" w:rsidRDefault="00E6215C" w:rsidP="008B3CD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прибыль организаций при выполн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нии соглашений о разделе продукции, закл</w:t>
            </w:r>
            <w:r w:rsidRPr="00DF7F19">
              <w:rPr>
                <w:szCs w:val="28"/>
              </w:rPr>
              <w:t>ю</w:t>
            </w:r>
            <w:r w:rsidRPr="00DF7F19">
              <w:rPr>
                <w:szCs w:val="28"/>
              </w:rPr>
              <w:t xml:space="preserve">ченных до вступления в силу Федерального </w:t>
            </w:r>
            <w:hyperlink r:id="rId8" w:history="1">
              <w:r w:rsidRPr="00DF7F19">
                <w:rPr>
                  <w:szCs w:val="28"/>
                </w:rPr>
                <w:t>з</w:t>
              </w:r>
              <w:r w:rsidRPr="00DF7F19">
                <w:rPr>
                  <w:szCs w:val="28"/>
                </w:rPr>
                <w:t>а</w:t>
              </w:r>
              <w:r w:rsidRPr="00DF7F19">
                <w:rPr>
                  <w:szCs w:val="28"/>
                </w:rPr>
                <w:t>кона</w:t>
              </w:r>
            </w:hyperlink>
            <w:r w:rsidRPr="00DF7F19">
              <w:rPr>
                <w:szCs w:val="28"/>
              </w:rPr>
              <w:t xml:space="preserve"> от 30 декабря 1995 года </w:t>
            </w:r>
            <w:r w:rsidR="008B3CD4" w:rsidRPr="00DF7F19">
              <w:rPr>
                <w:szCs w:val="28"/>
              </w:rPr>
              <w:t>№</w:t>
            </w:r>
            <w:r w:rsidRPr="00DF7F19">
              <w:rPr>
                <w:szCs w:val="28"/>
              </w:rPr>
              <w:t xml:space="preserve"> 225-ФЗ "О </w:t>
            </w:r>
            <w:proofErr w:type="gramStart"/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глашениях</w:t>
            </w:r>
            <w:proofErr w:type="gramEnd"/>
            <w:r w:rsidRPr="00DF7F19">
              <w:rPr>
                <w:szCs w:val="28"/>
              </w:rPr>
              <w:t xml:space="preserve"> о разделе продукции" и не пред</w:t>
            </w:r>
            <w:r w:rsidRPr="00DF7F19">
              <w:rPr>
                <w:szCs w:val="28"/>
              </w:rPr>
              <w:t>у</w:t>
            </w:r>
            <w:r w:rsidRPr="00DF7F19">
              <w:rPr>
                <w:szCs w:val="28"/>
              </w:rPr>
              <w:t>сматривающих специальные налоговые ставки для зачисления указанного налога в федерал</w:t>
            </w:r>
            <w:r w:rsidRPr="00DF7F19">
              <w:rPr>
                <w:szCs w:val="28"/>
              </w:rPr>
              <w:t>ь</w:t>
            </w:r>
            <w:r w:rsidRPr="00DF7F19">
              <w:rPr>
                <w:szCs w:val="28"/>
              </w:rPr>
              <w:t>ный бюджет и бюджеты субъектов Российской Федерации</w:t>
            </w:r>
          </w:p>
        </w:tc>
      </w:tr>
      <w:tr w:rsidR="00D07DE1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F7F19" w:rsidRDefault="00D07DE1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F7F19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D07DE1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D07DE1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07DE1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F7F19" w:rsidRDefault="00D07DE1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DF7F19">
                <w:rPr>
                  <w:szCs w:val="28"/>
                </w:rPr>
                <w:t>статьями 227</w:t>
              </w:r>
            </w:hyperlink>
            <w:r w:rsidRPr="00DF7F19">
              <w:rPr>
                <w:szCs w:val="28"/>
              </w:rPr>
              <w:t xml:space="preserve">, </w:t>
            </w:r>
            <w:hyperlink r:id="rId10" w:history="1">
              <w:r w:rsidRPr="00DF7F19">
                <w:rPr>
                  <w:szCs w:val="28"/>
                </w:rPr>
                <w:t>227.1</w:t>
              </w:r>
            </w:hyperlink>
            <w:r w:rsidRPr="00DF7F19">
              <w:rPr>
                <w:szCs w:val="28"/>
              </w:rPr>
              <w:t xml:space="preserve"> и </w:t>
            </w:r>
            <w:hyperlink r:id="rId11" w:history="1">
              <w:r w:rsidRPr="00DF7F19">
                <w:rPr>
                  <w:szCs w:val="28"/>
                </w:rPr>
                <w:t>228</w:t>
              </w:r>
            </w:hyperlink>
            <w:r w:rsidRPr="00DF7F19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19708D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F7F19" w:rsidRDefault="0019708D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F7F19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19708D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F7F19" w:rsidRDefault="0019708D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 xml:space="preserve">кой в соответствии со </w:t>
            </w:r>
            <w:hyperlink r:id="rId12" w:history="1">
              <w:r w:rsidRPr="00DF7F19">
                <w:rPr>
                  <w:szCs w:val="28"/>
                </w:rPr>
                <w:t>статьей 227</w:t>
              </w:r>
            </w:hyperlink>
            <w:r w:rsidRPr="00DF7F19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19708D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F7F19" w:rsidRDefault="0019708D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F7F19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19708D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F7F19" w:rsidRDefault="0019708D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DF7F19">
              <w:rPr>
                <w:szCs w:val="28"/>
              </w:rPr>
              <w:t>т</w:t>
            </w:r>
            <w:r w:rsidRPr="00DF7F19">
              <w:rPr>
                <w:szCs w:val="28"/>
              </w:rPr>
              <w:t xml:space="preserve">ствии со </w:t>
            </w:r>
            <w:hyperlink r:id="rId13" w:history="1">
              <w:r w:rsidRPr="00DF7F19">
                <w:rPr>
                  <w:szCs w:val="28"/>
                </w:rPr>
                <w:t>статьей 228</w:t>
              </w:r>
            </w:hyperlink>
            <w:r w:rsidRPr="00DF7F19">
              <w:rPr>
                <w:szCs w:val="28"/>
              </w:rPr>
              <w:t xml:space="preserve"> Налогового кодекса Ро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сийской Федерации</w:t>
            </w:r>
          </w:p>
        </w:tc>
      </w:tr>
      <w:tr w:rsidR="00052C63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F7F19" w:rsidRDefault="00052C6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F7F19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052C63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052C63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2C63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F7F19" w:rsidRDefault="00052C63" w:rsidP="00052C6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доходы физических лиц в виде фикс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рованных авансовых платежей с доходов, пол</w:t>
            </w:r>
            <w:r w:rsidRPr="00DF7F19">
              <w:rPr>
                <w:szCs w:val="28"/>
              </w:rPr>
              <w:t>у</w:t>
            </w:r>
            <w:r w:rsidRPr="00DF7F19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 w:rsidRPr="00DF7F19">
                <w:rPr>
                  <w:szCs w:val="28"/>
                </w:rPr>
                <w:t>статьей 227.1</w:t>
              </w:r>
            </w:hyperlink>
            <w:r w:rsidRPr="00DF7F19">
              <w:rPr>
                <w:szCs w:val="28"/>
              </w:rPr>
              <w:t xml:space="preserve"> Нал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гового кодекса Российской Федерации</w:t>
            </w:r>
          </w:p>
        </w:tc>
      </w:tr>
      <w:tr w:rsidR="004C03B3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100 01 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4C03B3" w:rsidP="004C03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4C03B3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110 01 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4C03B3" w:rsidP="004C03B3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DF7F19">
              <w:rPr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стых вин (шампанских), винных напитков, и</w:t>
            </w:r>
            <w:r w:rsidRPr="00DF7F19">
              <w:rPr>
                <w:szCs w:val="28"/>
              </w:rPr>
              <w:t>з</w:t>
            </w:r>
            <w:r w:rsidRPr="00DF7F19">
              <w:rPr>
                <w:szCs w:val="28"/>
              </w:rPr>
              <w:t>готавливаемых без добавления ректификова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ного этилового спирта, произведенного из п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щевого сырья, и (или) спиртованных виногра</w:t>
            </w:r>
            <w:r w:rsidRPr="00DF7F19">
              <w:rPr>
                <w:szCs w:val="28"/>
              </w:rPr>
              <w:t>д</w:t>
            </w:r>
            <w:r w:rsidRPr="00DF7F19">
              <w:rPr>
                <w:szCs w:val="28"/>
              </w:rPr>
              <w:t>ного или иного фруктового сусла, и (или) ви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ного дистиллята, и (или) фруктового дистилл</w:t>
            </w:r>
            <w:r w:rsidRPr="00DF7F19">
              <w:rPr>
                <w:szCs w:val="28"/>
              </w:rPr>
              <w:t>я</w:t>
            </w:r>
            <w:r w:rsidRPr="00DF7F19">
              <w:rPr>
                <w:szCs w:val="28"/>
              </w:rPr>
              <w:t>та), производимую на территории Российской Федерации</w:t>
            </w:r>
            <w:proofErr w:type="gramEnd"/>
          </w:p>
        </w:tc>
      </w:tr>
      <w:tr w:rsidR="004C03B3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120 01 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F7F19" w:rsidRDefault="004C03B3" w:rsidP="004C03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 xml:space="preserve">Акцизы на сидр, </w:t>
            </w:r>
            <w:proofErr w:type="spellStart"/>
            <w:r w:rsidRPr="00DF7F19">
              <w:rPr>
                <w:szCs w:val="28"/>
              </w:rPr>
              <w:t>пуаре</w:t>
            </w:r>
            <w:proofErr w:type="spellEnd"/>
            <w:r w:rsidRPr="00DF7F19">
              <w:rPr>
                <w:szCs w:val="28"/>
              </w:rPr>
              <w:t>, медовуху, производ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мые на территории Российской Федерации</w:t>
            </w:r>
          </w:p>
        </w:tc>
      </w:tr>
      <w:tr w:rsidR="00500048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F7F19" w:rsidRDefault="0050004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F7F19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011 01 </w:t>
            </w:r>
            <w:r w:rsidR="00500048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F7F19" w:rsidRDefault="00500048" w:rsidP="0050004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Налог, взимаемый с налогоплательщиков, в</w:t>
            </w:r>
            <w:r w:rsidRPr="00DF7F19">
              <w:rPr>
                <w:szCs w:val="28"/>
              </w:rPr>
              <w:t>ы</w:t>
            </w:r>
            <w:r w:rsidRPr="00DF7F19">
              <w:rPr>
                <w:szCs w:val="28"/>
              </w:rPr>
              <w:t>бравших в качестве объекта налогообложения доходы</w:t>
            </w:r>
          </w:p>
        </w:tc>
      </w:tr>
      <w:tr w:rsidR="00500048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F7F19" w:rsidRDefault="0050004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F7F19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012 01 </w:t>
            </w:r>
            <w:r w:rsidR="00500048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F7F19" w:rsidRDefault="00500048" w:rsidP="0050004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Налог, взимаемый с налогоплательщиков, в</w:t>
            </w:r>
            <w:r w:rsidRPr="00DF7F19">
              <w:rPr>
                <w:szCs w:val="28"/>
              </w:rPr>
              <w:t>ы</w:t>
            </w:r>
            <w:r w:rsidRPr="00DF7F19">
              <w:rPr>
                <w:szCs w:val="28"/>
              </w:rPr>
              <w:t>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D769B1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F7F19" w:rsidRDefault="00D769B1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F7F19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021 01 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F7F19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Налог, взимаемый с налогоплательщиков, в</w:t>
            </w:r>
            <w:r w:rsidRPr="00DF7F19">
              <w:rPr>
                <w:szCs w:val="28"/>
              </w:rPr>
              <w:t>ы</w:t>
            </w:r>
            <w:r w:rsidRPr="00DF7F19">
              <w:rPr>
                <w:szCs w:val="28"/>
              </w:rPr>
              <w:t>бравших в качестве объекта налогообложения доходы, уменьшенные на величину расходов</w:t>
            </w:r>
          </w:p>
        </w:tc>
      </w:tr>
      <w:tr w:rsidR="002D3B27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022 01 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Налог, взимаемый с налогоплательщиков, в</w:t>
            </w:r>
            <w:r w:rsidRPr="00DF7F19">
              <w:rPr>
                <w:szCs w:val="28"/>
              </w:rPr>
              <w:t>ы</w:t>
            </w:r>
            <w:r w:rsidRPr="00DF7F19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2D3B27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</w:tr>
      <w:tr w:rsidR="002D3B27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1 05 03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782F78" w:rsidRDefault="002D3B27" w:rsidP="002D3B27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782F78">
              <w:rPr>
                <w:spacing w:val="-2"/>
                <w:szCs w:val="28"/>
              </w:rPr>
              <w:t>Единый сельскохозяйственный налог (за нал</w:t>
            </w:r>
            <w:r w:rsidRPr="00782F78">
              <w:rPr>
                <w:spacing w:val="-2"/>
                <w:szCs w:val="28"/>
              </w:rPr>
              <w:t>о</w:t>
            </w:r>
            <w:r w:rsidRPr="00782F78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</w:tr>
      <w:tr w:rsidR="002D3B27" w:rsidRPr="00DF7F19" w:rsidTr="003A3C9D">
        <w:trPr>
          <w:trHeight w:val="41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имущество организаций по имущ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ству, не входящему в Единую систему газ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снабжения</w:t>
            </w:r>
          </w:p>
        </w:tc>
      </w:tr>
      <w:tr w:rsidR="002D3B27" w:rsidRPr="00DF7F19" w:rsidTr="00782F78">
        <w:trPr>
          <w:trHeight w:val="1061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имущество организаций по имущ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ству, входящему в Единую систему газосна</w:t>
            </w:r>
            <w:r w:rsidRPr="00DF7F19">
              <w:rPr>
                <w:szCs w:val="28"/>
              </w:rPr>
              <w:t>б</w:t>
            </w:r>
            <w:r w:rsidRPr="00DF7F19">
              <w:rPr>
                <w:szCs w:val="28"/>
              </w:rPr>
              <w:t>жения</w:t>
            </w:r>
          </w:p>
        </w:tc>
      </w:tr>
      <w:tr w:rsidR="002D3B27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011 02 </w:t>
            </w:r>
            <w:r w:rsidR="005E3D83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F7F19" w:rsidRDefault="005E3D83" w:rsidP="005E3D8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Транспортный налог с организаций</w:t>
            </w:r>
          </w:p>
        </w:tc>
      </w:tr>
      <w:tr w:rsidR="005E3D83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F7F19" w:rsidRDefault="005E3D8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F7F19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5E3D83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F7F19" w:rsidRDefault="005E3D83" w:rsidP="005E3D8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Транспортный налог с физических лиц</w:t>
            </w:r>
          </w:p>
        </w:tc>
      </w:tr>
      <w:tr w:rsidR="003C63E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1 06 05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000 02 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игорный бизнес</w:t>
            </w:r>
          </w:p>
        </w:tc>
      </w:tr>
      <w:tr w:rsidR="003F4BA6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F7F19" w:rsidRDefault="003F4BA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F7F19" w:rsidRDefault="003F4B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F7F19" w:rsidRDefault="003F4BA6" w:rsidP="003F4BA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добычу общераспространенных п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лезных ископаемых</w:t>
            </w:r>
          </w:p>
        </w:tc>
      </w:tr>
      <w:tr w:rsidR="003F4BA6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F7F19" w:rsidRDefault="003F4BA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F7F19" w:rsidRDefault="003F4B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F7F19" w:rsidRDefault="003F4BA6" w:rsidP="003F4BA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3C63E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Сбор за пользование объектами животного м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ра</w:t>
            </w:r>
          </w:p>
        </w:tc>
      </w:tr>
      <w:tr w:rsidR="003C63E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Сбор за пользование объектами водных биол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гических ресурсов (исключая внутренние во</w:t>
            </w:r>
            <w:r w:rsidRPr="00DF7F19">
              <w:rPr>
                <w:szCs w:val="28"/>
              </w:rPr>
              <w:t>д</w:t>
            </w:r>
            <w:r w:rsidRPr="00DF7F19">
              <w:rPr>
                <w:szCs w:val="28"/>
              </w:rPr>
              <w:t>ные объекты)</w:t>
            </w:r>
          </w:p>
        </w:tc>
      </w:tr>
      <w:tr w:rsidR="003C63EF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F7F19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Сбор за пользование объектами водных биол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гических ресурсов (по внутренним водным объектам)</w:t>
            </w:r>
          </w:p>
        </w:tc>
      </w:tr>
      <w:tr w:rsidR="00853EB8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F7F19" w:rsidRDefault="00853EB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F7F19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853EB8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853EB8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853EB8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F7F19" w:rsidRDefault="00853EB8" w:rsidP="00853EB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телей, изменений, вносимых в учредительные документы юридического лица, за госуда</w:t>
            </w:r>
            <w:r w:rsidRPr="00DF7F19">
              <w:rPr>
                <w:szCs w:val="28"/>
              </w:rPr>
              <w:t>р</w:t>
            </w:r>
            <w:r w:rsidRPr="00DF7F19">
              <w:rPr>
                <w:szCs w:val="28"/>
              </w:rPr>
              <w:t>ственную регистрацию ликвидации юридич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ского лица и другие юридически значимые де</w:t>
            </w:r>
            <w:r w:rsidRPr="00DF7F19">
              <w:rPr>
                <w:szCs w:val="28"/>
              </w:rPr>
              <w:t>й</w:t>
            </w:r>
            <w:r w:rsidRPr="00DF7F19">
              <w:rPr>
                <w:szCs w:val="28"/>
              </w:rPr>
              <w:t>ствия</w:t>
            </w:r>
          </w:p>
        </w:tc>
      </w:tr>
      <w:tr w:rsidR="000569A4" w:rsidRPr="00DF7F19" w:rsidTr="00782F78">
        <w:trPr>
          <w:trHeight w:val="1045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020 04 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853EB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билизуемый на территориях городских округов</w:t>
            </w:r>
          </w:p>
        </w:tc>
      </w:tr>
      <w:tr w:rsidR="000569A4" w:rsidRPr="00DF7F19" w:rsidTr="00782F78">
        <w:trPr>
          <w:trHeight w:val="1325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030 05 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билизуемый на территориях муниципальных районов</w:t>
            </w:r>
          </w:p>
        </w:tc>
      </w:tr>
      <w:tr w:rsidR="000569A4" w:rsidRPr="00DF7F19" w:rsidTr="00AD72DD">
        <w:trPr>
          <w:trHeight w:val="354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023 01 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Платежи за добычу подземных вод</w:t>
            </w:r>
          </w:p>
        </w:tc>
      </w:tr>
      <w:tr w:rsidR="000569A4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1E1FA6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082 02 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DF7F19">
              <w:rPr>
                <w:szCs w:val="28"/>
              </w:rPr>
              <w:t>ъ</w:t>
            </w:r>
            <w:r w:rsidRPr="00DF7F19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</w:tr>
      <w:tr w:rsidR="000569A4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1E1FA6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083 02 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782F78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82F78">
              <w:rPr>
                <w:szCs w:val="28"/>
              </w:rPr>
              <w:t>Отчисления на воспроизводство минерально-сырьевой базы при добыче общераспростр</w:t>
            </w:r>
            <w:r w:rsidRPr="00782F78">
              <w:rPr>
                <w:szCs w:val="28"/>
              </w:rPr>
              <w:t>а</w:t>
            </w:r>
            <w:r w:rsidRPr="00782F78">
              <w:rPr>
                <w:szCs w:val="28"/>
              </w:rPr>
              <w:t>ненных полезных ископаемых и подземных вод, используемых для местных нужд, зачисл</w:t>
            </w:r>
            <w:r w:rsidRPr="00782F78">
              <w:rPr>
                <w:szCs w:val="28"/>
              </w:rPr>
              <w:t>я</w:t>
            </w:r>
            <w:r w:rsidRPr="00782F78">
              <w:rPr>
                <w:szCs w:val="28"/>
              </w:rPr>
              <w:t>емые в бюджеты субъектов Российской Фед</w:t>
            </w:r>
            <w:r w:rsidRPr="00782F78">
              <w:rPr>
                <w:szCs w:val="28"/>
              </w:rPr>
              <w:t>е</w:t>
            </w:r>
            <w:r w:rsidRPr="00782F78">
              <w:rPr>
                <w:szCs w:val="28"/>
              </w:rPr>
              <w:t>рации</w:t>
            </w:r>
          </w:p>
        </w:tc>
      </w:tr>
      <w:tr w:rsidR="000569A4" w:rsidRPr="00DF7F19" w:rsidTr="00782F78">
        <w:trPr>
          <w:trHeight w:val="402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AD37C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имущество предприятий</w:t>
            </w:r>
          </w:p>
        </w:tc>
      </w:tr>
      <w:tr w:rsidR="000569A4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AD37C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782F78" w:rsidRDefault="000569A4" w:rsidP="000569A4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782F78">
              <w:rPr>
                <w:spacing w:val="-4"/>
                <w:szCs w:val="28"/>
              </w:rPr>
              <w:t>Налог с владельцев транспортных средств и на</w:t>
            </w:r>
            <w:r w:rsidR="00782F78">
              <w:rPr>
                <w:spacing w:val="-4"/>
                <w:szCs w:val="28"/>
              </w:rPr>
              <w:softHyphen/>
            </w:r>
            <w:r w:rsidRPr="00782F78">
              <w:rPr>
                <w:spacing w:val="-4"/>
                <w:szCs w:val="28"/>
              </w:rPr>
              <w:t>лог на приобретение автотранспортных средств</w:t>
            </w:r>
          </w:p>
        </w:tc>
      </w:tr>
      <w:tr w:rsidR="000569A4" w:rsidRPr="00DF7F19" w:rsidTr="00AD72DD">
        <w:trPr>
          <w:trHeight w:val="344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45285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F7F19" w:rsidRDefault="00452851" w:rsidP="0045285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на пользователей автомобильных дорог</w:t>
            </w:r>
          </w:p>
        </w:tc>
      </w:tr>
      <w:tr w:rsidR="00452851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F7F19" w:rsidRDefault="00452851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F7F19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452851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452851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452851" w:rsidRPr="00DF7F19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F7F19" w:rsidRDefault="00452851" w:rsidP="0045285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5550C4" w:rsidRPr="00DF7F19" w:rsidTr="00AD72DD">
        <w:trPr>
          <w:trHeight w:val="317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5550C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 с продаж</w:t>
            </w:r>
          </w:p>
        </w:tc>
      </w:tr>
      <w:tr w:rsidR="005550C4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5550C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5550C4" w:rsidRPr="00DF7F19" w:rsidTr="00AD72DD">
        <w:trPr>
          <w:trHeight w:val="316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5550C4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</w:t>
            </w:r>
            <w:r w:rsidR="00AD37C1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030 02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F7F19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Прочие налоги и сборы</w:t>
            </w:r>
          </w:p>
        </w:tc>
      </w:tr>
      <w:tr w:rsidR="009C4134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9C4134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9C4134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AD37C1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1 09 11</w:t>
            </w:r>
            <w:r w:rsidR="009C4134"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9C4134"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9C4134" w:rsidRPr="00DF7F19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текшие до 1 января 2011 года)</w:t>
            </w:r>
          </w:p>
        </w:tc>
      </w:tr>
      <w:tr w:rsidR="009C4134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9C4134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F7F19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сийской Федерации</w:t>
            </w:r>
          </w:p>
        </w:tc>
      </w:tr>
      <w:tr w:rsidR="00AF0A4C" w:rsidRPr="00DF7F19" w:rsidTr="00DC65EE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F7F19" w:rsidRDefault="00AF0A4C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F7F19" w:rsidRDefault="00AF0A4C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F7F19" w:rsidRDefault="00E364E4" w:rsidP="00E364E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DF7F19">
              <w:rPr>
                <w:szCs w:val="28"/>
              </w:rPr>
              <w:t>у</w:t>
            </w:r>
            <w:r w:rsidRPr="00DF7F19">
              <w:rPr>
                <w:szCs w:val="28"/>
              </w:rPr>
              <w:t xml:space="preserve">смотренные </w:t>
            </w:r>
            <w:hyperlink r:id="rId15" w:history="1">
              <w:r w:rsidRPr="00DF7F19">
                <w:rPr>
                  <w:szCs w:val="28"/>
                </w:rPr>
                <w:t>статьей 129.2</w:t>
              </w:r>
            </w:hyperlink>
            <w:r w:rsidRPr="00DF7F19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CE292F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F7F19" w:rsidRDefault="00DC65EE" w:rsidP="00782F7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187</w:t>
            </w:r>
            <w:r w:rsidR="00CE292F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F7F19">
              <w:rPr>
                <w:b/>
                <w:szCs w:val="28"/>
              </w:rPr>
              <w:t>–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Федеральное казенное учреждение </w:t>
            </w:r>
            <w:r w:rsidR="008B3CD4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финансового </w:t>
            </w:r>
            <w:r w:rsidR="00782F7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обеспечения Министерства обороны Российской Федерации</w:t>
            </w:r>
            <w:r w:rsidR="00782F7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по Ярославской, Костромской и Вологодской областям</w:t>
            </w:r>
            <w:r w:rsidR="008B3CD4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proofErr w:type="gramEnd"/>
          </w:p>
        </w:tc>
      </w:tr>
      <w:tr w:rsidR="00DC65EE" w:rsidRPr="00DF7F19" w:rsidTr="000073B2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F7F19" w:rsidRDefault="00DC65EE" w:rsidP="00DC65E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F7F19" w:rsidRDefault="00DC65EE" w:rsidP="00DC65E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F7F19" w:rsidRDefault="00DC65EE" w:rsidP="00782F7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="00782F78">
              <w:rPr>
                <w:szCs w:val="28"/>
              </w:rPr>
              <w:br/>
            </w:r>
            <w:r w:rsidR="008B3CD4" w:rsidRPr="00DF7F19">
              <w:rPr>
                <w:szCs w:val="28"/>
              </w:rPr>
              <w:t xml:space="preserve"> </w:t>
            </w:r>
            <w:r w:rsidRPr="00DF7F19">
              <w:rPr>
                <w:szCs w:val="28"/>
              </w:rPr>
              <w:t>безопасности дорожного движения</w:t>
            </w:r>
          </w:p>
        </w:tc>
      </w:tr>
      <w:tr w:rsidR="00DC65EE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F7F19" w:rsidRDefault="000073B2" w:rsidP="003A3C9D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  <w:r w:rsidR="00DC65EE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F7F19">
              <w:rPr>
                <w:b/>
                <w:szCs w:val="28"/>
              </w:rPr>
              <w:t>–</w:t>
            </w:r>
            <w:r w:rsidR="00DC65EE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Министерства внутренних дел Российской Федерации </w:t>
            </w:r>
            <w:r w:rsidR="00782F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по Ярославской области</w:t>
            </w:r>
          </w:p>
        </w:tc>
      </w:tr>
      <w:tr w:rsidR="000073B2" w:rsidRPr="00DF7F19" w:rsidTr="002503C8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782F78" w:rsidRDefault="000073B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82F78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F7F19" w:rsidRDefault="00CE5FC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1 08 </w:t>
            </w:r>
            <w:r w:rsidR="000008F9" w:rsidRPr="00DF7F1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000 01 </w:t>
            </w:r>
            <w:r w:rsidRPr="00782F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82F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F7F19" w:rsidRDefault="00CE5FC4" w:rsidP="00CE5F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Государственная пошлина за совершение де</w:t>
            </w:r>
            <w:r w:rsidRPr="00DF7F19">
              <w:rPr>
                <w:szCs w:val="28"/>
              </w:rPr>
              <w:t>й</w:t>
            </w:r>
            <w:r w:rsidRPr="00DF7F19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DF7F19">
              <w:rPr>
                <w:szCs w:val="28"/>
              </w:rPr>
              <w:t>ж</w:t>
            </w:r>
            <w:r w:rsidRPr="00DF7F19">
              <w:rPr>
                <w:szCs w:val="28"/>
              </w:rPr>
              <w:t>данства Российской Федерации, а также с въе</w:t>
            </w:r>
            <w:r w:rsidRPr="00DF7F19">
              <w:rPr>
                <w:szCs w:val="28"/>
              </w:rPr>
              <w:t>з</w:t>
            </w:r>
            <w:r w:rsidRPr="00DF7F19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</w:tr>
      <w:tr w:rsidR="000008F9" w:rsidRPr="00DF7F19" w:rsidTr="00AD72DD">
        <w:trPr>
          <w:trHeight w:val="41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F7F19" w:rsidRDefault="000008F9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F7F19" w:rsidRDefault="000008F9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F7F19" w:rsidRDefault="000008F9" w:rsidP="00CE5F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4762BA" w:rsidRPr="00DF7F19" w:rsidTr="002503C8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F7F19" w:rsidRDefault="004762B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F7F19" w:rsidRDefault="004762BA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F7F19" w:rsidRDefault="004762BA" w:rsidP="004762B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сийской Федерации</w:t>
            </w:r>
          </w:p>
        </w:tc>
      </w:tr>
      <w:tr w:rsidR="000008F9" w:rsidRPr="00DF7F19" w:rsidTr="002503C8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F7F19" w:rsidRDefault="004762B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F7F19" w:rsidRDefault="00C97A4E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F7F19" w:rsidRDefault="00C97A4E" w:rsidP="00C97A4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620354" w:rsidRPr="00DF7F19" w:rsidTr="002503C8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F7F19" w:rsidRDefault="0062035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F7F19" w:rsidRDefault="00620354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F7F19" w:rsidRDefault="00620354" w:rsidP="0062035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весных грузов по автомобильным дорогам о</w:t>
            </w:r>
            <w:r w:rsidRPr="00DF7F19">
              <w:rPr>
                <w:szCs w:val="28"/>
              </w:rPr>
              <w:t>б</w:t>
            </w:r>
            <w:r w:rsidRPr="00DF7F19">
              <w:rPr>
                <w:szCs w:val="28"/>
              </w:rPr>
              <w:t>щего пользования регионального или межм</w:t>
            </w:r>
            <w:r w:rsidRPr="00DF7F19">
              <w:rPr>
                <w:szCs w:val="28"/>
              </w:rPr>
              <w:t>у</w:t>
            </w:r>
            <w:r w:rsidRPr="00DF7F19">
              <w:rPr>
                <w:szCs w:val="28"/>
              </w:rPr>
              <w:t>ниципального значения</w:t>
            </w:r>
          </w:p>
        </w:tc>
      </w:tr>
      <w:tr w:rsidR="00260B5C" w:rsidRPr="00DF7F19" w:rsidTr="002503C8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F7F19" w:rsidRDefault="00260B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F7F19" w:rsidRDefault="00260B5C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F7F19" w:rsidRDefault="00260B5C" w:rsidP="00782F7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="00782F78">
              <w:rPr>
                <w:szCs w:val="28"/>
              </w:rPr>
              <w:br/>
            </w:r>
            <w:r w:rsidR="008B3CD4" w:rsidRPr="00DF7F19">
              <w:rPr>
                <w:szCs w:val="28"/>
              </w:rPr>
              <w:t xml:space="preserve"> </w:t>
            </w:r>
            <w:r w:rsidRPr="00DF7F19">
              <w:rPr>
                <w:szCs w:val="28"/>
              </w:rPr>
              <w:t>безопасности дорожного движения</w:t>
            </w:r>
          </w:p>
        </w:tc>
      </w:tr>
      <w:tr w:rsidR="000073B2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F7F19" w:rsidRDefault="003A3C9D" w:rsidP="003A3C9D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318 </w:t>
            </w:r>
            <w:r w:rsidRPr="00DF7F19">
              <w:rPr>
                <w:b/>
                <w:szCs w:val="28"/>
              </w:rPr>
              <w:t>–</w:t>
            </w:r>
            <w:r w:rsidR="00B63142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Министерства юстиции Российской Федерации по Яр</w:t>
            </w:r>
            <w:r w:rsidR="00B63142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63142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</w:tr>
      <w:tr w:rsidR="002503C8" w:rsidRPr="00DF7F19" w:rsidTr="006560A2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F7F19" w:rsidRDefault="002503C8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F7F19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F7F19" w:rsidRDefault="0047768B" w:rsidP="0047768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47768B" w:rsidRPr="00DF7F19" w:rsidTr="006560A2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8B" w:rsidRPr="00DF7F19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8B" w:rsidRPr="00DF7F19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8B" w:rsidRPr="00DF7F19" w:rsidRDefault="0047768B" w:rsidP="0047768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нальных отделений политических партий</w:t>
            </w:r>
          </w:p>
        </w:tc>
      </w:tr>
      <w:tr w:rsidR="00B63142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42" w:rsidRPr="00DF7F19" w:rsidRDefault="00D015E9" w:rsidP="003A3C9D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  <w:r w:rsidR="00B63142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F7F19">
              <w:rPr>
                <w:b/>
                <w:szCs w:val="28"/>
              </w:rPr>
              <w:t>–</w:t>
            </w:r>
            <w:r w:rsidR="00B63142"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государственной регистрации, кадастра и картографии по Ярославской области</w:t>
            </w:r>
            <w:r w:rsidRPr="00DF7F19">
              <w:rPr>
                <w:rStyle w:val="apple-converted-space"/>
                <w:rFonts w:ascii="Calibri" w:hAnsi="Calibri"/>
                <w:color w:val="666666"/>
                <w:shd w:val="clear" w:color="auto" w:fill="FFFFFF"/>
              </w:rPr>
              <w:t> </w:t>
            </w:r>
          </w:p>
        </w:tc>
      </w:tr>
      <w:tr w:rsidR="006560A2" w:rsidRPr="00DF7F19" w:rsidTr="00CF39F1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F7F19" w:rsidRDefault="006560A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F7F19" w:rsidRDefault="00CF39F1" w:rsidP="006560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6560A2" w:rsidRPr="00DF7F19">
              <w:rPr>
                <w:rFonts w:ascii="Times New Roman" w:hAnsi="Times New Roman" w:cs="Times New Roman"/>
                <w:sz w:val="28"/>
                <w:szCs w:val="28"/>
              </w:rPr>
              <w:t>020 01 0000 110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F7F19" w:rsidRDefault="006560A2" w:rsidP="006560A2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CF39F1" w:rsidRPr="00DF7F19" w:rsidTr="00DA678A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F7F19" w:rsidRDefault="003A3C9D" w:rsidP="003A3C9D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DF7F19">
              <w:rPr>
                <w:b/>
                <w:szCs w:val="28"/>
              </w:rPr>
              <w:t>322 –</w:t>
            </w:r>
            <w:r w:rsidR="00CF39F1" w:rsidRPr="00DF7F19">
              <w:rPr>
                <w:b/>
                <w:szCs w:val="28"/>
              </w:rPr>
              <w:t xml:space="preserve"> Управление Федеральной службы судебных приставов по Яросла</w:t>
            </w:r>
            <w:r w:rsidR="00CF39F1" w:rsidRPr="00DF7F19">
              <w:rPr>
                <w:b/>
                <w:szCs w:val="28"/>
              </w:rPr>
              <w:t>в</w:t>
            </w:r>
            <w:r w:rsidR="00CF39F1" w:rsidRPr="00DF7F19">
              <w:rPr>
                <w:b/>
                <w:szCs w:val="28"/>
              </w:rPr>
              <w:t>ской области</w:t>
            </w:r>
          </w:p>
        </w:tc>
      </w:tr>
      <w:tr w:rsidR="00CF39F1" w:rsidRPr="00DF7F19" w:rsidTr="00CF39F1">
        <w:trPr>
          <w:trHeight w:val="500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F7F19" w:rsidRDefault="00CF39F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F7F19" w:rsidRDefault="00CF39F1" w:rsidP="006560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F7F19" w:rsidRDefault="00CF39F1" w:rsidP="00CF39F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ству, зачисляемые в бюджеты субъектов Ро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сийской Федерации</w:t>
            </w:r>
          </w:p>
        </w:tc>
      </w:tr>
      <w:tr w:rsidR="00D015E9" w:rsidRPr="00DF7F19" w:rsidTr="00E47A10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5E9" w:rsidRPr="00DF7F19" w:rsidRDefault="00D015E9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</w:tr>
      <w:tr w:rsidR="0044097F" w:rsidRPr="00DF7F19" w:rsidTr="00C168BC">
        <w:trPr>
          <w:trHeight w:val="42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F7F19" w:rsidRDefault="0044097F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F7F19" w:rsidRDefault="0044097F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2 02 25382 02 0000 151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F7F19" w:rsidRDefault="0044097F" w:rsidP="00735481">
            <w:pPr>
              <w:spacing w:line="240" w:lineRule="auto"/>
              <w:ind w:hanging="9"/>
            </w:pPr>
            <w:r w:rsidRPr="00DF7F19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CA1BC6" w:rsidRPr="00DF7F19" w:rsidTr="00EE797D">
        <w:trPr>
          <w:trHeight w:val="300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2 02 35460 02 0000 151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DF7F19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DF7F19">
              <w:rPr>
                <w:szCs w:val="28"/>
              </w:rPr>
              <w:t>, медицинскими изделиями по реце</w:t>
            </w:r>
            <w:r w:rsidRPr="00DF7F19">
              <w:rPr>
                <w:szCs w:val="28"/>
              </w:rPr>
              <w:t>п</w:t>
            </w:r>
            <w:r w:rsidRPr="00DF7F19">
              <w:rPr>
                <w:szCs w:val="28"/>
              </w:rPr>
              <w:t>там на медицинские изделия, а также специал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CA1BC6" w:rsidRPr="00DF7F19" w:rsidTr="00EE797D">
        <w:trPr>
          <w:trHeight w:val="20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2 02 45072 02 0000 151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</w:tr>
      <w:tr w:rsidR="00CA1BC6" w:rsidRPr="00DF7F19" w:rsidTr="00EE797D">
        <w:trPr>
          <w:trHeight w:val="136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2 02 45136 02 0000 151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единовременных выплат мед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цинским работникам</w:t>
            </w:r>
          </w:p>
        </w:tc>
      </w:tr>
      <w:tr w:rsidR="00CA1BC6" w:rsidRPr="00DF7F19" w:rsidTr="00EE797D">
        <w:trPr>
          <w:trHeight w:val="132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2 02 45161 02 0000 151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CA1BC6" w:rsidRPr="00DF7F19" w:rsidTr="00EE797D">
        <w:trPr>
          <w:trHeight w:val="3952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2 02 45174 02 0000 151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73548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CA1BC6" w:rsidRPr="00DF7F19" w:rsidTr="00EE797D">
        <w:trPr>
          <w:trHeight w:val="235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2 02 45402 02 0000 151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Default="00CA1BC6" w:rsidP="0073548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тельного медицинского страхования</w:t>
            </w:r>
          </w:p>
          <w:p w:rsidR="00EE797D" w:rsidRPr="00DF7F19" w:rsidRDefault="00EE797D" w:rsidP="0073548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BC6" w:rsidRPr="00DF7F19" w:rsidTr="00EE797D">
        <w:trPr>
          <w:trHeight w:val="39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1BC6" w:rsidRPr="00DF7F19" w:rsidRDefault="00CA1BC6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1BC6" w:rsidRPr="00DF7F19" w:rsidRDefault="00CA1BC6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2 02 45422 02 0000 151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1BC6" w:rsidRPr="00DF7F19" w:rsidRDefault="00CA1BC6" w:rsidP="009F641E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DF7F19">
              <w:rPr>
                <w:szCs w:val="28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ными органам исполнительной власти субъе</w:t>
            </w:r>
            <w:r w:rsidRPr="00DF7F19">
              <w:rPr>
                <w:szCs w:val="28"/>
              </w:rPr>
              <w:t>к</w:t>
            </w:r>
            <w:r w:rsidRPr="00DF7F19">
              <w:rPr>
                <w:szCs w:val="28"/>
              </w:rPr>
              <w:t>тов Российской Федерации, органам местного самоуправления, в 2014 - 2016 годах гражданам Украины и лицам без гражданства медици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</w:tr>
      <w:tr w:rsidR="00CA1BC6" w:rsidRPr="00DF7F19" w:rsidTr="00EE797D">
        <w:trPr>
          <w:trHeight w:val="138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2 02 45482 02 0000 151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BC6" w:rsidRPr="00DF7F19" w:rsidRDefault="00CA1BC6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1D5AB5" w:rsidRPr="00DF7F19" w:rsidTr="00EE797D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99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AB5" w:rsidRPr="00DF7F19" w:rsidRDefault="001D5AB5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AB5" w:rsidRPr="00DF7F19" w:rsidRDefault="001D5AB5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AB5" w:rsidRPr="00DF7F19" w:rsidRDefault="001D5AB5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внебюджетных фо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</w:t>
            </w:r>
          </w:p>
        </w:tc>
      </w:tr>
      <w:tr w:rsidR="00146C2C" w:rsidRPr="00DF7F19" w:rsidTr="00EE797D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6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2 19 25382 02 0000 151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дельных мероприятий государственной пр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граммы Российской Федерации "Развитие здр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воохранения" из бюджетов субъектов Росси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146C2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27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2 19 45072 02 0000 151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финансовое обеспечение закупок 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тивирусных препаратов для профилактики и л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чения лиц, инфицированных вирусами иммун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дефицита человека и гепатитов B и C, из бюдж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146C2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27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2 19 45133 02 0000 151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осуществление организационных м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муковисцидозом</w:t>
            </w:r>
            <w:proofErr w:type="spellEnd"/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гипоф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зарным нанизмом, болезнью Гоше, рассеянным склерозом, а также после трансплантации орг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 и (или) тканей, из бюджетов субъектов Ро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сийской Федерации</w:t>
            </w:r>
          </w:p>
        </w:tc>
      </w:tr>
      <w:tr w:rsidR="00146C2C" w:rsidRPr="00DF7F19" w:rsidTr="00EE797D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36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2 19 45161 02 0000 151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146C2C" w:rsidRPr="00DF7F19" w:rsidTr="00EE797D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39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2 19 45174 02 0000 151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финансовое обеспечение закупок 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тибактериальных и противотуберкулезных л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карственных препаратов (второго ряда), прим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няемых при лечении больных туберкулезом с множественной лекарственной устойчивостью возбудителя, и диагностических сре</w:t>
            </w:r>
            <w:proofErr w:type="gramStart"/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дл</w:t>
            </w:r>
            <w:proofErr w:type="gramEnd"/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 в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явления, определения чувствительности мик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бактерии туберкулеза и мониторинга лечения больных туберкулезом с множественной лека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ственной устойчивостью возбудителя из бюдж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146C2C" w:rsidRPr="00DF7F19" w:rsidTr="00EE797D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39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2 19 45179 02 0000 151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мероприятий по проф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ВИЧ-инфекции и гепатитов B и C из бюджетов субъектов Российской Федерации</w:t>
            </w:r>
          </w:p>
        </w:tc>
      </w:tr>
      <w:tr w:rsidR="00146C2C" w:rsidRPr="00DF7F19" w:rsidTr="00EE797D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39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2 19 45422 02 0000 151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компенсацию расходов, связанных с оказанием медицинскими организациями, подв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домственными органам исполнительной власти субъектов Российской Федерации, органам мес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ного самоуправления, в 2014 - 2016 годах гра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данам Украины и лицам без гражданства мед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цинской помощи, а также затрат по проведению указанным лицам профилактических прививок, включенных в календарь профилактических пр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вивок по эпидемическим показаниям, из бюдж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  <w:proofErr w:type="gramEnd"/>
          </w:p>
        </w:tc>
      </w:tr>
      <w:tr w:rsidR="00146C2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27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2 19 54020 02 0000 151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межбюджетных трансфертов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  <w:r w:rsidR="008B3CD4"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из бюджетов субъе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146C2C" w:rsidRPr="00DF7F19" w:rsidTr="00E47A10">
        <w:trPr>
          <w:trHeight w:val="279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</w:tr>
      <w:tr w:rsidR="00146C2C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D7659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D7659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2 02 20051 02 0000 151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вых программ</w:t>
            </w:r>
          </w:p>
        </w:tc>
      </w:tr>
      <w:tr w:rsidR="00146C2C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D76596">
            <w:pPr>
              <w:pStyle w:val="a6"/>
              <w:widowControl/>
              <w:ind w:firstLine="0"/>
              <w:jc w:val="left"/>
            </w:pPr>
            <w:r w:rsidRPr="00DF7F19">
              <w:lastRenderedPageBreak/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D7659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2 02 25519 02 0000 151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C2C" w:rsidRPr="00DF7F19" w:rsidRDefault="00146C2C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2 18 25014 02 0000 151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ре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лизацию мероприятий федеральной целевой программы "Культура России (2012 - 2018 г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ды)" из бюджетов муниципальных образований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2 18 45144 02 0000 151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комплектование кни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фондов библиотек муниципальных образ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 и государственных библиотек городов Москвы и Санкт-Петербурга из бюджетов м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2 18 45146 02 0000 151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подключение общед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ступных библиотек Российской Федерации к сети "Интернет" и развитие системы библи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течного дела с учетом задачи расширения и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формационных технологий и оцифровки из бюджетов муниципальных образований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2 18 45147 02 0000 151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государственную по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муниципальных учреждений культуры из бюджетов муниципальных образований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2 18 45148 02 0000 151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государственную по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лучших работников муниципальных учреждений культуры, находящихся на терр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ториях сельских поселений, из бюджетов м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2 19 25014 02 0000 151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реализацию м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роприятий федеральной целевой программы "Культура России (2012 - 2018 годы)" из бю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субъектов Российской Федерации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2 19 45144 02 0000 151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фертов на комплектование книжных фондов библиотек муниципальных образований и </w:t>
            </w:r>
            <w:r w:rsidR="00E9250C"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библиотек городов Москвы и Санкт-Петербурга из бюджетов субъектов Ро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lastRenderedPageBreak/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2 19 45146 02 0000 151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подключение общедоступных би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лиотек Российской Федерации к сети "Инте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нет" и развитие системы библиотечного дела с учетом задачи расширения информационных технологий и оцифровки из бюджетов субъе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Российской Федерации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2 19 45147 02 0000 151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государственную поддержку мун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учреждений культуры из бюджетов субъектов Российской Федерации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a6"/>
              <w:widowControl/>
              <w:ind w:firstLine="0"/>
              <w:jc w:val="left"/>
            </w:pPr>
            <w:r w:rsidRPr="00DF7F19">
              <w:t>902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F7F19">
              <w:rPr>
                <w:szCs w:val="28"/>
              </w:rPr>
              <w:t>2 19 45148 02 0000 151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государственную поддержку лучших работников муниципальных учреждений кул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туры, находящихся на территориях сельских поселений, из бюджетов субъектов Российской Федерации</w:t>
            </w:r>
          </w:p>
        </w:tc>
      </w:tr>
      <w:tr w:rsidR="009E30AE" w:rsidRPr="00DF7F19" w:rsidTr="00E47A10">
        <w:trPr>
          <w:trHeight w:val="209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AE" w:rsidRPr="00DF7F19" w:rsidRDefault="009E30AE" w:rsidP="000C765F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DF7F19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CA1BC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1 08 07380 01 0000 110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DF7F19">
              <w:rPr>
                <w:szCs w:val="28"/>
              </w:rPr>
              <w:t>к</w:t>
            </w:r>
            <w:r w:rsidRPr="00DF7F19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DF7F19">
              <w:rPr>
                <w:szCs w:val="28"/>
              </w:rPr>
              <w:t>л</w:t>
            </w:r>
            <w:r w:rsidRPr="00DF7F19">
              <w:rPr>
                <w:szCs w:val="28"/>
              </w:rPr>
              <w:t>номочий Российской Федерации в области о</w:t>
            </w:r>
            <w:r w:rsidRPr="00DF7F19">
              <w:rPr>
                <w:szCs w:val="28"/>
              </w:rPr>
              <w:t>б</w:t>
            </w:r>
            <w:r w:rsidRPr="00DF7F19">
              <w:rPr>
                <w:szCs w:val="28"/>
              </w:rPr>
              <w:t>разования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t>1 08 07390 01 0000 110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</w:pPr>
            <w:r w:rsidRPr="00DF7F19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DF7F19">
              <w:t>апостиля</w:t>
            </w:r>
            <w:proofErr w:type="spellEnd"/>
            <w:r w:rsidRPr="00DF7F19">
              <w:t xml:space="preserve"> на док</w:t>
            </w:r>
            <w:r w:rsidRPr="00DF7F19">
              <w:t>у</w:t>
            </w:r>
            <w:r w:rsidRPr="00DF7F19">
              <w:t>ментах государственного образца об образов</w:t>
            </w:r>
            <w:r w:rsidRPr="00DF7F19">
              <w:t>а</w:t>
            </w:r>
            <w:r w:rsidRPr="00DF7F19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D76596">
            <w:pPr>
              <w:ind w:firstLine="0"/>
              <w:jc w:val="left"/>
              <w:rPr>
                <w:iCs/>
              </w:rPr>
            </w:pPr>
            <w:r w:rsidRPr="00DF7F19">
              <w:rPr>
                <w:iCs/>
              </w:rPr>
              <w:t>2 02 20051 02 0000 151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t>Субсидии бюджетам субъектов Российской Федерации на реализацию федеральных цел</w:t>
            </w:r>
            <w:r w:rsidRPr="00DF7F19">
              <w:t>е</w:t>
            </w:r>
            <w:r w:rsidRPr="00DF7F19">
              <w:t>вых программ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  <w:lang w:val="en-US"/>
              </w:rPr>
              <w:t>2 02 25027 02 0000 151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rFonts w:ascii="Open Sans" w:hAnsi="Open Sans" w:cs="Arial"/>
                <w:color w:val="000000"/>
              </w:rPr>
              <w:t>Субсидии бюджетам субъектов Российской Федерации на реализацию мероприятий гос</w:t>
            </w:r>
            <w:r w:rsidRPr="00DF7F19">
              <w:rPr>
                <w:rFonts w:ascii="Open Sans" w:hAnsi="Open Sans" w:cs="Arial"/>
                <w:color w:val="000000"/>
              </w:rPr>
              <w:t>у</w:t>
            </w:r>
            <w:r w:rsidRPr="00DF7F19">
              <w:rPr>
                <w:rFonts w:ascii="Open Sans" w:hAnsi="Open Sans" w:cs="Arial"/>
                <w:color w:val="000000"/>
              </w:rPr>
              <w:t>дарственной программы Российской Федер</w:t>
            </w:r>
            <w:r w:rsidRPr="00DF7F19">
              <w:rPr>
                <w:rFonts w:ascii="Open Sans" w:hAnsi="Open Sans" w:cs="Arial"/>
                <w:color w:val="000000"/>
              </w:rPr>
              <w:t>а</w:t>
            </w:r>
            <w:r w:rsidRPr="00DF7F19">
              <w:rPr>
                <w:rFonts w:ascii="Open Sans" w:hAnsi="Open Sans" w:cs="Arial"/>
                <w:color w:val="000000"/>
              </w:rPr>
              <w:t>ции "Доступная среда" на 2011 - 2020 годы</w:t>
            </w:r>
          </w:p>
        </w:tc>
      </w:tr>
      <w:tr w:rsidR="009E30AE" w:rsidRPr="00DF7F19" w:rsidTr="00C168BC">
        <w:trPr>
          <w:trHeight w:val="628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2 02 25088 02 0000 151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spacing w:line="240" w:lineRule="auto"/>
              <w:ind w:firstLine="0"/>
              <w:rPr>
                <w:iCs/>
              </w:rPr>
            </w:pPr>
            <w:r w:rsidRPr="00DF7F19">
              <w:t>Субсидии бюджетам субъектов Российской Федерации на поощрение лучших учителей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</w:pPr>
            <w:r w:rsidRPr="00DF7F19"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2 02 25097 02 0000 151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DF7F19">
              <w:rPr>
                <w:szCs w:val="28"/>
              </w:rPr>
              <w:t>т</w:t>
            </w:r>
            <w:r w:rsidRPr="00DF7F19">
              <w:rPr>
                <w:szCs w:val="28"/>
              </w:rPr>
              <w:lastRenderedPageBreak/>
              <w:t>ности, условий для занятий физической кул</w:t>
            </w:r>
            <w:r w:rsidRPr="00DF7F19">
              <w:rPr>
                <w:szCs w:val="28"/>
              </w:rPr>
              <w:t>ь</w:t>
            </w:r>
            <w:r w:rsidRPr="00DF7F19">
              <w:rPr>
                <w:szCs w:val="28"/>
              </w:rPr>
              <w:t>турой и спортом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lastRenderedPageBreak/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2 02 35260 02 0000 151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t>Субвенции бюджетам субъектов Российской Федерации на выплату единовременного пос</w:t>
            </w:r>
            <w:r w:rsidRPr="00DF7F19">
              <w:t>о</w:t>
            </w:r>
            <w:r w:rsidRPr="00DF7F19">
              <w:t>бия при всех формах устройства детей, лише</w:t>
            </w:r>
            <w:r w:rsidRPr="00DF7F19">
              <w:t>н</w:t>
            </w:r>
            <w:r w:rsidRPr="00DF7F19">
              <w:t>ных родительского попечения, в семью</w:t>
            </w:r>
          </w:p>
        </w:tc>
      </w:tr>
      <w:tr w:rsidR="009E30AE" w:rsidRPr="00DF7F19" w:rsidTr="00C168BC">
        <w:trPr>
          <w:trHeight w:val="20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F7F19">
              <w:br w:type="page"/>
            </w:r>
            <w:r w:rsidRPr="00DF7F19">
              <w:rPr>
                <w:szCs w:val="28"/>
                <w:lang w:val="en-US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2 02 43893 02 0000 151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DF7F19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рации для обучающихся по направлениям по</w:t>
            </w:r>
            <w:r w:rsidRPr="00DF7F19">
              <w:rPr>
                <w:szCs w:val="28"/>
              </w:rPr>
              <w:t>д</w:t>
            </w:r>
            <w:r w:rsidRPr="00DF7F19">
              <w:rPr>
                <w:szCs w:val="28"/>
              </w:rPr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DF7F19">
              <w:rPr>
                <w:szCs w:val="28"/>
              </w:rPr>
              <w:t>й</w:t>
            </w:r>
            <w:r w:rsidRPr="00DF7F19">
              <w:rPr>
                <w:szCs w:val="28"/>
              </w:rPr>
              <w:t>ской Федерации</w:t>
            </w:r>
            <w:proofErr w:type="gramEnd"/>
          </w:p>
        </w:tc>
      </w:tr>
      <w:tr w:rsidR="009E30AE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E30AE" w:rsidRPr="00DF7F19" w:rsidRDefault="009E30AE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2 02 45160 02 0000 151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E30AE" w:rsidRPr="00DF7F19" w:rsidRDefault="009E30AE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1181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2 18 25027 02 0000 151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</w:pPr>
            <w:r w:rsidRPr="00DF7F19">
              <w:t>Доходы бюджетов субъектов Российской Ф</w:t>
            </w:r>
            <w:r w:rsidRPr="00DF7F19">
              <w:t>е</w:t>
            </w:r>
            <w:r w:rsidRPr="00DF7F19">
              <w:t>дерации от возврата остатков субсидий на м</w:t>
            </w:r>
            <w:r w:rsidRPr="00DF7F19">
              <w:t>е</w:t>
            </w:r>
            <w:r w:rsidRPr="00DF7F19">
              <w:t>роприятия государственной программы Ро</w:t>
            </w:r>
            <w:r w:rsidRPr="00DF7F19">
              <w:t>с</w:t>
            </w:r>
            <w:r w:rsidRPr="00DF7F19">
              <w:t xml:space="preserve">сийской Федерации "Доступная среда" на </w:t>
            </w:r>
            <w:r w:rsidR="00CB33C4" w:rsidRPr="00DF7F19">
              <w:t xml:space="preserve">  </w:t>
            </w:r>
            <w:r w:rsidRPr="00DF7F19">
              <w:t>2011 - 2020 годы из бюджетов муниципальных образований</w:t>
            </w:r>
          </w:p>
        </w:tc>
      </w:tr>
      <w:tr w:rsidR="00F1181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2 18 25097 02 0000 151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</w:pPr>
            <w:r w:rsidRPr="00DF7F19">
              <w:t>Доходы бюджетов субъектов Российской Ф</w:t>
            </w:r>
            <w:r w:rsidRPr="00DF7F19">
              <w:t>е</w:t>
            </w:r>
            <w:r w:rsidRPr="00DF7F19">
              <w:t>дерации от возврата остатков субсидий на с</w:t>
            </w:r>
            <w:r w:rsidRPr="00DF7F19">
              <w:t>о</w:t>
            </w:r>
            <w:r w:rsidRPr="00DF7F19"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</w:tr>
      <w:tr w:rsidR="00F1181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2 19 25027 02 0000 151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</w:pPr>
            <w:r w:rsidRPr="00DF7F19">
              <w:t>Возврат остатков субсидий на мероприятия государственной программы Российской Фед</w:t>
            </w:r>
            <w:r w:rsidRPr="00DF7F19">
              <w:t>е</w:t>
            </w:r>
            <w:r w:rsidRPr="00DF7F19">
              <w:t>рации "Доступная среда" на 2011 - 2020 годы из бюджетов субъектов Российской Федерации</w:t>
            </w:r>
          </w:p>
        </w:tc>
      </w:tr>
      <w:tr w:rsidR="00F1181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2 19 25088 02 0000 151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</w:pPr>
            <w:r w:rsidRPr="00DF7F19">
              <w:t>Возврат остатков субсидий на поощрение лу</w:t>
            </w:r>
            <w:r w:rsidRPr="00DF7F19">
              <w:t>ч</w:t>
            </w:r>
            <w:r w:rsidRPr="00DF7F19">
              <w:t>ших учителей из бюджетов субъектов Росси</w:t>
            </w:r>
            <w:r w:rsidRPr="00DF7F19">
              <w:t>й</w:t>
            </w:r>
            <w:r w:rsidRPr="00DF7F19">
              <w:t>ской Федерации</w:t>
            </w:r>
          </w:p>
        </w:tc>
      </w:tr>
      <w:tr w:rsidR="00F1181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2 19 25097 02 0000 151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</w:pPr>
            <w:r w:rsidRPr="00DF7F19">
              <w:t>Возврат остатков субсидий на создание в о</w:t>
            </w:r>
            <w:r w:rsidRPr="00DF7F19">
              <w:t>б</w:t>
            </w:r>
            <w:r w:rsidRPr="00DF7F19">
              <w:t>щеобразовательных организациях, распол</w:t>
            </w:r>
            <w:r w:rsidRPr="00DF7F19">
              <w:t>о</w:t>
            </w:r>
            <w:r w:rsidRPr="00DF7F19">
              <w:t>женных в сельской местности, условий для з</w:t>
            </w:r>
            <w:r w:rsidRPr="00DF7F19">
              <w:t>а</w:t>
            </w:r>
            <w:r w:rsidRPr="00DF7F19">
              <w:t>нятий физической культурой и спортом из бюджетов субъектов Российской Федерации</w:t>
            </w:r>
          </w:p>
        </w:tc>
      </w:tr>
      <w:tr w:rsidR="00F1181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lastRenderedPageBreak/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2 19 25498 02 0000 151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</w:pPr>
            <w:r w:rsidRPr="00DF7F19">
              <w:t>Возврат остатков субсидий на финансовое обеспечение мероприятий федеральной цел</w:t>
            </w:r>
            <w:r w:rsidRPr="00DF7F19">
              <w:t>е</w:t>
            </w:r>
            <w:r w:rsidRPr="00DF7F19">
              <w:t>вой программы развития образования на 2016 - 2020 годы из бюджетов субъектов Российской Федерации</w:t>
            </w:r>
          </w:p>
        </w:tc>
      </w:tr>
      <w:tr w:rsidR="00F1181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2 19 43893 02 0000 151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</w:pPr>
            <w:proofErr w:type="gramStart"/>
            <w:r w:rsidRPr="00DF7F19">
              <w:t>Возврат остатков иных межбюджетных тран</w:t>
            </w:r>
            <w:r w:rsidRPr="00DF7F19">
              <w:t>с</w:t>
            </w:r>
            <w:r w:rsidRPr="00DF7F19">
              <w:t>фертов на стипендии Президента Российской Федерации и Правительства Российской Фед</w:t>
            </w:r>
            <w:r w:rsidRPr="00DF7F19">
              <w:t>е</w:t>
            </w:r>
            <w:r w:rsidRPr="00DF7F19">
              <w:t>рации для обучающихся по направлениям по</w:t>
            </w:r>
            <w:r w:rsidRPr="00DF7F19">
              <w:t>д</w:t>
            </w:r>
            <w:r w:rsidRPr="00DF7F19"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DF7F19">
              <w:t>й</w:t>
            </w:r>
            <w:r w:rsidRPr="00DF7F19">
              <w:t>ской Федерации, из бюджетов субъектов Ро</w:t>
            </w:r>
            <w:r w:rsidRPr="00DF7F19">
              <w:t>с</w:t>
            </w:r>
            <w:r w:rsidRPr="00DF7F19">
              <w:t>сийской Федерации</w:t>
            </w:r>
            <w:proofErr w:type="gramEnd"/>
          </w:p>
        </w:tc>
      </w:tr>
      <w:tr w:rsidR="00F1181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903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2 19 45160 02 0000 151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6A24A6">
            <w:pPr>
              <w:pStyle w:val="a6"/>
              <w:widowControl/>
              <w:spacing w:line="240" w:lineRule="auto"/>
              <w:ind w:firstLine="0"/>
            </w:pPr>
            <w:r w:rsidRPr="00DF7F19">
              <w:t>Возврат остатков иных межбюджетных тран</w:t>
            </w:r>
            <w:r w:rsidRPr="00DF7F19">
              <w:t>с</w:t>
            </w:r>
            <w:r w:rsidRPr="00DF7F19">
              <w:t>фертов, передаваемых для компенсации допо</w:t>
            </w:r>
            <w:r w:rsidRPr="00DF7F19">
              <w:t>л</w:t>
            </w:r>
            <w:r w:rsidRPr="00DF7F19">
              <w:t>нительных расходов, возникших в результате решений, принятых органами власти другого уровня</w:t>
            </w:r>
            <w:r w:rsidR="00E9250C" w:rsidRPr="00DF7F19">
              <w:t>,</w:t>
            </w:r>
            <w:r w:rsidRPr="00DF7F19">
              <w:t xml:space="preserve"> из бюджетов субъектов Российской Федерации</w:t>
            </w:r>
          </w:p>
        </w:tc>
      </w:tr>
      <w:tr w:rsidR="00F1181C" w:rsidRPr="00DF7F19" w:rsidTr="00E47A10">
        <w:trPr>
          <w:trHeight w:val="323"/>
          <w:jc w:val="center"/>
        </w:trPr>
        <w:tc>
          <w:tcPr>
            <w:tcW w:w="9592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F1181C" w:rsidRPr="00DF7F19" w:rsidTr="00C168BC">
        <w:trPr>
          <w:trHeight w:val="438"/>
          <w:jc w:val="center"/>
        </w:trPr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181C" w:rsidRPr="00DF7F19" w:rsidRDefault="00F1181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181C" w:rsidRPr="00DF7F19" w:rsidRDefault="00F1181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DF7F19">
              <w:rPr>
                <w:iCs/>
              </w:rPr>
              <w:t>е</w:t>
            </w:r>
            <w:r w:rsidRPr="00DF7F19">
              <w:rPr>
                <w:iCs/>
              </w:rPr>
              <w:t>вых программ</w:t>
            </w:r>
          </w:p>
        </w:tc>
      </w:tr>
      <w:tr w:rsidR="00F1181C" w:rsidRPr="00DF7F19" w:rsidTr="00C168BC">
        <w:trPr>
          <w:trHeight w:val="438"/>
          <w:jc w:val="center"/>
        </w:trPr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2 02 25028 02 0000 151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DF7F19">
              <w:rPr>
                <w:iCs/>
              </w:rPr>
              <w:t>к</w:t>
            </w:r>
            <w:r w:rsidRPr="00DF7F19">
              <w:rPr>
                <w:iCs/>
              </w:rPr>
              <w:t>тов в сфере информационных технологий</w:t>
            </w:r>
          </w:p>
        </w:tc>
      </w:tr>
      <w:tr w:rsidR="00F1181C" w:rsidRPr="00DF7F19" w:rsidTr="00C168BC">
        <w:trPr>
          <w:trHeight w:val="438"/>
          <w:jc w:val="center"/>
        </w:trPr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181C" w:rsidRPr="00DF7F19" w:rsidRDefault="00F1181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181C" w:rsidRPr="00DF7F19" w:rsidRDefault="00F1181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2 02 25209 02 0000 151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F7F19">
              <w:rPr>
                <w:szCs w:val="28"/>
              </w:rPr>
              <w:t>б</w:t>
            </w:r>
            <w:r w:rsidRPr="00DF7F19">
              <w:rPr>
                <w:szCs w:val="28"/>
              </w:rPr>
              <w:t>служивания населения, оказанием адресной с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тающих пенсионеров</w:t>
            </w:r>
          </w:p>
        </w:tc>
      </w:tr>
      <w:tr w:rsidR="0041287E" w:rsidRPr="00DF7F19" w:rsidTr="00C168BC">
        <w:trPr>
          <w:trHeight w:val="438"/>
          <w:jc w:val="center"/>
        </w:trPr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2 19 25028 02 0000 151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iCs/>
              </w:rPr>
              <w:t>Возврат остатков субсидий на поддержку рег</w:t>
            </w:r>
            <w:r w:rsidRPr="00DF7F19">
              <w:rPr>
                <w:iCs/>
              </w:rPr>
              <w:t>и</w:t>
            </w:r>
            <w:r w:rsidRPr="00DF7F19">
              <w:rPr>
                <w:iCs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</w:tr>
      <w:tr w:rsidR="0041287E" w:rsidRPr="00DF7F19" w:rsidTr="00C168BC">
        <w:trPr>
          <w:trHeight w:val="438"/>
          <w:jc w:val="center"/>
        </w:trPr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2 19 25098 02 0000 151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iCs/>
              </w:rPr>
              <w:t>Возврат остатков субсидий на реализацию м</w:t>
            </w:r>
            <w:r w:rsidRPr="00DF7F19">
              <w:rPr>
                <w:iCs/>
              </w:rPr>
              <w:t>е</w:t>
            </w:r>
            <w:r w:rsidRPr="00DF7F19">
              <w:rPr>
                <w:iCs/>
              </w:rPr>
              <w:t>роприятий федеральной целевой программы "Создание системы обеспечения вызова эк</w:t>
            </w:r>
            <w:r w:rsidRPr="00DF7F19">
              <w:rPr>
                <w:iCs/>
              </w:rPr>
              <w:t>с</w:t>
            </w:r>
            <w:r w:rsidRPr="00DF7F19">
              <w:rPr>
                <w:iCs/>
              </w:rPr>
              <w:t xml:space="preserve">тренных оперативных служб по единому </w:t>
            </w:r>
            <w:r w:rsidR="00FF6751">
              <w:rPr>
                <w:iCs/>
              </w:rPr>
              <w:br/>
            </w:r>
            <w:r w:rsidRPr="00DF7F19">
              <w:rPr>
                <w:iCs/>
              </w:rPr>
              <w:lastRenderedPageBreak/>
              <w:t xml:space="preserve">номеру "112" в Российской Федерации на </w:t>
            </w:r>
            <w:r w:rsidR="00FF6751">
              <w:rPr>
                <w:iCs/>
              </w:rPr>
              <w:br/>
            </w:r>
            <w:r w:rsidRPr="00DF7F19">
              <w:rPr>
                <w:iCs/>
              </w:rPr>
              <w:t>2013 - 2017 годы" из бюджетов субъектов Ро</w:t>
            </w:r>
            <w:r w:rsidRPr="00DF7F19">
              <w:rPr>
                <w:iCs/>
              </w:rPr>
              <w:t>с</w:t>
            </w:r>
            <w:r w:rsidRPr="00DF7F19">
              <w:rPr>
                <w:iCs/>
              </w:rPr>
              <w:t>сийской Федерации</w:t>
            </w:r>
          </w:p>
        </w:tc>
      </w:tr>
      <w:tr w:rsidR="0041287E" w:rsidRPr="00DF7F19" w:rsidTr="00C168BC">
        <w:trPr>
          <w:trHeight w:val="438"/>
          <w:jc w:val="center"/>
        </w:trPr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iCs/>
              </w:rPr>
              <w:t>Возврат остатков субсидий прошлых лет на</w:t>
            </w:r>
            <w:r w:rsidRPr="00DF7F19">
              <w:rPr>
                <w:iCs/>
                <w:color w:val="FFFF00"/>
              </w:rPr>
              <w:t xml:space="preserve"> </w:t>
            </w:r>
            <w:r w:rsidRPr="00DF7F19">
              <w:rPr>
                <w:iCs/>
              </w:rPr>
              <w:t>с</w:t>
            </w:r>
            <w:r w:rsidRPr="00DF7F19">
              <w:rPr>
                <w:iCs/>
              </w:rPr>
              <w:t>о</w:t>
            </w:r>
            <w:r w:rsidRPr="00DF7F19">
              <w:rPr>
                <w:iCs/>
              </w:rPr>
              <w:t>финансирование социальных программ субъе</w:t>
            </w:r>
            <w:r w:rsidRPr="00DF7F19">
              <w:rPr>
                <w:iCs/>
              </w:rPr>
              <w:t>к</w:t>
            </w:r>
            <w:r w:rsidRPr="00DF7F19">
              <w:rPr>
                <w:iCs/>
              </w:rPr>
              <w:t>тов Российской Федерации, связанных с укре</w:t>
            </w:r>
            <w:r w:rsidRPr="00DF7F19">
              <w:rPr>
                <w:iCs/>
              </w:rPr>
              <w:t>п</w:t>
            </w:r>
            <w:r w:rsidRPr="00DF7F19">
              <w:rPr>
                <w:iCs/>
              </w:rPr>
              <w:t>лением материально-технической базы орган</w:t>
            </w:r>
            <w:r w:rsidRPr="00DF7F19">
              <w:rPr>
                <w:iCs/>
              </w:rPr>
              <w:t>и</w:t>
            </w:r>
            <w:r w:rsidRPr="00DF7F19">
              <w:rPr>
                <w:iCs/>
              </w:rPr>
              <w:t>заций социального обслуживания населения, оказанием адресной социальной помощи нер</w:t>
            </w:r>
            <w:r w:rsidRPr="00DF7F19">
              <w:rPr>
                <w:iCs/>
              </w:rPr>
              <w:t>а</w:t>
            </w:r>
            <w:r w:rsidRPr="00DF7F19">
              <w:rPr>
                <w:iCs/>
              </w:rPr>
              <w:t>ботающим пенсионерам, обучением компь</w:t>
            </w:r>
            <w:r w:rsidRPr="00DF7F19">
              <w:rPr>
                <w:iCs/>
              </w:rPr>
              <w:t>ю</w:t>
            </w:r>
            <w:r w:rsidRPr="00DF7F19">
              <w:rPr>
                <w:iCs/>
              </w:rPr>
              <w:t>терной грамотности неработающих пенсион</w:t>
            </w:r>
            <w:r w:rsidRPr="00DF7F19">
              <w:rPr>
                <w:iCs/>
              </w:rPr>
              <w:t>е</w:t>
            </w:r>
            <w:r w:rsidRPr="00DF7F19">
              <w:rPr>
                <w:iCs/>
              </w:rPr>
              <w:t>ров</w:t>
            </w:r>
          </w:p>
        </w:tc>
      </w:tr>
      <w:tr w:rsidR="00F1181C" w:rsidRPr="00DF7F19" w:rsidTr="00E47A10">
        <w:trPr>
          <w:trHeight w:val="666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1181C" w:rsidRPr="00DF7F19" w:rsidRDefault="00F1181C" w:rsidP="000C765F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F1181C" w:rsidRPr="00DF7F19" w:rsidTr="00C168BC">
        <w:trPr>
          <w:trHeight w:val="60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CA1BC6">
            <w:pPr>
              <w:ind w:firstLine="0"/>
              <w:jc w:val="left"/>
            </w:pPr>
            <w:r w:rsidRPr="00DF7F19">
              <w:rPr>
                <w:szCs w:val="28"/>
              </w:rPr>
              <w:t>1 16 90040 04 0000 140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1181C" w:rsidRPr="00DF7F19" w:rsidTr="00C168BC">
        <w:trPr>
          <w:trHeight w:val="60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CA1BC6">
            <w:pPr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1 16 90050 05 0000 140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0"/>
            </w:pPr>
            <w:r w:rsidRPr="00DF7F19">
              <w:t>Субсидии бюджетам субъектов Российской Федерации на реализацию федеральных цел</w:t>
            </w:r>
            <w:r w:rsidRPr="00DF7F19">
              <w:t>е</w:t>
            </w:r>
            <w:r w:rsidRPr="00DF7F19">
              <w:t>вых программ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0"/>
            </w:pPr>
            <w:r w:rsidRPr="00DF7F19"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F7F19">
              <w:t>и</w:t>
            </w:r>
            <w:r w:rsidRPr="00DF7F19">
              <w:t>пальной) собственности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5031 02 0000 151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2 02 25035 02 0000 151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мых региональных программ в области раст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2 02 25038 02 0000 151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DF7F19">
              <w:rPr>
                <w:rFonts w:ascii="Times New Roman" w:hAnsi="Times New Roman" w:cs="Times New Roman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2 02 25039 02 0000 151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</w:t>
            </w:r>
            <w:r w:rsidRPr="00DF7F19">
              <w:rPr>
                <w:rFonts w:ascii="Times New Roman" w:hAnsi="Times New Roman" w:cs="Times New Roman"/>
                <w:sz w:val="28"/>
              </w:rPr>
              <w:lastRenderedPageBreak/>
              <w:t>развитие инфраструктуры и логистического обеспечения рынков продукции растениево</w:t>
            </w:r>
            <w:r w:rsidRPr="00DF7F19">
              <w:rPr>
                <w:rFonts w:ascii="Times New Roman" w:hAnsi="Times New Roman" w:cs="Times New Roman"/>
                <w:sz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2 02 25040 02 0000 151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DF7F19">
              <w:rPr>
                <w:rFonts w:ascii="Times New Roman" w:hAnsi="Times New Roman" w:cs="Times New Roman"/>
                <w:sz w:val="28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растениеводства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2 02 25041 02 0000 151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2 02 25042 02 0000 151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2 02 25043 02 0000 151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af2"/>
              <w:jc w:val="both"/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DF7F19">
              <w:rPr>
                <w:rFonts w:ascii="Times New Roman" w:hAnsi="Times New Roman" w:cs="Times New Roman"/>
                <w:sz w:val="28"/>
              </w:rPr>
              <w:t>т</w:t>
            </w:r>
            <w:r w:rsidRPr="00DF7F19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2 02 25046 02 0000 151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DF7F19">
              <w:rPr>
                <w:rFonts w:ascii="Times New Roman" w:hAnsi="Times New Roman" w:cs="Times New Roman"/>
                <w:sz w:val="28"/>
              </w:rPr>
              <w:t>т</w:t>
            </w:r>
            <w:r w:rsidRPr="00DF7F19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2 02 25047 02 0000 151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DF7F19">
              <w:rPr>
                <w:rFonts w:ascii="Times New Roman" w:hAnsi="Times New Roman" w:cs="Times New Roman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2 02 25048 02 0000 151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EE797D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</w:rPr>
            </w:pP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Субсидии бюджетам субъектов Российской Ф</w:t>
            </w: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е</w:t>
            </w: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дерации на возмещение части процентной ста</w:t>
            </w: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в</w:t>
            </w: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ки по инвестиционным кредитам (займам) на развитие животноводства, переработки и разв</w:t>
            </w: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и</w:t>
            </w: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тие инфраструктуры и логистического обесп</w:t>
            </w: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е</w:t>
            </w:r>
            <w:r w:rsidRPr="00EE797D">
              <w:rPr>
                <w:rFonts w:ascii="Times New Roman" w:hAnsi="Times New Roman" w:cs="Times New Roman"/>
                <w:spacing w:val="-2"/>
                <w:sz w:val="28"/>
              </w:rPr>
              <w:t>чения рынков продукции животноводства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2 02 25049 02 0000 151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DF7F19">
              <w:rPr>
                <w:rFonts w:ascii="Times New Roman" w:hAnsi="Times New Roman" w:cs="Times New Roman"/>
                <w:sz w:val="28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2 02 25053 02 0000 151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начинающих ферм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F1181C" w:rsidRPr="00DF7F19" w:rsidTr="00EE797D">
        <w:trPr>
          <w:trHeight w:val="1019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2 02 25054 02 0000 151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DF7F19">
              <w:rPr>
                <w:rFonts w:ascii="Times New Roman" w:hAnsi="Times New Roman" w:cs="Times New Roman"/>
                <w:sz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2 02 25055 02 0000 151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F1181C" w:rsidRPr="00DF7F19" w:rsidTr="00EE797D">
        <w:trPr>
          <w:trHeight w:val="1017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2 02 25436 02 0000 151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0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F7F19">
              <w:rPr>
                <w:spacing w:val="-2"/>
              </w:rPr>
              <w:t>Субсидии бюджетам субъектов Российской Ф</w:t>
            </w:r>
            <w:r w:rsidRPr="00DF7F19">
              <w:rPr>
                <w:spacing w:val="-2"/>
              </w:rPr>
              <w:t>е</w:t>
            </w:r>
            <w:r w:rsidRPr="00DF7F19">
              <w:rPr>
                <w:spacing w:val="-2"/>
              </w:rPr>
              <w:t>дерации на поддержку производства и реализ</w:t>
            </w:r>
            <w:r w:rsidRPr="00DF7F19">
              <w:rPr>
                <w:spacing w:val="-2"/>
              </w:rPr>
              <w:t>а</w:t>
            </w:r>
            <w:r w:rsidRPr="00DF7F19">
              <w:rPr>
                <w:spacing w:val="-2"/>
              </w:rPr>
              <w:t>ции тонкорунной и полутонкорунной шерсти</w:t>
            </w:r>
          </w:p>
        </w:tc>
      </w:tr>
      <w:tr w:rsidR="00F1181C" w:rsidRPr="00DF7F19" w:rsidTr="00EE797D">
        <w:trPr>
          <w:trHeight w:val="1995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2 02 25437 02 0000 151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82F7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Субсидии бюджетам субъектов Российской Федерации на возмещение части прямых пон</w:t>
            </w:r>
            <w:r w:rsidRPr="00DF7F1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сенных затрат 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eastAsia="ru-RU"/>
              </w:rPr>
              <w:t>на создание и модернизацию объектов плодохранилищ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а также на приобр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тение техники и оборудования на цели пред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ставления субсидий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2 02 25439 02 0000 151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</w:t>
            </w:r>
            <w:r w:rsidRPr="00DF7F19">
              <w:rPr>
                <w:rFonts w:ascii="Times New Roman" w:hAnsi="Times New Roman" w:cs="Times New Roman"/>
                <w:sz w:val="28"/>
              </w:rPr>
              <w:t>р</w:t>
            </w:r>
            <w:r w:rsidRPr="00DF7F19">
              <w:rPr>
                <w:rFonts w:ascii="Times New Roman" w:hAnsi="Times New Roman" w:cs="Times New Roman"/>
                <w:sz w:val="28"/>
              </w:rPr>
              <w:t>тофеля и овощей открытого грунта</w:t>
            </w:r>
          </w:p>
        </w:tc>
      </w:tr>
      <w:tr w:rsidR="00F1181C" w:rsidRPr="00DF7F19" w:rsidTr="00EE797D">
        <w:trPr>
          <w:trHeight w:val="1995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2 02 25440 02 0000 151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 xml:space="preserve">сенных затрат на создание и модернизацию 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>объектов картофелехранилищ и овощехран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лищ, 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рудования на цели предоставления субсидии</w:t>
            </w:r>
          </w:p>
        </w:tc>
      </w:tr>
      <w:tr w:rsidR="00F1181C" w:rsidRPr="00DF7F19" w:rsidTr="00EE797D">
        <w:trPr>
          <w:trHeight w:val="1995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2 02 25441 02 0000 151</w:t>
            </w:r>
          </w:p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82F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 xml:space="preserve">сенных затрат 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>на создание и модернизацию объектов тепличных комплексов, а также на приобретение техники и оборудования на цели предоставления субсидии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2 02 25442 02 0000 151</w:t>
            </w:r>
          </w:p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>сенных затрат на создание и модернизацию объектов животноводческих комплексов м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лочного направления (молочных ферм), </w:t>
            </w:r>
            <w:r w:rsidRPr="00DF7F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оборудования на цели предоставления субсидии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2 02 25443 02 0000 151</w:t>
            </w:r>
          </w:p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45"/>
              <w:outlineLvl w:val="0"/>
            </w:pPr>
            <w:r w:rsidRPr="00DF7F19">
              <w:t xml:space="preserve">Субсидии бюджетам субъектов Российской Федерации на возмещение части процентной </w:t>
            </w:r>
            <w:r w:rsidRPr="00DF7F19">
              <w:lastRenderedPageBreak/>
              <w:t>ставки по краткосрочным кредитам (займам) на развитие молочного скотоводства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2 02 25444 02 0000 151</w:t>
            </w:r>
          </w:p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0"/>
              <w:outlineLvl w:val="0"/>
            </w:pPr>
            <w:r w:rsidRPr="00DF7F19"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2 02 25446 02 0000 151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46"/>
              <w:outlineLvl w:val="0"/>
            </w:pPr>
            <w:r w:rsidRPr="00DF7F19">
              <w:rPr>
                <w:szCs w:val="28"/>
              </w:rPr>
              <w:t>Субсидии бюджетам субъектов Российской Федерации на поддержку племенного крупного рогатого скота молочного направления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F7F19">
              <w:rPr>
                <w:szCs w:val="28"/>
              </w:rPr>
              <w:t>2 02 25450 02 0000 151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46"/>
              <w:outlineLvl w:val="0"/>
              <w:rPr>
                <w:szCs w:val="28"/>
              </w:rPr>
            </w:pPr>
            <w:r w:rsidRPr="00DF7F19"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DF7F19">
              <w:t>и</w:t>
            </w:r>
            <w:r w:rsidRPr="00DF7F19">
              <w:t xml:space="preserve">вотноводства </w:t>
            </w:r>
            <w:r w:rsidRPr="00DF7F19">
              <w:rPr>
                <w:szCs w:val="28"/>
              </w:rPr>
              <w:t>в области развития оптово-распределительных центров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2 02 25541 02 0000 151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0"/>
            </w:pPr>
            <w:r w:rsidRPr="00DF7F19">
              <w:t>Субсидии бюджетам субъектов Российской Федерации на оказание несвязанной поддержки сельскохозяйственным товаропроизводителям  в области растениеводства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2 02 25542 02 0000 151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EE797D" w:rsidRDefault="00F1181C" w:rsidP="00735481">
            <w:pPr>
              <w:spacing w:line="240" w:lineRule="auto"/>
              <w:ind w:firstLine="0"/>
              <w:rPr>
                <w:spacing w:val="-2"/>
              </w:rPr>
            </w:pPr>
            <w:r w:rsidRPr="00EE797D">
              <w:rPr>
                <w:spacing w:val="-2"/>
              </w:rPr>
              <w:t>Субсидии бюджетам субъектов Российской Ф</w:t>
            </w:r>
            <w:r w:rsidRPr="00EE797D">
              <w:rPr>
                <w:spacing w:val="-2"/>
              </w:rPr>
              <w:t>е</w:t>
            </w:r>
            <w:r w:rsidRPr="00EE797D">
              <w:rPr>
                <w:spacing w:val="-2"/>
              </w:rPr>
              <w:t>дерации на повышение продуктивности крупн</w:t>
            </w:r>
            <w:r w:rsidRPr="00EE797D">
              <w:rPr>
                <w:spacing w:val="-2"/>
              </w:rPr>
              <w:t>о</w:t>
            </w:r>
            <w:r w:rsidRPr="00EE797D">
              <w:rPr>
                <w:spacing w:val="-2"/>
              </w:rPr>
              <w:t>го рогатого скота молочного направления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2 02 25543 02 0000 151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0"/>
            </w:pPr>
            <w:r w:rsidRPr="00DF7F19">
              <w:t>Субсидии бюджетам субъектов Российской Федерации на оказание содействия достиж</w:t>
            </w:r>
            <w:r w:rsidRPr="00DF7F19">
              <w:t>е</w:t>
            </w:r>
            <w:r w:rsidRPr="00DF7F19">
              <w:t>нию целевых показателей реализации реги</w:t>
            </w:r>
            <w:r w:rsidRPr="00DF7F19">
              <w:t>о</w:t>
            </w:r>
            <w:r w:rsidRPr="00DF7F19">
              <w:t>нальных программ развития агропромышле</w:t>
            </w:r>
            <w:r w:rsidRPr="00DF7F19">
              <w:t>н</w:t>
            </w:r>
            <w:r w:rsidRPr="00DF7F19">
              <w:t>ного комплекса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2 02 25544 02 0000 151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0"/>
            </w:pPr>
            <w:r w:rsidRPr="00DF7F19">
              <w:t>Субсидии бюджетам субъектов Российской Федерации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F1181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2 02 25545 02 0000 151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81C" w:rsidRPr="00DF7F19" w:rsidRDefault="00F1181C" w:rsidP="00735481">
            <w:pPr>
              <w:spacing w:line="240" w:lineRule="auto"/>
              <w:ind w:firstLine="0"/>
            </w:pPr>
            <w:r w:rsidRPr="00DF7F19">
              <w:t>Субсидии бюджетам субъектов Российской Федерации на возмещение части прямых пон</w:t>
            </w:r>
            <w:r w:rsidRPr="00DF7F19">
              <w:t>е</w:t>
            </w:r>
            <w:r w:rsidRPr="00DF7F19">
              <w:t>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2 18 25018 02 0000 151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Доходы бюджетов субъектов Российской Ф</w:t>
            </w:r>
            <w:r w:rsidRPr="00DF7F19">
              <w:t>е</w:t>
            </w:r>
            <w:r w:rsidRPr="00DF7F19">
              <w:t>дерации от возврата остатков субсидий на ре</w:t>
            </w:r>
            <w:r w:rsidRPr="00DF7F19">
              <w:t>а</w:t>
            </w:r>
            <w:r w:rsidRPr="00DF7F19"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DF7F19">
              <w:t>а</w:t>
            </w:r>
            <w:r w:rsidRPr="00DF7F19">
              <w:t>зований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2 19 25018 02 0000 151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реализацию м</w:t>
            </w:r>
            <w:r w:rsidRPr="00DF7F19">
              <w:t>е</w:t>
            </w:r>
            <w:r w:rsidRPr="00DF7F19"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2 19 25031 02 0000 151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затрат на приобретение элитных семян из бюджетов субъектов Российской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2 19 25035 02 0000 151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поддержку эк</w:t>
            </w:r>
            <w:r w:rsidRPr="00DF7F19">
              <w:t>о</w:t>
            </w:r>
            <w:r w:rsidRPr="00DF7F19">
              <w:t>номически значимых региональных программ в области растениеводства из бюджетов субъе</w:t>
            </w:r>
            <w:r w:rsidRPr="00DF7F19">
              <w:t>к</w:t>
            </w:r>
            <w:r w:rsidRPr="00DF7F19">
              <w:t>тов Российской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2 19 25038 02 0000 151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процентной ставки по краткосрочным кр</w:t>
            </w:r>
            <w:r w:rsidRPr="00DF7F19">
              <w:t>е</w:t>
            </w:r>
            <w:r w:rsidRPr="00DF7F19">
              <w:t>дитам (займам) на развитие растениеводства, переработки и реализации продукции растени</w:t>
            </w:r>
            <w:r w:rsidRPr="00DF7F19">
              <w:t>е</w:t>
            </w:r>
            <w:r w:rsidRPr="00DF7F19">
              <w:t>водства из бюджетов субъектов Российской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2 19 25039 02 0000 151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процентной ставки по инвестиционным кредитам (займам) на развитие растениево</w:t>
            </w:r>
            <w:r w:rsidRPr="00DF7F19">
              <w:t>д</w:t>
            </w:r>
            <w:r w:rsidRPr="00DF7F19"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DF7F19">
              <w:t>с</w:t>
            </w:r>
            <w:r w:rsidRPr="00DF7F19">
              <w:t>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2 19 25042 02 0000 151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поддержку пл</w:t>
            </w:r>
            <w:r w:rsidRPr="00DF7F19">
              <w:t>е</w:t>
            </w:r>
            <w:r w:rsidRPr="00DF7F19">
              <w:t>менного животноводства из бюджетов субъе</w:t>
            </w:r>
            <w:r w:rsidRPr="00DF7F19">
              <w:t>к</w:t>
            </w:r>
            <w:r w:rsidRPr="00DF7F19">
              <w:t>тов Российской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2 19 25043 02 0000 151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1 килограмм р</w:t>
            </w:r>
            <w:r w:rsidRPr="00DF7F19">
              <w:t>е</w:t>
            </w:r>
            <w:r w:rsidRPr="00DF7F19">
              <w:t>ализованного и (или) отгруженного на со</w:t>
            </w:r>
            <w:r w:rsidRPr="00DF7F19">
              <w:t>б</w:t>
            </w:r>
            <w:r w:rsidRPr="00DF7F19">
              <w:t>ственную переработку молока из бюджетов субъектов Российской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2 19 25046 02 0000 151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поддержку эк</w:t>
            </w:r>
            <w:r w:rsidRPr="00DF7F19">
              <w:t>о</w:t>
            </w:r>
            <w:r w:rsidRPr="00DF7F19">
              <w:t>номически значимых региональных программ в области животноводства из бюджетов субъе</w:t>
            </w:r>
            <w:r w:rsidRPr="00DF7F19">
              <w:t>к</w:t>
            </w:r>
            <w:r w:rsidRPr="00DF7F19">
              <w:t>тов Российской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2 19 25047 02 0000 151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процентной ставки по краткосрочным кр</w:t>
            </w:r>
            <w:r w:rsidRPr="00DF7F19">
              <w:t>е</w:t>
            </w:r>
            <w:r w:rsidRPr="00DF7F19">
              <w:t>дитам (займам) на развитие животноводства, переработки и реализации продукции животн</w:t>
            </w:r>
            <w:r w:rsidRPr="00DF7F19">
              <w:t>о</w:t>
            </w:r>
            <w:r w:rsidRPr="00DF7F19">
              <w:t>водства из бюджетов субъектов Российской Федерации</w:t>
            </w:r>
          </w:p>
        </w:tc>
      </w:tr>
      <w:tr w:rsidR="0041287E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2 19 25048 02 0000 151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87E" w:rsidRPr="00DF7F19" w:rsidRDefault="0041287E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 xml:space="preserve">сти процентной ставки по инвестиционным </w:t>
            </w:r>
            <w:r w:rsidRPr="00DF7F19">
              <w:lastRenderedPageBreak/>
              <w:t>кредитам (займам) на развитие животново</w:t>
            </w:r>
            <w:r w:rsidRPr="00DF7F19">
              <w:t>д</w:t>
            </w:r>
            <w:r w:rsidRPr="00DF7F19"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DF7F19">
              <w:t>с</w:t>
            </w:r>
            <w:r w:rsidRPr="00DF7F19">
              <w:t>сийской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2 19 25049 02 0000 151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затрат сельскохозяйственных товаропрои</w:t>
            </w:r>
            <w:r w:rsidRPr="00DF7F19">
              <w:t>з</w:t>
            </w:r>
            <w:r w:rsidRPr="00DF7F19">
              <w:t>водителей на уплату страховой премии, начи</w:t>
            </w:r>
            <w:r w:rsidRPr="00DF7F19">
              <w:t>с</w:t>
            </w:r>
            <w:r w:rsidRPr="00DF7F19"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2 19 25050 02 0000 151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поддержку пл</w:t>
            </w:r>
            <w:r w:rsidRPr="00DF7F19">
              <w:t>е</w:t>
            </w:r>
            <w:r w:rsidRPr="00DF7F19">
              <w:t>менного крупного рогатого скота мясного направления из бюджетов субъектов Росси</w:t>
            </w:r>
            <w:r w:rsidRPr="00DF7F19">
              <w:t>й</w:t>
            </w:r>
            <w:r w:rsidRPr="00DF7F19">
              <w:t>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2 19 25053 02 0000 151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поддержку нач</w:t>
            </w:r>
            <w:r w:rsidRPr="00DF7F19">
              <w:t>и</w:t>
            </w:r>
            <w:r w:rsidRPr="00DF7F19">
              <w:t>нающих фермеров из бюджетов субъектов Ро</w:t>
            </w:r>
            <w:r w:rsidRPr="00DF7F19">
              <w:t>с</w:t>
            </w:r>
            <w:r w:rsidRPr="00DF7F19">
              <w:t>сийской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2 19 25054 02 0000 151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развитие семе</w:t>
            </w:r>
            <w:r w:rsidRPr="00DF7F19">
              <w:t>й</w:t>
            </w:r>
            <w:r w:rsidRPr="00DF7F19">
              <w:t>ных животноводческих ферм из бюджетов субъектов Российской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2 19 25055 02 0000 151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процентной ставки по долгосрочным, сре</w:t>
            </w:r>
            <w:r w:rsidRPr="00DF7F19">
              <w:t>д</w:t>
            </w:r>
            <w:r w:rsidRPr="00DF7F19"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2 19 25439 02 0000 151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оказание несв</w:t>
            </w:r>
            <w:r w:rsidRPr="00DF7F19">
              <w:t>я</w:t>
            </w:r>
            <w:r w:rsidRPr="00DF7F19">
              <w:t>занной поддержки сельскохозяйственным тов</w:t>
            </w:r>
            <w:r w:rsidRPr="00DF7F19">
              <w:t>а</w:t>
            </w:r>
            <w:r w:rsidRPr="00DF7F19">
              <w:t>ропроизводителям в области развития прои</w:t>
            </w:r>
            <w:r w:rsidRPr="00DF7F19">
              <w:t>з</w:t>
            </w:r>
            <w:r w:rsidRPr="00DF7F19">
              <w:t>водства семенного картофеля и овощей откр</w:t>
            </w:r>
            <w:r w:rsidRPr="00DF7F19">
              <w:t>ы</w:t>
            </w:r>
            <w:r w:rsidRPr="00DF7F19">
              <w:t>того грунта из бюджетов субъектов Российской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2 19 25442 02 0000 151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E9250C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DF7F19">
              <w:t>о</w:t>
            </w:r>
            <w:r w:rsidRPr="00DF7F19">
              <w:t>рудования на цели предоставления субсидии</w:t>
            </w:r>
            <w:r w:rsidR="001A02C1">
              <w:t>,</w:t>
            </w:r>
            <w:r w:rsidRPr="00DF7F19">
              <w:t xml:space="preserve"> из бюджетов субъектов Российской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2 19 25443 02 0000 151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процентной ставки по краткосрочным кр</w:t>
            </w:r>
            <w:r w:rsidRPr="00DF7F19">
              <w:t>е</w:t>
            </w:r>
            <w:r w:rsidRPr="00DF7F19">
              <w:t>дитам (займам) на развитие молочного скот</w:t>
            </w:r>
            <w:r w:rsidRPr="00DF7F19">
              <w:t>о</w:t>
            </w:r>
            <w:r w:rsidRPr="00DF7F19">
              <w:t>водства из бюджетов субъектов Российской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2 19 25444 02 0000 151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процентной ставки по инвестиционным кредитам (займам) на строительство и реко</w:t>
            </w:r>
            <w:r w:rsidRPr="00DF7F19">
              <w:t>н</w:t>
            </w:r>
            <w:r w:rsidRPr="00DF7F19">
              <w:t>струкцию объектов для молочного скотово</w:t>
            </w:r>
            <w:r w:rsidRPr="00DF7F19">
              <w:t>д</w:t>
            </w:r>
            <w:r w:rsidRPr="00DF7F19">
              <w:t>ства из бюджетов субъектов Российской Фед</w:t>
            </w:r>
            <w:r w:rsidRPr="00DF7F19">
              <w:t>е</w:t>
            </w:r>
            <w:r w:rsidRPr="00DF7F19">
              <w:t>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2 19 25446 02 0000 151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поддержку пл</w:t>
            </w:r>
            <w:r w:rsidRPr="00DF7F19">
              <w:t>е</w:t>
            </w:r>
            <w:r w:rsidRPr="00DF7F19">
              <w:t>менного крупного рогатого скота молочного направления из бюджетов субъектов Росси</w:t>
            </w:r>
            <w:r w:rsidRPr="00DF7F19">
              <w:t>й</w:t>
            </w:r>
            <w:r w:rsidRPr="00DF7F19">
              <w:t>ской Федерации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F7F19">
              <w:rPr>
                <w:snapToGrid w:val="0"/>
              </w:rPr>
              <w:t>2 19 25450 02 0000 151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6A24A6">
            <w:pPr>
              <w:spacing w:line="240" w:lineRule="auto"/>
              <w:ind w:firstLine="0"/>
            </w:pPr>
            <w:r w:rsidRPr="00DF7F19">
              <w:t>Возврат остатков субсидий на возмещение ч</w:t>
            </w:r>
            <w:r w:rsidRPr="00DF7F19">
              <w:t>а</w:t>
            </w:r>
            <w:r w:rsidRPr="00DF7F19">
              <w:t>сти процентной ставки по краткосрочным кр</w:t>
            </w:r>
            <w:r w:rsidRPr="00DF7F19">
              <w:t>е</w:t>
            </w:r>
            <w:r w:rsidRPr="00DF7F19">
              <w:t>дитам (займам) на переработку продукции ра</w:t>
            </w:r>
            <w:r w:rsidRPr="00DF7F19">
              <w:t>с</w:t>
            </w:r>
            <w:r w:rsidRPr="00DF7F19">
              <w:t>тениеводства и животноводства в области ра</w:t>
            </w:r>
            <w:r w:rsidRPr="00DF7F19">
              <w:t>з</w:t>
            </w:r>
            <w:r w:rsidRPr="00DF7F19">
              <w:t>вития оптово-распределительных центров из бюджетов субъектов Российской Федерации</w:t>
            </w:r>
          </w:p>
        </w:tc>
      </w:tr>
      <w:tr w:rsidR="00192C5C" w:rsidRPr="00DF7F19" w:rsidTr="00E47A10">
        <w:trPr>
          <w:trHeight w:val="3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92C5C" w:rsidRPr="00DF7F19" w:rsidRDefault="00192C5C" w:rsidP="000C765F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sz w:val="28"/>
              </w:rPr>
              <w:br w:type="page"/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1 16 42020 02 0000 140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192C5C" w:rsidRPr="00DF7F19" w:rsidTr="00EE797D">
        <w:trPr>
          <w:trHeight w:val="138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192C5C" w:rsidRPr="00DF7F19" w:rsidTr="00C168BC">
        <w:trPr>
          <w:trHeight w:val="263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F7F19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spacing w:line="276" w:lineRule="auto"/>
              <w:ind w:firstLine="0"/>
              <w:rPr>
                <w:color w:val="000000" w:themeColor="text1"/>
                <w:szCs w:val="28"/>
                <w:lang w:eastAsia="en-US"/>
              </w:rPr>
            </w:pPr>
            <w:r w:rsidRPr="00DF7F19">
              <w:rPr>
                <w:color w:val="000000" w:themeColor="text1"/>
                <w:szCs w:val="28"/>
                <w:lang w:eastAsia="en-US"/>
              </w:rPr>
              <w:t>01 06 05 01 02 0800 640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br/>
              <w:t>1992</w:t>
            </w:r>
            <w:r w:rsidR="00FF6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="00FF6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1994 годов, предоставленных юридич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192C5C" w:rsidRPr="00DF7F19" w:rsidTr="00C168BC">
        <w:trPr>
          <w:trHeight w:val="128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01 06 05 02 02 0000 540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192C5C" w:rsidRPr="00DF7F19" w:rsidTr="00C168BC">
        <w:trPr>
          <w:trHeight w:val="230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01 06 05 02 02 2600 540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п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крытие временных кассовых разрывов, возн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01 06 05 02 02 4620 540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ч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ской Федерации из бюджетов субъектов Ро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01 06 05 02 02 4630 540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ос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ществление мероприятий, связанных с пред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преждением и ликвидацией последствий чре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вычайных ситуаций, другим бюджетам бю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192C5C" w:rsidRPr="00DF7F19" w:rsidTr="00EE797D">
        <w:trPr>
          <w:trHeight w:val="235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у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а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01 06 05 02 02 0000 640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кредитов, предоставле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01 06 05 02 02 0800 640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hanging="20"/>
              <w:rPr>
                <w:color w:val="000000" w:themeColor="text1"/>
                <w:szCs w:val="28"/>
              </w:rPr>
            </w:pPr>
            <w:r w:rsidRPr="00DF7F19">
              <w:rPr>
                <w:color w:val="000000" w:themeColor="text1"/>
              </w:rPr>
              <w:t xml:space="preserve">Возврат централизованных кредитов АПК </w:t>
            </w:r>
            <w:r w:rsidRPr="00DF7F19">
              <w:rPr>
                <w:color w:val="000000" w:themeColor="text1"/>
              </w:rPr>
              <w:br/>
              <w:t>1992</w:t>
            </w:r>
            <w:r w:rsidR="00EE797D">
              <w:rPr>
                <w:color w:val="000000" w:themeColor="text1"/>
              </w:rPr>
              <w:t xml:space="preserve"> </w:t>
            </w:r>
            <w:r w:rsidRPr="00DF7F19">
              <w:rPr>
                <w:color w:val="000000" w:themeColor="text1"/>
              </w:rPr>
              <w:t>-</w:t>
            </w:r>
            <w:r w:rsidR="00EE797D">
              <w:rPr>
                <w:color w:val="000000" w:themeColor="text1"/>
              </w:rPr>
              <w:t xml:space="preserve"> </w:t>
            </w:r>
            <w:r w:rsidRPr="00DF7F19">
              <w:rPr>
                <w:color w:val="000000" w:themeColor="text1"/>
              </w:rPr>
              <w:t>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01 06 05 02 02 2600 640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01 06 05 02 02 4620 640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частичное п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гашение прогнозируемого дефицита, пред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ставленных другим бюджетам бюджетной с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ем и ликвидацией последствий чрезвычайных ситуаций, предоставленных другим бюджетам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192C5C" w:rsidRPr="00DF7F19" w:rsidTr="00C168BC">
        <w:trPr>
          <w:trHeight w:val="22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192C5C" w:rsidRPr="00DF7F19" w:rsidTr="00EE797D">
        <w:trPr>
          <w:trHeight w:val="203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20"/>
              <w:rPr>
                <w:szCs w:val="28"/>
              </w:rPr>
            </w:pPr>
            <w:r w:rsidRPr="00DF7F19">
              <w:rPr>
                <w:szCs w:val="28"/>
              </w:rPr>
              <w:t>Увеличение финансовых активов в собственн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92C5C" w:rsidRPr="00DF7F19" w:rsidTr="00EE797D">
        <w:trPr>
          <w:trHeight w:val="202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Уменьшение финансовых активов в собстве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92C5C" w:rsidRPr="00DF7F19" w:rsidTr="00EE797D">
        <w:trPr>
          <w:trHeight w:val="294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Увеличение финансовых активов в собственн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DF7F19">
              <w:rPr>
                <w:szCs w:val="28"/>
              </w:rPr>
              <w:t>Федерации</w:t>
            </w:r>
            <w:proofErr w:type="gramEnd"/>
            <w:r w:rsidRPr="00DF7F19">
              <w:rPr>
                <w:szCs w:val="28"/>
              </w:rPr>
              <w:t xml:space="preserve"> и лицевые счета которым открыты в территор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2 02 15001 02 0000 151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192C5C" w:rsidRPr="00DF7F19" w:rsidTr="00C168BC">
        <w:trPr>
          <w:trHeight w:val="99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192C5C" w:rsidRPr="00DF7F19" w:rsidTr="00C168BC">
        <w:trPr>
          <w:trHeight w:val="99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zCs w:val="28"/>
              </w:rPr>
              <w:t>2 02 20077 02 0000 151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F7F19">
              <w:t>и</w:t>
            </w:r>
            <w:r w:rsidRPr="00DF7F19">
              <w:t>пальной) собственности</w:t>
            </w:r>
          </w:p>
        </w:tc>
      </w:tr>
      <w:tr w:rsidR="00192C5C" w:rsidRPr="00DF7F19" w:rsidTr="00C168BC">
        <w:trPr>
          <w:trHeight w:val="41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C5C" w:rsidRPr="00DF7F19" w:rsidRDefault="00192C5C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zCs w:val="28"/>
              </w:rPr>
              <w:t>2 02 25064 02 0000 151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C5C" w:rsidRPr="00DF7F19" w:rsidRDefault="00192C5C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t>Субсидии бюджетам субъектов Российской Федерации на государственную поддержку м</w:t>
            </w:r>
            <w:r w:rsidRPr="00DF7F19">
              <w:t>а</w:t>
            </w:r>
            <w:r w:rsidRPr="00DF7F19">
              <w:lastRenderedPageBreak/>
              <w:t>лого и среднего предпринимательства, включая крестьянские (фермерские) хозяйства</w:t>
            </w:r>
          </w:p>
        </w:tc>
      </w:tr>
      <w:tr w:rsidR="00192C5C" w:rsidRPr="00DF7F19" w:rsidTr="00C168BC">
        <w:trPr>
          <w:trHeight w:val="71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2 02 35900 02 0000 151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Единая субвенция бюджетам субъектов Ро</w:t>
            </w:r>
            <w:r w:rsidRPr="00DF7F19">
              <w:rPr>
                <w:snapToGrid w:val="0"/>
              </w:rPr>
              <w:t>с</w:t>
            </w:r>
            <w:r w:rsidRPr="00DF7F19">
              <w:rPr>
                <w:snapToGrid w:val="0"/>
              </w:rPr>
              <w:t>сийской Федерации и бюджету г</w:t>
            </w:r>
            <w:proofErr w:type="gramStart"/>
            <w:r w:rsidRPr="00DF7F19">
              <w:rPr>
                <w:snapToGrid w:val="0"/>
              </w:rPr>
              <w:t>.Б</w:t>
            </w:r>
            <w:proofErr w:type="gramEnd"/>
            <w:r w:rsidRPr="00DF7F19">
              <w:rPr>
                <w:snapToGrid w:val="0"/>
              </w:rPr>
              <w:t>айконура</w:t>
            </w:r>
          </w:p>
        </w:tc>
      </w:tr>
      <w:tr w:rsidR="00192C5C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EE797D" w:rsidRDefault="00192C5C" w:rsidP="00735481">
            <w:pPr>
              <w:spacing w:line="240" w:lineRule="auto"/>
              <w:ind w:firstLine="0"/>
              <w:rPr>
                <w:spacing w:val="-4"/>
              </w:rPr>
            </w:pPr>
            <w:r w:rsidRPr="00EE797D">
              <w:rPr>
                <w:spacing w:val="-4"/>
              </w:rPr>
              <w:t>Перечисления из бюджетов субъектов Росси</w:t>
            </w:r>
            <w:r w:rsidRPr="00EE797D">
              <w:rPr>
                <w:spacing w:val="-4"/>
              </w:rPr>
              <w:t>й</w:t>
            </w:r>
            <w:r w:rsidRPr="00EE797D">
              <w:rPr>
                <w:spacing w:val="-4"/>
              </w:rPr>
              <w:t>ской Федерации (в бюджеты субъектов Росси</w:t>
            </w:r>
            <w:r w:rsidRPr="00EE797D">
              <w:rPr>
                <w:spacing w:val="-4"/>
              </w:rPr>
              <w:t>й</w:t>
            </w:r>
            <w:r w:rsidRPr="00EE797D">
              <w:rPr>
                <w:spacing w:val="-4"/>
              </w:rPr>
              <w:t>ской Федерации) для осуществления возврата (зачета) излишне уплаченных или излишне взыс</w:t>
            </w:r>
            <w:r w:rsidRPr="00EE797D">
              <w:rPr>
                <w:spacing w:val="-4"/>
              </w:rPr>
              <w:softHyphen/>
              <w:t>канных сумм налогов, сборов и иных платежей, а также сумм процентов за несвоевременное ос</w:t>
            </w:r>
            <w:r w:rsidRPr="00EE797D">
              <w:rPr>
                <w:spacing w:val="-4"/>
              </w:rPr>
              <w:t>у</w:t>
            </w:r>
            <w:r w:rsidRPr="00EE797D">
              <w:rPr>
                <w:spacing w:val="-4"/>
              </w:rPr>
              <w:t>ществление такого возврата и процентов, начи</w:t>
            </w:r>
            <w:r w:rsidRPr="00EE797D">
              <w:rPr>
                <w:spacing w:val="-4"/>
              </w:rPr>
              <w:t>с</w:t>
            </w:r>
            <w:r w:rsidRPr="00EE797D">
              <w:rPr>
                <w:spacing w:val="-4"/>
              </w:rPr>
              <w:t>ленных на излишне взысканные суммы</w:t>
            </w:r>
          </w:p>
        </w:tc>
      </w:tr>
      <w:tr w:rsidR="00783556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56" w:rsidRPr="00DF7F19" w:rsidRDefault="0078355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56" w:rsidRPr="00DF7F19" w:rsidRDefault="0078355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2 18 25064 02 0000 151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56" w:rsidRPr="00DF7F19" w:rsidRDefault="00783556" w:rsidP="00782F78">
            <w:pPr>
              <w:spacing w:line="240" w:lineRule="auto"/>
              <w:ind w:firstLine="0"/>
            </w:pPr>
            <w:r w:rsidRPr="00DF7F19">
              <w:t>Доходы бюджетов субъектов Российской Ф</w:t>
            </w:r>
            <w:r w:rsidRPr="00DF7F19">
              <w:t>е</w:t>
            </w:r>
            <w:r w:rsidRPr="00DF7F19">
              <w:t xml:space="preserve">дерации от возврата остатков субсидий на </w:t>
            </w:r>
            <w:r w:rsidR="00DC69AE" w:rsidRPr="00DF7F19">
              <w:t xml:space="preserve">  </w:t>
            </w:r>
            <w:r w:rsidRPr="00DF7F19">
              <w:t>государственную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DF7F19">
              <w:t>и</w:t>
            </w:r>
            <w:r w:rsidRPr="00DF7F19">
              <w:t>пальных образований</w:t>
            </w:r>
          </w:p>
        </w:tc>
      </w:tr>
      <w:tr w:rsidR="00783556" w:rsidRPr="00DF7F19" w:rsidTr="00C168BC">
        <w:trPr>
          <w:trHeight w:val="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56" w:rsidRPr="00DF7F19" w:rsidRDefault="0078355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56" w:rsidRPr="00DF7F19" w:rsidRDefault="0078355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556" w:rsidRPr="00DF7F19" w:rsidRDefault="00783556" w:rsidP="006A24A6">
            <w:pPr>
              <w:spacing w:line="240" w:lineRule="auto"/>
              <w:ind w:firstLine="0"/>
            </w:pPr>
            <w:r w:rsidRPr="00DF7F19">
              <w:t>Возврат остатков субсидий на государственную поддержку малого и среднего предприним</w:t>
            </w:r>
            <w:r w:rsidRPr="00DF7F19">
              <w:t>а</w:t>
            </w:r>
            <w:r w:rsidRPr="00DF7F19"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192C5C" w:rsidRPr="00DF7F19" w:rsidTr="00E47A10">
        <w:trPr>
          <w:trHeight w:val="48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0C765F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="00EE797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регулирования тарифов Ярославской области </w:t>
            </w:r>
          </w:p>
        </w:tc>
      </w:tr>
      <w:tr w:rsidR="00192C5C" w:rsidRPr="00DF7F19" w:rsidTr="00C168BC">
        <w:trPr>
          <w:trHeight w:val="48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192C5C" w:rsidRPr="00DF7F19" w:rsidTr="00C168BC">
        <w:trPr>
          <w:trHeight w:val="48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DF7F19">
              <w:t>Безвозмездные поступления в бюджеты суб</w:t>
            </w:r>
            <w:r w:rsidRPr="00DF7F19">
              <w:t>ъ</w:t>
            </w:r>
            <w:r w:rsidRPr="00DF7F19">
              <w:t>ектов Российской Федерации от государстве</w:t>
            </w:r>
            <w:r w:rsidRPr="00DF7F19">
              <w:t>н</w:t>
            </w:r>
            <w:r w:rsidRPr="00DF7F19">
              <w:t>ной корпорации - Фонда содействия реформ</w:t>
            </w:r>
            <w:r w:rsidRPr="00DF7F19">
              <w:t>и</w:t>
            </w:r>
            <w:r w:rsidRPr="00DF7F19"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192C5C" w:rsidRPr="00DF7F19" w:rsidTr="00E47A10">
        <w:trPr>
          <w:trHeight w:val="36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0C765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2 02 23009 02 0000 151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20"/>
              <w:rPr>
                <w:szCs w:val="28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ции и полных кавалеров ордена Славы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20"/>
              <w:rPr>
                <w:szCs w:val="28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DF7F19">
              <w:rPr>
                <w:szCs w:val="28"/>
              </w:rPr>
              <w:t>у</w:t>
            </w:r>
            <w:r w:rsidRPr="00DF7F19">
              <w:rPr>
                <w:szCs w:val="28"/>
              </w:rPr>
              <w:t>дарственной программы Российской Федер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ции "Доступная среда" на 2011 - 2020 годы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ежемесячную денежную выпл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ту, назначаемую в случае рождения третьего ребенка или последующих детей до достиж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ния ребенком возраста трех лет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2 02 25198 02 0000 151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D76596">
            <w:pPr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2 02 25209 02 0000 151</w:t>
            </w:r>
          </w:p>
          <w:p w:rsidR="00192C5C" w:rsidRPr="00DF7F19" w:rsidRDefault="00192C5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2 02 35137 02 0000 151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F7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 xml:space="preserve"> на осуществление переданного по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номочия Российской Федерации по осущест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92C5C" w:rsidRPr="00DF7F19" w:rsidRDefault="00192C5C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выплату государственного ед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новременного пособия и ежемесячной дене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ной компенсации гражданам при возникнов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нии поствакцинальных осложнений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2 02 35250 02 0000 151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192C5C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Субвенции бюджетам субъектов Российской Ф</w:t>
            </w:r>
            <w:r w:rsidRPr="00DF7F1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 xml:space="preserve">дерации на выплату единовременного пособия </w:t>
            </w:r>
            <w:r w:rsidRPr="00DF7F1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lastRenderedPageBreak/>
              <w:t>беременной жене военнослужащего, проходящ</w:t>
            </w:r>
            <w:r w:rsidRPr="00DF7F1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го военную службу по призыву, а также ежем</w:t>
            </w:r>
            <w:r w:rsidRPr="00DF7F1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192C5C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22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5C" w:rsidRPr="00DF7F19" w:rsidRDefault="00192C5C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выплаты инвалидам компенс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192C5C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2 02 35380 02 0000 151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192C5C" w:rsidRPr="00DF7F19" w:rsidTr="00C168BC">
        <w:trPr>
          <w:trHeight w:val="106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2 02 45300 02 0000 151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5C" w:rsidRPr="00DF7F19" w:rsidRDefault="00192C5C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F004C8" w:rsidRPr="00DF7F19" w:rsidTr="00C168BC">
        <w:trPr>
          <w:trHeight w:val="106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2 18 25027 02 0000 151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Доходы бюджетов субъектов Российской Ф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дерации от возврата остатков субсидий на м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роприятия государственной программы Ро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сийской Федерации "Доступная среда" на   2011 - 2020 годы из бюджетов муниципальных образований</w:t>
            </w:r>
          </w:p>
        </w:tc>
      </w:tr>
      <w:tr w:rsidR="00F004C8" w:rsidRPr="00DF7F19" w:rsidTr="00C168BC">
        <w:trPr>
          <w:trHeight w:val="106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2 19 25027 02 0000 151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мероприятия государственной программы Российской Фед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рации "Доступная среда" на 2011 - 2020 годы из бюджетов субъектов Российской Федерации</w:t>
            </w:r>
          </w:p>
        </w:tc>
      </w:tr>
      <w:tr w:rsidR="00F004C8" w:rsidRPr="00DF7F19" w:rsidTr="00C168BC">
        <w:trPr>
          <w:trHeight w:val="106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2 19 25084 02 0000 151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ежемесячную денежную выплату, назначаемую в случае ро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дения третьего ребенка или последующих д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</w:tr>
      <w:tr w:rsidR="00F004C8" w:rsidRPr="00DF7F19" w:rsidTr="00C168BC">
        <w:trPr>
          <w:trHeight w:val="106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2 19 30090 02 0000 151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Советского Со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ю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за, Героев Российской Федерации и полных к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валеров ордена Славы</w:t>
            </w:r>
          </w:p>
        </w:tc>
      </w:tr>
      <w:tr w:rsidR="00F004C8" w:rsidRPr="00DF7F19" w:rsidTr="00C168BC">
        <w:trPr>
          <w:trHeight w:val="106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2 19 45300 02 0000 151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фертов на единовременные денежные компе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сации реабилитированным лицам из бюджетов субъектов Российской Федерации</w:t>
            </w:r>
          </w:p>
        </w:tc>
      </w:tr>
      <w:tr w:rsidR="00F004C8" w:rsidRPr="00DF7F19" w:rsidTr="00EE797D">
        <w:trPr>
          <w:trHeight w:val="1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2 19 45462 02 0000 151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F004C8" w:rsidRPr="00DF7F19" w:rsidTr="00EE797D">
        <w:trPr>
          <w:trHeight w:val="136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2 19 51980 02 0000 151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Социалистическ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го Труда, Героев Труда Российской Федерации и полных кавалеров ордена Трудовой Славы</w:t>
            </w:r>
          </w:p>
        </w:tc>
      </w:tr>
      <w:tr w:rsidR="00F004C8" w:rsidRPr="00DF7F19" w:rsidTr="00EE797D">
        <w:trPr>
          <w:trHeight w:val="301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финансирование социальных программ субъе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тов Российской Федерации, связанных с укре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п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лением материально-технической базы орган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заций социального обслуживания населения, оказанием адресной социальной помощи нер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ботающим пенсионерам, обучением компь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ю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терной грамотности неработающих пенсион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</w:rPr>
              <w:t>ров</w:t>
            </w:r>
          </w:p>
        </w:tc>
      </w:tr>
      <w:tr w:rsidR="00F004C8" w:rsidRPr="00DF7F19" w:rsidTr="00E47A10">
        <w:trPr>
          <w:trHeight w:val="36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0C765F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F004C8" w:rsidRPr="00DF7F19" w:rsidTr="00EE797D">
        <w:trPr>
          <w:trHeight w:val="202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F004C8" w:rsidRPr="00DF7F19" w:rsidTr="00EE797D">
        <w:trPr>
          <w:trHeight w:val="166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DF7F19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DF7F19">
              <w:rPr>
                <w:snapToGrid w:val="0"/>
              </w:rPr>
              <w:t>й</w:t>
            </w:r>
            <w:r w:rsidRPr="00DF7F19">
              <w:rPr>
                <w:snapToGrid w:val="0"/>
              </w:rPr>
              <w:t>ственных товариществ и обществ, или див</w:t>
            </w:r>
            <w:r w:rsidRPr="00DF7F19">
              <w:rPr>
                <w:snapToGrid w:val="0"/>
              </w:rPr>
              <w:t>и</w:t>
            </w:r>
            <w:r w:rsidRPr="00DF7F19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F004C8" w:rsidRPr="00DF7F19" w:rsidTr="00EE797D">
        <w:trPr>
          <w:trHeight w:val="23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F004C8" w:rsidRPr="00DF7F19" w:rsidTr="00EE797D">
        <w:trPr>
          <w:trHeight w:val="107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a6"/>
              <w:widowControl/>
              <w:ind w:right="-363" w:firstLine="0"/>
              <w:jc w:val="left"/>
            </w:pPr>
            <w:r w:rsidRPr="00DF7F19"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DF7F19">
              <w:rPr>
                <w:spacing w:val="-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DF7F19">
              <w:rPr>
                <w:spacing w:val="-2"/>
              </w:rPr>
              <w:t>е</w:t>
            </w:r>
            <w:r w:rsidRPr="00DF7F19">
              <w:rPr>
                <w:spacing w:val="-2"/>
              </w:rPr>
              <w:t>деральной собственности и осуществление по</w:t>
            </w:r>
            <w:r w:rsidRPr="00DF7F19">
              <w:rPr>
                <w:spacing w:val="-2"/>
              </w:rPr>
              <w:t>л</w:t>
            </w:r>
            <w:r w:rsidRPr="00DF7F19">
              <w:rPr>
                <w:spacing w:val="-2"/>
              </w:rPr>
              <w:t>номочий по управлению и распоряжению кот</w:t>
            </w:r>
            <w:r w:rsidRPr="00DF7F19">
              <w:rPr>
                <w:spacing w:val="-2"/>
              </w:rPr>
              <w:t>о</w:t>
            </w:r>
            <w:r w:rsidRPr="00DF7F19">
              <w:rPr>
                <w:spacing w:val="-2"/>
              </w:rPr>
              <w:lastRenderedPageBreak/>
              <w:t>рыми передано органам государственной власти субъектов Российской Федерации, а также сре</w:t>
            </w:r>
            <w:r w:rsidRPr="00DF7F19">
              <w:rPr>
                <w:spacing w:val="-2"/>
              </w:rPr>
              <w:t>д</w:t>
            </w:r>
            <w:r w:rsidRPr="00DF7F19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004C8" w:rsidRPr="00DF7F19" w:rsidTr="00EE797D">
        <w:trPr>
          <w:trHeight w:val="2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1 11 05032 02 0000 120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сдачи в аренду имущества, наход</w:t>
            </w:r>
            <w:r w:rsidRPr="00DF7F19">
              <w:rPr>
                <w:snapToGrid w:val="0"/>
              </w:rPr>
              <w:t>я</w:t>
            </w:r>
            <w:r w:rsidRPr="00DF7F19">
              <w:rPr>
                <w:snapToGrid w:val="0"/>
              </w:rPr>
              <w:t>щегося в оперативном управлении органов го</w:t>
            </w:r>
            <w:r w:rsidRPr="00DF7F19">
              <w:rPr>
                <w:snapToGrid w:val="0"/>
              </w:rPr>
              <w:t>с</w:t>
            </w:r>
            <w:r w:rsidRPr="00DF7F19">
              <w:rPr>
                <w:snapToGrid w:val="0"/>
              </w:rPr>
              <w:t xml:space="preserve">ударственной власти субъектов Российской Федерации и созданных ими учреждений </w:t>
            </w:r>
            <w:r w:rsidRPr="00DF7F19">
              <w:t xml:space="preserve">(за исключением имущества </w:t>
            </w:r>
            <w:r w:rsidRPr="00DF7F19">
              <w:rPr>
                <w:szCs w:val="28"/>
              </w:rPr>
              <w:t xml:space="preserve">бюджетных и </w:t>
            </w:r>
            <w:r w:rsidRPr="00DF7F19">
              <w:t>авт</w:t>
            </w:r>
            <w:r w:rsidRPr="00DF7F19">
              <w:t>о</w:t>
            </w:r>
            <w:r w:rsidRPr="00DF7F19">
              <w:t>номных учреждений субъектов Российской Ф</w:t>
            </w:r>
            <w:r w:rsidRPr="00DF7F19">
              <w:t>е</w:t>
            </w:r>
            <w:r w:rsidRPr="00DF7F19">
              <w:t>дерации)</w:t>
            </w:r>
          </w:p>
        </w:tc>
      </w:tr>
      <w:tr w:rsidR="00F004C8" w:rsidRPr="00DF7F19" w:rsidTr="00EE797D">
        <w:trPr>
          <w:trHeight w:val="266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1 11 05322 02 0000 120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Плата по соглашениям об установлении серв</w:t>
            </w:r>
            <w:r w:rsidRPr="00DF7F19">
              <w:rPr>
                <w:snapToGrid w:val="0"/>
              </w:rPr>
              <w:t>и</w:t>
            </w:r>
            <w:r w:rsidRPr="00DF7F19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DF7F19">
              <w:rPr>
                <w:snapToGrid w:val="0"/>
              </w:rPr>
              <w:t>у</w:t>
            </w:r>
            <w:r w:rsidRPr="00DF7F19">
              <w:rPr>
                <w:snapToGrid w:val="0"/>
              </w:rPr>
              <w:t>дарственными или муниципальными предпри</w:t>
            </w:r>
            <w:r w:rsidRPr="00DF7F19">
              <w:rPr>
                <w:snapToGrid w:val="0"/>
              </w:rPr>
              <w:t>я</w:t>
            </w:r>
            <w:r w:rsidRPr="00DF7F19">
              <w:rPr>
                <w:snapToGrid w:val="0"/>
              </w:rPr>
              <w:t>тиями либо государственными или муниц</w:t>
            </w:r>
            <w:r w:rsidRPr="00DF7F19">
              <w:rPr>
                <w:snapToGrid w:val="0"/>
              </w:rPr>
              <w:t>и</w:t>
            </w:r>
            <w:r w:rsidRPr="00DF7F19">
              <w:rPr>
                <w:snapToGrid w:val="0"/>
              </w:rPr>
              <w:t>пальными учреждениями в отношении земел</w:t>
            </w:r>
            <w:r w:rsidRPr="00DF7F19">
              <w:rPr>
                <w:snapToGrid w:val="0"/>
              </w:rPr>
              <w:t>ь</w:t>
            </w:r>
            <w:r w:rsidRPr="00DF7F19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F004C8" w:rsidRPr="00DF7F19" w:rsidTr="00C168BC">
        <w:trPr>
          <w:trHeight w:val="133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F004C8" w:rsidRPr="00DF7F19" w:rsidTr="00EE797D">
        <w:trPr>
          <w:trHeight w:val="266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1 11 08020 02 0000 120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pacing w:val="-2"/>
              </w:rPr>
            </w:pPr>
            <w:r w:rsidRPr="00DF7F19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DF7F19">
              <w:rPr>
                <w:spacing w:val="-2"/>
              </w:rPr>
              <w:t>с</w:t>
            </w:r>
            <w:r w:rsidRPr="00DF7F19">
              <w:rPr>
                <w:spacing w:val="-2"/>
              </w:rPr>
              <w:t xml:space="preserve">сийской Федерации (за исключением имущества </w:t>
            </w:r>
            <w:r w:rsidRPr="00DF7F19">
              <w:rPr>
                <w:spacing w:val="-2"/>
                <w:szCs w:val="28"/>
              </w:rPr>
              <w:t xml:space="preserve">бюджетных и </w:t>
            </w:r>
            <w:r w:rsidRPr="00DF7F19">
              <w:rPr>
                <w:spacing w:val="-2"/>
              </w:rPr>
              <w:t>автономных учреждений субъе</w:t>
            </w:r>
            <w:r w:rsidRPr="00DF7F19">
              <w:rPr>
                <w:spacing w:val="-2"/>
              </w:rPr>
              <w:t>к</w:t>
            </w:r>
            <w:r w:rsidRPr="00DF7F19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DF7F19">
              <w:rPr>
                <w:spacing w:val="-2"/>
              </w:rPr>
              <w:t>ъ</w:t>
            </w:r>
            <w:r w:rsidRPr="00DF7F19">
              <w:rPr>
                <w:spacing w:val="-2"/>
              </w:rPr>
              <w:t>ектов Российской Федерации, в том числе к</w:t>
            </w:r>
            <w:r w:rsidRPr="00DF7F19">
              <w:rPr>
                <w:spacing w:val="-2"/>
              </w:rPr>
              <w:t>а</w:t>
            </w:r>
            <w:r w:rsidRPr="00DF7F19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F004C8" w:rsidRPr="00DF7F19" w:rsidTr="00C168BC">
        <w:trPr>
          <w:trHeight w:val="253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1 11 09042 02 0000 120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Прочие поступления от использования имущ</w:t>
            </w:r>
            <w:r w:rsidRPr="00DF7F19">
              <w:rPr>
                <w:snapToGrid w:val="0"/>
              </w:rPr>
              <w:t>е</w:t>
            </w:r>
            <w:r w:rsidRPr="00DF7F19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DF7F19">
              <w:t>(за исключением им</w:t>
            </w:r>
            <w:r w:rsidRPr="00DF7F19">
              <w:t>у</w:t>
            </w:r>
            <w:r w:rsidRPr="00DF7F19">
              <w:t xml:space="preserve">щества </w:t>
            </w:r>
            <w:r w:rsidRPr="00DF7F19">
              <w:rPr>
                <w:szCs w:val="28"/>
              </w:rPr>
              <w:t xml:space="preserve">бюджетных и </w:t>
            </w:r>
            <w:r w:rsidRPr="00DF7F19">
              <w:t>автономных учреждений субъектов Российской Федерации, а также имущества государственных унитарных пре</w:t>
            </w:r>
            <w:r w:rsidRPr="00DF7F19">
              <w:t>д</w:t>
            </w:r>
            <w:r w:rsidRPr="00DF7F19">
              <w:t>приятий субъектов Российской Федерации, в том числе казенных)</w:t>
            </w:r>
          </w:p>
        </w:tc>
      </w:tr>
      <w:tr w:rsidR="00F004C8" w:rsidRPr="00DF7F19" w:rsidTr="00C168BC">
        <w:trPr>
          <w:trHeight w:val="26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lastRenderedPageBreak/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1 14 02022 02 0000 410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реализации имущества, находящег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F7F19">
              <w:rPr>
                <w:snapToGrid w:val="0"/>
              </w:rPr>
              <w:t>н</w:t>
            </w:r>
            <w:r w:rsidRPr="00DF7F19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DF7F19">
              <w:rPr>
                <w:szCs w:val="28"/>
              </w:rPr>
              <w:t xml:space="preserve">бюджетных и </w:t>
            </w:r>
            <w:r w:rsidRPr="00DF7F19">
              <w:rPr>
                <w:snapToGrid w:val="0"/>
              </w:rPr>
              <w:t>а</w:t>
            </w:r>
            <w:r w:rsidRPr="00DF7F19">
              <w:rPr>
                <w:snapToGrid w:val="0"/>
              </w:rPr>
              <w:t>в</w:t>
            </w:r>
            <w:r w:rsidRPr="00DF7F19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F004C8" w:rsidRPr="00DF7F19" w:rsidTr="00C168BC">
        <w:trPr>
          <w:trHeight w:val="267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1 14 02022 02 0000 440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реализации имущества, находящег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F7F19">
              <w:rPr>
                <w:snapToGrid w:val="0"/>
              </w:rPr>
              <w:t>н</w:t>
            </w:r>
            <w:r w:rsidRPr="00DF7F19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DF7F19">
              <w:rPr>
                <w:szCs w:val="28"/>
              </w:rPr>
              <w:t xml:space="preserve">бюджетных и </w:t>
            </w:r>
            <w:r w:rsidRPr="00DF7F19">
              <w:rPr>
                <w:snapToGrid w:val="0"/>
              </w:rPr>
              <w:t>а</w:t>
            </w:r>
            <w:r w:rsidRPr="00DF7F19">
              <w:rPr>
                <w:snapToGrid w:val="0"/>
              </w:rPr>
              <w:t>в</w:t>
            </w:r>
            <w:r w:rsidRPr="00DF7F19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F004C8" w:rsidRPr="00DF7F19" w:rsidTr="00C168BC">
        <w:trPr>
          <w:trHeight w:val="264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1 14 02023 02 0000 410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реализации иного имущества, нах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дящегося в собственности субъектов Росси</w:t>
            </w:r>
            <w:r w:rsidRPr="00DF7F19">
              <w:rPr>
                <w:snapToGrid w:val="0"/>
              </w:rPr>
              <w:t>й</w:t>
            </w:r>
            <w:r w:rsidRPr="00DF7F19">
              <w:rPr>
                <w:snapToGrid w:val="0"/>
              </w:rPr>
              <w:t xml:space="preserve">ской Федерации (за исключением имущества </w:t>
            </w:r>
            <w:r w:rsidRPr="00DF7F19">
              <w:rPr>
                <w:szCs w:val="28"/>
              </w:rPr>
              <w:t xml:space="preserve">бюджетных и </w:t>
            </w:r>
            <w:r w:rsidRPr="00DF7F19">
              <w:rPr>
                <w:snapToGrid w:val="0"/>
              </w:rPr>
              <w:t>автономных учреждений субъе</w:t>
            </w:r>
            <w:r w:rsidRPr="00DF7F19">
              <w:rPr>
                <w:snapToGrid w:val="0"/>
              </w:rPr>
              <w:t>к</w:t>
            </w:r>
            <w:r w:rsidRPr="00DF7F19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F004C8" w:rsidRPr="00DF7F19" w:rsidTr="00C168BC">
        <w:trPr>
          <w:trHeight w:val="36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1 14 02023 02 0000 440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реализации иного имущества, нах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дящегося в собственности субъектов Росси</w:t>
            </w:r>
            <w:r w:rsidRPr="00DF7F19">
              <w:rPr>
                <w:snapToGrid w:val="0"/>
              </w:rPr>
              <w:t>й</w:t>
            </w:r>
            <w:r w:rsidRPr="00DF7F19">
              <w:rPr>
                <w:snapToGrid w:val="0"/>
              </w:rPr>
              <w:t xml:space="preserve">ской Федерации (за исключением имущества </w:t>
            </w:r>
            <w:r w:rsidRPr="00DF7F19">
              <w:rPr>
                <w:szCs w:val="28"/>
              </w:rPr>
              <w:t xml:space="preserve">бюджетных и </w:t>
            </w:r>
            <w:r w:rsidRPr="00DF7F19">
              <w:rPr>
                <w:snapToGrid w:val="0"/>
              </w:rPr>
              <w:t>автономных учреждений субъе</w:t>
            </w:r>
            <w:r w:rsidRPr="00DF7F19">
              <w:rPr>
                <w:snapToGrid w:val="0"/>
              </w:rPr>
              <w:t>к</w:t>
            </w:r>
            <w:r w:rsidRPr="00DF7F19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F004C8" w:rsidRPr="00DF7F19" w:rsidTr="00C168BC">
        <w:trPr>
          <w:trHeight w:val="104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F004C8" w:rsidRPr="00DF7F19" w:rsidTr="00C168BC">
        <w:trPr>
          <w:trHeight w:val="159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F004C8" w:rsidRPr="00DF7F19" w:rsidTr="00C168BC">
        <w:trPr>
          <w:trHeight w:val="200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F004C8" w:rsidRPr="00DF7F19" w:rsidTr="00C168BC">
        <w:trPr>
          <w:trHeight w:val="104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F004C8" w:rsidRPr="00DF7F19" w:rsidTr="00C168BC">
        <w:trPr>
          <w:trHeight w:val="60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2 02 25082 02 0000 151</w:t>
            </w:r>
          </w:p>
          <w:p w:rsidR="00F004C8" w:rsidRPr="00DF7F19" w:rsidRDefault="00F004C8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04C8" w:rsidRPr="00DF7F19" w:rsidRDefault="00F004C8" w:rsidP="00735481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F004C8" w:rsidRPr="00DF7F19" w:rsidTr="00C168BC">
        <w:trPr>
          <w:trHeight w:val="60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25511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04C8" w:rsidRPr="00DF7F19" w:rsidRDefault="00F004C8" w:rsidP="003D2E5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проведение комплексных к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 xml:space="preserve">дастровых работ в рамках федеральной целевой программы </w:t>
            </w:r>
            <w:r w:rsidRPr="00DF7F19">
              <w:t>"</w:t>
            </w:r>
            <w:r w:rsidRPr="00DF7F19">
              <w:rPr>
                <w:szCs w:val="28"/>
              </w:rPr>
              <w:t>Развитие единой государственной системы регистрации прав и кадастрового уч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та недвижимости (2014-2019 годы)</w:t>
            </w:r>
            <w:r w:rsidRPr="00DF7F19">
              <w:t>"</w:t>
            </w:r>
          </w:p>
        </w:tc>
      </w:tr>
      <w:tr w:rsidR="003C2BA6" w:rsidRPr="00DF7F19" w:rsidTr="00C168BC">
        <w:trPr>
          <w:trHeight w:val="60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911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2BA6" w:rsidRPr="00DF7F19" w:rsidRDefault="003C2BA6" w:rsidP="006A24A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ванных жилых помещений из бюджетов суб</w:t>
            </w:r>
            <w:r w:rsidRPr="00DF7F19">
              <w:rPr>
                <w:szCs w:val="28"/>
              </w:rPr>
              <w:t>ъ</w:t>
            </w:r>
            <w:r w:rsidRPr="00DF7F19">
              <w:rPr>
                <w:szCs w:val="28"/>
              </w:rPr>
              <w:t>ектов Российской Федерации</w:t>
            </w:r>
          </w:p>
        </w:tc>
      </w:tr>
      <w:tr w:rsidR="00F004C8" w:rsidRPr="00DF7F19" w:rsidTr="00E47A10">
        <w:trPr>
          <w:trHeight w:val="336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F004C8" w:rsidRPr="00DF7F19" w:rsidTr="00E47A10">
        <w:trPr>
          <w:trHeight w:val="34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F004C8" w:rsidRPr="00DF7F19" w:rsidTr="00E47A10">
        <w:trPr>
          <w:trHeight w:val="35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F004C8" w:rsidRPr="00DF7F19" w:rsidTr="00E47A10">
        <w:trPr>
          <w:trHeight w:val="35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F004C8" w:rsidRPr="00DF7F19" w:rsidTr="00C168BC">
        <w:trPr>
          <w:trHeight w:val="70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трактной системе в сфере закупок товаров, 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</w:tr>
      <w:tr w:rsidR="00F004C8" w:rsidRPr="00DF7F19" w:rsidTr="00C168BC">
        <w:trPr>
          <w:trHeight w:val="28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трактной системе в сфере закупок товаров, 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DF7F19">
              <w:rPr>
                <w:szCs w:val="28"/>
              </w:rPr>
              <w:t>ь</w:t>
            </w:r>
            <w:r w:rsidRPr="00DF7F19">
              <w:rPr>
                <w:szCs w:val="28"/>
              </w:rPr>
              <w:t>ных районов</w:t>
            </w:r>
          </w:p>
        </w:tc>
      </w:tr>
      <w:tr w:rsidR="00F004C8" w:rsidRPr="00DF7F19" w:rsidTr="00C168BC">
        <w:trPr>
          <w:trHeight w:val="70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трактной системе в сфере закупок товаров, 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бот, услуг для обеспечения государственных и муниципальных нужд для нужд сельских пос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лений</w:t>
            </w:r>
          </w:p>
        </w:tc>
      </w:tr>
      <w:tr w:rsidR="00F004C8" w:rsidRPr="00DF7F19" w:rsidTr="00C168BC">
        <w:trPr>
          <w:trHeight w:val="70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трактной системе в сфере закупок товаров, р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бот, услуг для обеспечения государственных и муниципальных нужд для нужд городских п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селений</w:t>
            </w:r>
          </w:p>
        </w:tc>
      </w:tr>
      <w:tr w:rsidR="00F004C8" w:rsidRPr="00DF7F19" w:rsidTr="00C168BC">
        <w:trPr>
          <w:trHeight w:val="139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2 02 25066 02 0000 151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DF7F19">
              <w:rPr>
                <w:szCs w:val="28"/>
              </w:rPr>
              <w:t>д</w:t>
            </w:r>
            <w:r w:rsidRPr="00DF7F19">
              <w:rPr>
                <w:szCs w:val="28"/>
              </w:rPr>
              <w:t>ров для организаций народного хозяйства Ро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сийской Федерации</w:t>
            </w:r>
          </w:p>
        </w:tc>
      </w:tr>
      <w:tr w:rsidR="00F004C8" w:rsidRPr="00DF7F19" w:rsidTr="00C168BC">
        <w:trPr>
          <w:trHeight w:val="136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 на обеспечение деятельности депутатов Гос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дарственной Думы и их помощников в избир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</w:tr>
      <w:tr w:rsidR="00F004C8" w:rsidRPr="00DF7F19" w:rsidTr="00C168BC">
        <w:trPr>
          <w:trHeight w:val="139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F004C8" w:rsidRPr="00DF7F19" w:rsidTr="00C168BC">
        <w:trPr>
          <w:trHeight w:val="139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2 02 45155 02 0000 151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субъе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на выплату един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временного денежного поощрения при награ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дении орденом </w:t>
            </w:r>
            <w:r w:rsidRPr="00DF7F19">
              <w:rPr>
                <w:rFonts w:ascii="Times New Roman" w:hAnsi="Times New Roman" w:cs="Times New Roman"/>
                <w:sz w:val="28"/>
              </w:rPr>
              <w:t>"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Родительская слава</w:t>
            </w:r>
            <w:r w:rsidRPr="00DF7F19">
              <w:rPr>
                <w:rFonts w:ascii="Times New Roman" w:hAnsi="Times New Roman" w:cs="Times New Roman"/>
                <w:sz w:val="28"/>
              </w:rPr>
              <w:t>"</w:t>
            </w:r>
          </w:p>
        </w:tc>
      </w:tr>
      <w:tr w:rsidR="00F004C8" w:rsidRPr="00DF7F19" w:rsidTr="00C168BC"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2 02 45457 02 0000 151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3C2BA6" w:rsidRPr="00DF7F19" w:rsidTr="00C168BC"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2 18 45457 02 0000 151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782F7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иных межбю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жетных трансфертов на финансовое обеспеч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отдыхом и озд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ровлением детей, находящихся в трудной жи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ненной ситуации, из бюджетов муниципальных образований</w:t>
            </w:r>
          </w:p>
        </w:tc>
      </w:tr>
      <w:tr w:rsidR="003C2BA6" w:rsidRPr="00DF7F19" w:rsidTr="00C168BC"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ного хозяйства Российской Федерации из бю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3C2BA6" w:rsidRPr="00DF7F19" w:rsidTr="00C168BC"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</w:tr>
      <w:tr w:rsidR="003C2BA6" w:rsidRPr="00DF7F19" w:rsidTr="00C168BC"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</w:tr>
      <w:tr w:rsidR="003C2BA6" w:rsidRPr="00DF7F19" w:rsidTr="00AD72DD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2 19 45155 02 0000 151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фертов на единовременное денежное поощр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ние при награждении орденом "Родительская слава" из бюджетов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3C2BA6" w:rsidRPr="00DF7F19" w:rsidTr="00C168BC"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2 19 45224 02 0000 151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тий по временному социально-бытовому об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стройству лиц, вынужденно покинувших те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риторию Украины и находящихся в пунктах временного размещения, из бюджетов субъе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3C2BA6" w:rsidRPr="00DF7F19" w:rsidTr="00C168BC"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2 19 45457 02 0000 151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BA6" w:rsidRPr="00DF7F19" w:rsidRDefault="003C2BA6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тий, связанных с отдыхом и оздоровлением 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тей, находящихся в трудной жизненной ситу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ции, из бюджетов субъектов Российской Фед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F004C8" w:rsidRPr="00DF7F19" w:rsidTr="00E47A10">
        <w:trPr>
          <w:trHeight w:val="281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4C8" w:rsidRPr="00DF7F19" w:rsidRDefault="00F004C8" w:rsidP="00DA678A">
            <w:pPr>
              <w:spacing w:line="240" w:lineRule="auto"/>
              <w:ind w:left="617" w:hanging="617"/>
              <w:jc w:val="left"/>
            </w:pPr>
            <w:r w:rsidRPr="00DF7F19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DF7F19">
              <w:rPr>
                <w:b/>
                <w:szCs w:val="28"/>
              </w:rPr>
              <w:t>и</w:t>
            </w:r>
            <w:r w:rsidRPr="00DF7F19">
              <w:rPr>
                <w:b/>
                <w:szCs w:val="28"/>
              </w:rPr>
              <w:t>тике Ярославской области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Государственная пошлина за выдачу свид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тельства о государственной аккредитации рег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ональной спортивной федерации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2 02 25081 02 0000 151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Nonformat"/>
              <w:jc w:val="both"/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адресную финансовую поддер</w:t>
            </w:r>
            <w:r w:rsidRPr="00DF7F19">
              <w:rPr>
                <w:rFonts w:ascii="Times New Roman" w:hAnsi="Times New Roman" w:cs="Times New Roman"/>
                <w:sz w:val="28"/>
              </w:rPr>
              <w:t>ж</w:t>
            </w:r>
            <w:r w:rsidRPr="00DF7F19">
              <w:rPr>
                <w:rFonts w:ascii="Times New Roman" w:hAnsi="Times New Roman" w:cs="Times New Roman"/>
                <w:sz w:val="28"/>
              </w:rPr>
              <w:t>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2 02 25127 02 0000 151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мероприятий по п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этапному внедрению Всероссийского физкул</w:t>
            </w:r>
            <w:r w:rsidRPr="00DF7F19">
              <w:rPr>
                <w:rFonts w:ascii="Times New Roman" w:hAnsi="Times New Roman" w:cs="Times New Roman"/>
                <w:sz w:val="28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</w:rPr>
              <w:t>турно-спортивного комплекса "Готов к труду и обороне" (ГТО)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2 18 25020 02 0000 151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м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роприятия подпрограммы "Обеспечение жил</w:t>
            </w:r>
            <w:r w:rsidRPr="00DF7F19">
              <w:rPr>
                <w:rFonts w:ascii="Times New Roman" w:hAnsi="Times New Roman" w:cs="Times New Roman"/>
                <w:sz w:val="28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</w:rPr>
              <w:t>ем молодых семей" федеральной целевой пр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граммы "Жилище" на 2015 - 2020 годы из бю</w:t>
            </w:r>
            <w:r w:rsidRPr="00DF7F19">
              <w:rPr>
                <w:rFonts w:ascii="Times New Roman" w:hAnsi="Times New Roman" w:cs="Times New Roman"/>
                <w:sz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</w:rPr>
              <w:t>жетов муниципальных образований</w:t>
            </w:r>
          </w:p>
        </w:tc>
      </w:tr>
      <w:tr w:rsidR="00182A0D" w:rsidRPr="00DF7F19" w:rsidTr="00AD72DD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2 18 25081 02 0000 151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а</w:t>
            </w:r>
            <w:r w:rsidRPr="00DF7F19">
              <w:rPr>
                <w:rFonts w:ascii="Times New Roman" w:hAnsi="Times New Roman" w:cs="Times New Roman"/>
                <w:sz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DF7F19">
              <w:rPr>
                <w:rFonts w:ascii="Times New Roman" w:hAnsi="Times New Roman" w:cs="Times New Roman"/>
                <w:sz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</w:rPr>
              <w:t>сийской Федерации, из бюджетов муниципал</w:t>
            </w:r>
            <w:r w:rsidRPr="00DF7F19">
              <w:rPr>
                <w:rFonts w:ascii="Times New Roman" w:hAnsi="Times New Roman" w:cs="Times New Roman"/>
                <w:sz w:val="28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</w:rPr>
              <w:t>ных образований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2 18 25127 02 0000 151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ре</w:t>
            </w:r>
            <w:r w:rsidRPr="00DF7F19">
              <w:rPr>
                <w:rFonts w:ascii="Times New Roman" w:hAnsi="Times New Roman" w:cs="Times New Roman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</w:rPr>
              <w:t>лизацию мероприятий по поэтапному внедр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нию Всероссийского физкультурно-спортивного комплекса "Готов к труду и об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роне" (ГТО) из бюджетов муниципальных о</w:t>
            </w:r>
            <w:r w:rsidRPr="00DF7F19">
              <w:rPr>
                <w:rFonts w:ascii="Times New Roman" w:hAnsi="Times New Roman" w:cs="Times New Roman"/>
                <w:sz w:val="28"/>
              </w:rPr>
              <w:t>б</w:t>
            </w:r>
            <w:r w:rsidRPr="00DF7F19">
              <w:rPr>
                <w:rFonts w:ascii="Times New Roman" w:hAnsi="Times New Roman" w:cs="Times New Roman"/>
                <w:sz w:val="28"/>
              </w:rPr>
              <w:t>разований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2 18 25495 02 0000 151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ф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нансовое обеспечение мероприятий федерал</w:t>
            </w:r>
            <w:r w:rsidRPr="00DF7F19">
              <w:rPr>
                <w:rFonts w:ascii="Times New Roman" w:hAnsi="Times New Roman" w:cs="Times New Roman"/>
                <w:sz w:val="28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2 19 25020 02 0000 151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лище" на 2015 - 2020 годы из бюджетов суб</w:t>
            </w:r>
            <w:r w:rsidRPr="00DF7F19">
              <w:rPr>
                <w:rFonts w:ascii="Times New Roman" w:hAnsi="Times New Roman" w:cs="Times New Roman"/>
                <w:sz w:val="28"/>
              </w:rPr>
              <w:t>ъ</w:t>
            </w:r>
            <w:r w:rsidRPr="00DF7F19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2 19 25081 02 0000 151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Возврат остатков субсидий на адресную ф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нансовую поддержку спортивных организаций, осуществляющих подготовку спортивного р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зерва для сборных команд Российской Федер</w:t>
            </w:r>
            <w:r w:rsidRPr="00DF7F19">
              <w:rPr>
                <w:rFonts w:ascii="Times New Roman" w:hAnsi="Times New Roman" w:cs="Times New Roman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</w:rPr>
              <w:t>ции</w:t>
            </w:r>
            <w:r w:rsidR="00DA678A" w:rsidRPr="00DF7F19">
              <w:rPr>
                <w:rFonts w:ascii="Times New Roman" w:hAnsi="Times New Roman" w:cs="Times New Roman"/>
                <w:sz w:val="28"/>
              </w:rPr>
              <w:t>,</w:t>
            </w:r>
            <w:r w:rsidRPr="00DF7F19">
              <w:rPr>
                <w:rFonts w:ascii="Times New Roman" w:hAnsi="Times New Roman" w:cs="Times New Roman"/>
                <w:sz w:val="28"/>
              </w:rPr>
              <w:t xml:space="preserve"> из бюджетов субъектов Российской Фед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2 19 25127 02 0000 151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Возврат остатков субсидий на реализацию м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роприятий по поэтапному внедрению Всеро</w:t>
            </w:r>
            <w:r w:rsidRPr="00DF7F19">
              <w:rPr>
                <w:rFonts w:ascii="Times New Roman" w:hAnsi="Times New Roman" w:cs="Times New Roman"/>
                <w:sz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</w:rPr>
              <w:t>сийского физкультурно-спортивного комплекса "Готов к труду и обороне" (ГТО) из бюджетов субъектов Российской Федерации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2 19 25445 02 0000 151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Возврат остатков субсидий на государственную поддержку молодежного предпринимательства из бюджетов субъектов Российской Федерации</w:t>
            </w:r>
          </w:p>
        </w:tc>
      </w:tr>
      <w:tr w:rsidR="00182A0D" w:rsidRPr="00DF7F19" w:rsidTr="00C168BC">
        <w:trPr>
          <w:trHeight w:val="7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2 19 25495 02 0000 151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Возврат остатков субсидий на финансовое обеспечение мероприятий федеральной цел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вой программы "Развитие физической культ</w:t>
            </w:r>
            <w:r w:rsidRPr="00DF7F19">
              <w:rPr>
                <w:rFonts w:ascii="Times New Roman" w:hAnsi="Times New Roman" w:cs="Times New Roman"/>
                <w:sz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182A0D" w:rsidRPr="00DF7F19" w:rsidTr="00E47A10">
        <w:trPr>
          <w:trHeight w:val="281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af"/>
              <w:rPr>
                <w:sz w:val="28"/>
                <w:szCs w:val="28"/>
              </w:rPr>
            </w:pPr>
            <w:r w:rsidRPr="00DF7F19">
              <w:rPr>
                <w:sz w:val="28"/>
                <w:szCs w:val="28"/>
              </w:rPr>
              <w:t xml:space="preserve">924 </w:t>
            </w:r>
            <w:r w:rsidRPr="00DF7F19">
              <w:rPr>
                <w:b w:val="0"/>
                <w:sz w:val="28"/>
                <w:szCs w:val="28"/>
              </w:rPr>
              <w:t>–</w:t>
            </w:r>
            <w:r w:rsidRPr="00DF7F19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182A0D" w:rsidRPr="00DF7F19" w:rsidTr="00C168BC">
        <w:trPr>
          <w:trHeight w:val="92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 xml:space="preserve">вых программ </w:t>
            </w:r>
          </w:p>
        </w:tc>
      </w:tr>
      <w:tr w:rsidR="00182A0D" w:rsidRPr="00DF7F19" w:rsidTr="00C168BC">
        <w:trPr>
          <w:trHeight w:val="92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Nonformat"/>
              <w:jc w:val="both"/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пальной) собственности</w:t>
            </w:r>
          </w:p>
        </w:tc>
      </w:tr>
      <w:tr w:rsidR="00182A0D" w:rsidRPr="00DF7F19" w:rsidTr="00C168BC">
        <w:trPr>
          <w:trHeight w:val="296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2 02 25209 02 0000 151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F7F19">
              <w:rPr>
                <w:rFonts w:ascii="Times New Roman" w:hAnsi="Times New Roman" w:cs="Times New Roman"/>
                <w:sz w:val="28"/>
              </w:rPr>
              <w:t>б</w:t>
            </w:r>
            <w:r w:rsidRPr="00DF7F19">
              <w:rPr>
                <w:rFonts w:ascii="Times New Roman" w:hAnsi="Times New Roman" w:cs="Times New Roman"/>
                <w:sz w:val="28"/>
              </w:rPr>
              <w:t>служивания населения, оказанием адресной с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циальной помощи неработающим пенсионерам, обучением компьютерной грамотности нераб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тающих пенсионеров</w:t>
            </w:r>
          </w:p>
        </w:tc>
      </w:tr>
      <w:tr w:rsidR="00182A0D" w:rsidRPr="00DF7F19" w:rsidTr="00C168BC"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2 02 35134 02 0000 151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82F78">
            <w:pPr>
              <w:spacing w:line="240" w:lineRule="auto"/>
              <w:ind w:firstLine="0"/>
            </w:pPr>
            <w:r w:rsidRPr="00DF7F19"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DF7F19">
              <w:t>с</w:t>
            </w:r>
            <w:r w:rsidRPr="00DF7F19">
              <w:t>печении жильем ветеранов Великой Отеч</w:t>
            </w:r>
            <w:r w:rsidRPr="00DF7F19">
              <w:t>е</w:t>
            </w:r>
            <w:r w:rsidRPr="00DF7F19">
              <w:t>ственной войны 1941 - 1945 годов"</w:t>
            </w:r>
          </w:p>
        </w:tc>
      </w:tr>
      <w:tr w:rsidR="00182A0D" w:rsidRPr="00DF7F19" w:rsidTr="00EE797D">
        <w:trPr>
          <w:trHeight w:val="2682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2 02 35135 02 0000 151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федеральными зак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нами от 12 января 1995 года № 5-ФЗ "О ветер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нах" и от 24 ноября 1995 года № 181-ФЗ "О с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циальной защите инвалидов в Российской Ф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дерации"</w:t>
            </w:r>
          </w:p>
        </w:tc>
      </w:tr>
      <w:tr w:rsidR="00182A0D" w:rsidRPr="00DF7F19" w:rsidTr="00EE797D">
        <w:trPr>
          <w:trHeight w:val="147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2 02 35485 02 0000 151</w:t>
            </w:r>
          </w:p>
          <w:p w:rsidR="00182A0D" w:rsidRPr="00DF7F19" w:rsidRDefault="00182A0D" w:rsidP="00D76596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равненных к ним лиц</w:t>
            </w:r>
          </w:p>
        </w:tc>
      </w:tr>
      <w:tr w:rsidR="00182A0D" w:rsidRPr="00DF7F19" w:rsidTr="00EE797D">
        <w:trPr>
          <w:trHeight w:val="2652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503F1C">
            <w:pPr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2 02 45154 02 0000 151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подготовке и пр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ведению чемпионата мира по футболу в 2018 году в Российской Федерации в целях стро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тельства и/или реконструкции спортивных об</w:t>
            </w:r>
            <w:r w:rsidRPr="00DF7F19">
              <w:rPr>
                <w:szCs w:val="28"/>
              </w:rPr>
              <w:t>ъ</w:t>
            </w:r>
            <w:r w:rsidRPr="00DF7F19">
              <w:rPr>
                <w:szCs w:val="28"/>
              </w:rPr>
              <w:t xml:space="preserve">ектов, а также развития метрополитенов в </w:t>
            </w:r>
            <w:r w:rsidR="00EE797D">
              <w:rPr>
                <w:szCs w:val="28"/>
              </w:rPr>
              <w:br/>
            </w:r>
            <w:r w:rsidRPr="00DF7F19">
              <w:rPr>
                <w:szCs w:val="28"/>
              </w:rPr>
              <w:t>г. Санкт-Петербурге и г. Нижнем Новгороде</w:t>
            </w:r>
          </w:p>
        </w:tc>
      </w:tr>
      <w:tr w:rsidR="009A04E2" w:rsidRPr="00DF7F19" w:rsidTr="002954EC">
        <w:trPr>
          <w:trHeight w:val="107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4E2" w:rsidRPr="00503F1C" w:rsidRDefault="009A04E2" w:rsidP="002954E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4E2" w:rsidRPr="00DF7F19" w:rsidRDefault="009A04E2" w:rsidP="002954EC">
            <w:pPr>
              <w:ind w:firstLine="0"/>
              <w:jc w:val="left"/>
              <w:rPr>
                <w:szCs w:val="28"/>
              </w:rPr>
            </w:pPr>
            <w:r w:rsidRPr="00503F1C">
              <w:rPr>
                <w:szCs w:val="28"/>
              </w:rPr>
              <w:t>2 02 49999 0</w:t>
            </w:r>
            <w:r>
              <w:rPr>
                <w:szCs w:val="28"/>
              </w:rPr>
              <w:t>2</w:t>
            </w:r>
            <w:r w:rsidRPr="00503F1C">
              <w:rPr>
                <w:szCs w:val="28"/>
              </w:rPr>
              <w:t xml:space="preserve">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4E2" w:rsidRPr="00DF7F19" w:rsidRDefault="009A04E2" w:rsidP="002954EC">
            <w:pPr>
              <w:spacing w:line="240" w:lineRule="auto"/>
              <w:ind w:firstLine="0"/>
              <w:rPr>
                <w:szCs w:val="28"/>
              </w:rPr>
            </w:pPr>
            <w:r w:rsidRPr="009265C8">
              <w:rPr>
                <w:szCs w:val="28"/>
              </w:rPr>
              <w:t>Прочие межбюджетные трансферты, передав</w:t>
            </w:r>
            <w:r w:rsidRPr="009265C8">
              <w:rPr>
                <w:szCs w:val="28"/>
              </w:rPr>
              <w:t>а</w:t>
            </w:r>
            <w:r w:rsidRPr="009265C8">
              <w:rPr>
                <w:szCs w:val="28"/>
              </w:rPr>
              <w:t>емые бюджетам субъектов Российской Федер</w:t>
            </w:r>
            <w:r w:rsidRPr="009265C8">
              <w:rPr>
                <w:szCs w:val="28"/>
              </w:rPr>
              <w:t>а</w:t>
            </w:r>
            <w:r w:rsidRPr="009265C8">
              <w:rPr>
                <w:szCs w:val="28"/>
              </w:rPr>
              <w:t>ции</w:t>
            </w:r>
          </w:p>
        </w:tc>
      </w:tr>
      <w:tr w:rsidR="00182A0D" w:rsidRPr="00DF7F19" w:rsidTr="00DA678A">
        <w:trPr>
          <w:trHeight w:val="210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EE797D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E797D">
              <w:rPr>
                <w:rFonts w:ascii="Times New Roman" w:hAnsi="Times New Roman" w:cs="Times New Roman"/>
                <w:sz w:val="28"/>
                <w:szCs w:val="28"/>
              </w:rPr>
              <w:t xml:space="preserve">924 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ind w:firstLine="0"/>
              <w:jc w:val="left"/>
              <w:rPr>
                <w:szCs w:val="28"/>
              </w:rPr>
            </w:pPr>
            <w:r w:rsidRPr="00EE797D">
              <w:rPr>
                <w:szCs w:val="28"/>
              </w:rPr>
              <w:t xml:space="preserve">2 03 </w:t>
            </w:r>
            <w:r w:rsidRPr="00DF7F19">
              <w:rPr>
                <w:szCs w:val="28"/>
              </w:rPr>
              <w:t>02040</w:t>
            </w:r>
            <w:r w:rsidRPr="00EE797D">
              <w:rPr>
                <w:szCs w:val="28"/>
              </w:rPr>
              <w:t xml:space="preserve"> 02 000</w:t>
            </w:r>
            <w:r w:rsidRPr="00DF7F19">
              <w:rPr>
                <w:szCs w:val="28"/>
              </w:rPr>
              <w:t>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t>Безвозмездные поступления в бюджеты суб</w:t>
            </w:r>
            <w:r w:rsidRPr="00DF7F19">
              <w:t>ъ</w:t>
            </w:r>
            <w:r w:rsidRPr="00DF7F19">
              <w:t>ектов Российской Федерации от государстве</w:t>
            </w:r>
            <w:r w:rsidRPr="00DF7F19">
              <w:t>н</w:t>
            </w:r>
            <w:r w:rsidRPr="00DF7F19">
              <w:t>ной корпорации - Фонда содействия реформ</w:t>
            </w:r>
            <w:r w:rsidRPr="00DF7F19">
              <w:t>и</w:t>
            </w:r>
            <w:r w:rsidRPr="00DF7F19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182A0D" w:rsidRPr="00DF7F19" w:rsidTr="00DA678A">
        <w:trPr>
          <w:trHeight w:val="269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 xml:space="preserve">2 03 </w:t>
            </w:r>
            <w:r w:rsidRPr="00DF7F19">
              <w:rPr>
                <w:szCs w:val="28"/>
              </w:rPr>
              <w:t>02060</w:t>
            </w:r>
            <w:r w:rsidRPr="00DF7F19">
              <w:rPr>
                <w:szCs w:val="28"/>
                <w:lang w:val="en-US"/>
              </w:rPr>
              <w:t xml:space="preserve"> 02 000</w:t>
            </w:r>
            <w:r w:rsidRPr="00DF7F19">
              <w:rPr>
                <w:szCs w:val="28"/>
              </w:rPr>
              <w:t>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t>Безвозмездные поступления в бюджеты суб</w:t>
            </w:r>
            <w:r w:rsidRPr="00DF7F19">
              <w:t>ъ</w:t>
            </w:r>
            <w:r w:rsidRPr="00DF7F19">
              <w:t>ектов Российской Федерации от государстве</w:t>
            </w:r>
            <w:r w:rsidRPr="00DF7F19">
              <w:t>н</w:t>
            </w:r>
            <w:r w:rsidRPr="00DF7F19">
              <w:t>ной корпорации - Фонда содействия реформ</w:t>
            </w:r>
            <w:r w:rsidRPr="00DF7F19">
              <w:t>и</w:t>
            </w:r>
            <w:r w:rsidRPr="00DF7F19"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182A0D" w:rsidRPr="00DF7F19" w:rsidTr="00DA678A">
        <w:trPr>
          <w:trHeight w:val="297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2 19 52090 02 0000 151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spacing w:line="240" w:lineRule="auto"/>
              <w:ind w:firstLine="0"/>
            </w:pPr>
            <w:r w:rsidRPr="00DF7F19">
              <w:t>Возврат остатков субсидий прошлых лет на с</w:t>
            </w:r>
            <w:r w:rsidRPr="00DF7F19">
              <w:t>о</w:t>
            </w:r>
            <w:r w:rsidRPr="00DF7F19">
              <w:t>финансирование социальных программ субъе</w:t>
            </w:r>
            <w:r w:rsidRPr="00DF7F19">
              <w:t>к</w:t>
            </w:r>
            <w:r w:rsidRPr="00DF7F19">
              <w:t>тов Российской Федерации, связанных с укре</w:t>
            </w:r>
            <w:r w:rsidRPr="00DF7F19">
              <w:t>п</w:t>
            </w:r>
            <w:r w:rsidRPr="00DF7F19">
              <w:t>лением материально-технической базы орган</w:t>
            </w:r>
            <w:r w:rsidRPr="00DF7F19">
              <w:t>и</w:t>
            </w:r>
            <w:r w:rsidRPr="00DF7F19">
              <w:t>заций социального обслуживания населения, оказанием адресной социальной помощи нер</w:t>
            </w:r>
            <w:r w:rsidRPr="00DF7F19">
              <w:t>а</w:t>
            </w:r>
            <w:r w:rsidRPr="00DF7F19">
              <w:t>ботающим пенсионерам, обучением компь</w:t>
            </w:r>
            <w:r w:rsidRPr="00DF7F19">
              <w:t>ю</w:t>
            </w:r>
            <w:r w:rsidRPr="00DF7F19">
              <w:t>терной грамотности неработающих пенсион</w:t>
            </w:r>
            <w:r w:rsidRPr="00DF7F19">
              <w:t>е</w:t>
            </w:r>
            <w:r w:rsidRPr="00DF7F19">
              <w:t>ров</w:t>
            </w:r>
          </w:p>
        </w:tc>
      </w:tr>
      <w:tr w:rsidR="00182A0D" w:rsidRPr="00DF7F19" w:rsidTr="00EE797D">
        <w:trPr>
          <w:trHeight w:val="402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182A0D" w:rsidRPr="00DF7F19" w:rsidTr="00C168BC">
        <w:trPr>
          <w:trHeight w:val="32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napToGrid w:val="0"/>
              </w:rPr>
              <w:t>1 08 07172 01 0000 110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DF7F19">
              <w:rPr>
                <w:snapToGrid w:val="0"/>
              </w:rPr>
              <w:t>е</w:t>
            </w:r>
            <w:r w:rsidRPr="00DF7F19">
              <w:rPr>
                <w:snapToGrid w:val="0"/>
              </w:rPr>
              <w:t>ние по автомобильным дорогам транспортных средств, осуществляющих перевозки опасных, тяжеловесных и (или) крупногабаритных гр</w:t>
            </w:r>
            <w:r w:rsidRPr="00DF7F19">
              <w:rPr>
                <w:snapToGrid w:val="0"/>
              </w:rPr>
              <w:t>у</w:t>
            </w:r>
            <w:r w:rsidRPr="00DF7F19">
              <w:rPr>
                <w:snapToGrid w:val="0"/>
              </w:rPr>
              <w:t>зов, зачисляемая в бюджеты субъектов Росси</w:t>
            </w:r>
            <w:r w:rsidRPr="00DF7F19">
              <w:rPr>
                <w:snapToGrid w:val="0"/>
              </w:rPr>
              <w:t>й</w:t>
            </w:r>
            <w:r w:rsidRPr="00DF7F19">
              <w:rPr>
                <w:snapToGrid w:val="0"/>
              </w:rPr>
              <w:t>ской Федерации</w:t>
            </w:r>
          </w:p>
        </w:tc>
      </w:tr>
      <w:tr w:rsidR="00182A0D" w:rsidRPr="00DF7F19" w:rsidTr="00C168BC">
        <w:trPr>
          <w:trHeight w:val="204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zCs w:val="28"/>
              </w:rPr>
              <w:t>1 11 05027 02 0000 120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DF7F19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ния регионального или межмуниципального значения, находящихся в собственности субъе</w:t>
            </w:r>
            <w:r w:rsidRPr="00DF7F19">
              <w:rPr>
                <w:szCs w:val="28"/>
              </w:rPr>
              <w:t>к</w:t>
            </w:r>
            <w:r w:rsidRPr="00DF7F19">
              <w:rPr>
                <w:szCs w:val="28"/>
              </w:rPr>
              <w:t>тов Российской Федерации</w:t>
            </w:r>
            <w:proofErr w:type="gramEnd"/>
          </w:p>
        </w:tc>
      </w:tr>
      <w:tr w:rsidR="00182A0D" w:rsidRPr="00DF7F19" w:rsidTr="00C168BC">
        <w:trPr>
          <w:trHeight w:val="33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1 11 05100 02 0000 120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Плата от реализации соглашений об установл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нии сервитутов в отношении земельных учас</w:t>
            </w:r>
            <w:r w:rsidRPr="00DF7F19">
              <w:rPr>
                <w:szCs w:val="28"/>
              </w:rPr>
              <w:t>т</w:t>
            </w:r>
            <w:r w:rsidRPr="00DF7F19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тельства (реконструкции), капитального ремо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та и эксплуатации объектов дорожного сервиса, прокладки, переноса, переустройства и эксплу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тации инженерных коммуникаций, установки и эксплуатации рекламных конструкций</w:t>
            </w:r>
          </w:p>
        </w:tc>
      </w:tr>
      <w:tr w:rsidR="00182A0D" w:rsidRPr="00DF7F19" w:rsidTr="00C168BC">
        <w:trPr>
          <w:trHeight w:val="32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1 11 09032 02 0000 120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Cell"/>
              <w:jc w:val="both"/>
              <w:rPr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 от эксплуатации и использования им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щества автомобильных дорог, находящихся в собственности субъектов Российской Федер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182A0D" w:rsidRPr="00DF7F19" w:rsidTr="00C168BC">
        <w:trPr>
          <w:trHeight w:val="1662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zCs w:val="28"/>
              </w:rPr>
              <w:t>1 13 01520 02 0000 130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182A0D" w:rsidRPr="00DF7F19" w:rsidTr="00C168BC">
        <w:trPr>
          <w:trHeight w:val="32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182A0D" w:rsidRPr="00DF7F19" w:rsidTr="00C168BC">
        <w:trPr>
          <w:trHeight w:val="186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  <w:lang w:val="en-US"/>
              </w:rPr>
              <w:t>9</w:t>
            </w:r>
            <w:r w:rsidRPr="00DF7F19">
              <w:rPr>
                <w:szCs w:val="28"/>
              </w:rPr>
              <w:t>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DF7F19">
              <w:rPr>
                <w:szCs w:val="28"/>
              </w:rPr>
              <w:t>д</w:t>
            </w:r>
            <w:r w:rsidRPr="00DF7F19">
              <w:rPr>
                <w:szCs w:val="28"/>
              </w:rPr>
              <w:t>министративных правонарушениях, предусмо</w:t>
            </w:r>
            <w:r w:rsidRPr="00DF7F19">
              <w:rPr>
                <w:szCs w:val="28"/>
              </w:rPr>
              <w:t>т</w:t>
            </w:r>
            <w:r w:rsidRPr="00DF7F19">
              <w:rPr>
                <w:szCs w:val="28"/>
              </w:rPr>
              <w:t>ренные статьей 20.25 Кодекса Российской Ф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дерации об административных правонарушен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ях</w:t>
            </w:r>
          </w:p>
        </w:tc>
      </w:tr>
      <w:tr w:rsidR="00182A0D" w:rsidRPr="00DF7F19" w:rsidTr="00C168BC">
        <w:trPr>
          <w:trHeight w:val="230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182A0D" w:rsidRPr="00DF7F19" w:rsidTr="00C168BC">
        <w:trPr>
          <w:trHeight w:val="99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вым такси</w:t>
            </w:r>
          </w:p>
        </w:tc>
      </w:tr>
      <w:tr w:rsidR="00182A0D" w:rsidRPr="00DF7F19" w:rsidTr="00C168BC">
        <w:trPr>
          <w:trHeight w:val="381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конку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сийской Федерации, в качестве обеспечения з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явки на участие в таком конкурсе (аукционе) в случае уклонения участника конкурса (аукци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на) от заключения данного контракта и в иных случаях, установленных законодательством Ро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  <w:proofErr w:type="gramEnd"/>
          </w:p>
        </w:tc>
      </w:tr>
      <w:tr w:rsidR="00182A0D" w:rsidRPr="00DF7F19" w:rsidTr="00C168BC">
        <w:trPr>
          <w:trHeight w:val="132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DF7F19">
              <w:rPr>
                <w:szCs w:val="28"/>
                <w:lang w:val="en-US" w:eastAsia="en-US"/>
              </w:rPr>
              <w:t>2 02 20077 02 0000 151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на софинансирование капитальных вложений в объекты государственной (муниц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пальной) собственности</w:t>
            </w:r>
          </w:p>
        </w:tc>
      </w:tr>
      <w:tr w:rsidR="00182A0D" w:rsidRPr="00DF7F19" w:rsidTr="006D614E">
        <w:trPr>
          <w:trHeight w:val="1402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F7F19">
              <w:rPr>
                <w:szCs w:val="28"/>
                <w:lang w:eastAsia="en-US"/>
              </w:rPr>
              <w:t>2 02 25420 02 0000 151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Субсидии бюджетам субъектов Российской Ф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дерации на реализацию мероприятий реги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нальных программ в сфере дорожного хозя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й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ства, включая проекты, реализуемые с прим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нением механизмов государственно-частного 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</w:t>
            </w:r>
            <w:r w:rsidRPr="00DF7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сийской Федерации</w:t>
            </w:r>
          </w:p>
        </w:tc>
      </w:tr>
      <w:tr w:rsidR="00182A0D" w:rsidRPr="00DF7F19" w:rsidTr="00EE797D">
        <w:trPr>
          <w:trHeight w:val="109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DF7F19">
              <w:rPr>
                <w:szCs w:val="28"/>
                <w:lang w:val="en-US" w:eastAsia="en-US"/>
              </w:rPr>
              <w:t>2 02 45390 02 0000 151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EE797D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</w:pPr>
            <w:r w:rsidRPr="00EE797D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</w:tr>
      <w:tr w:rsidR="00182A0D" w:rsidRPr="00DF7F19" w:rsidTr="006D614E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200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A0D" w:rsidRPr="00DF7F19" w:rsidRDefault="00182A0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A0D" w:rsidRPr="00DF7F19" w:rsidRDefault="00182A0D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F7F19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A0D" w:rsidRPr="00DF7F19" w:rsidRDefault="00182A0D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вольных пожертвований, в отношении автом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бильных дорог общего пользования регионал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или межмуниципального значения</w:t>
            </w:r>
          </w:p>
        </w:tc>
      </w:tr>
      <w:tr w:rsidR="00182A0D" w:rsidRPr="00DF7F19" w:rsidTr="00CF39F1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32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F7F19">
              <w:rPr>
                <w:szCs w:val="28"/>
                <w:lang w:eastAsia="en-US"/>
              </w:rPr>
              <w:t>2 18 25018 02 0000 151</w:t>
            </w:r>
          </w:p>
        </w:tc>
        <w:tc>
          <w:tcPr>
            <w:tcW w:w="5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Фед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рации от возврата остатков субсидий на реал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зацию мероприятий федеральной целевой пр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граммы "Устойчивое развитие сельских терр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торий на 2014 - 2017 годы и на период до     2020 года" из бюджетов муниципальных обр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зований</w:t>
            </w:r>
          </w:p>
        </w:tc>
      </w:tr>
      <w:tr w:rsidR="00182A0D" w:rsidRPr="00DF7F19" w:rsidTr="006D614E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3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F7F19">
              <w:rPr>
                <w:szCs w:val="28"/>
                <w:lang w:eastAsia="en-US"/>
              </w:rPr>
              <w:t>2 18 45420 02 0000 151</w:t>
            </w:r>
          </w:p>
        </w:tc>
        <w:tc>
          <w:tcPr>
            <w:tcW w:w="5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82F7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Фед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рации от возврата остатков иных межбюдже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трансфертов на реализацию мероприятий региональных программ в сфере дорожного х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зяйства, включая проекты, реализуемые с пр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Федерации, из бюджетов муниципал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</w:t>
            </w:r>
            <w:proofErr w:type="gramEnd"/>
          </w:p>
        </w:tc>
      </w:tr>
      <w:tr w:rsidR="00182A0D" w:rsidRPr="00DF7F19" w:rsidTr="006D614E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170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F7F19">
              <w:rPr>
                <w:szCs w:val="28"/>
                <w:lang w:eastAsia="en-US"/>
              </w:rPr>
              <w:t>2 19 25018 02 0000 151</w:t>
            </w:r>
          </w:p>
        </w:tc>
        <w:tc>
          <w:tcPr>
            <w:tcW w:w="5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субсидий на реализацию м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182A0D" w:rsidRPr="00DF7F19" w:rsidTr="00EE797D">
        <w:tblPrEx>
          <w:tblLook w:val="04A0" w:firstRow="1" w:lastRow="0" w:firstColumn="1" w:lastColumn="0" w:noHBand="0" w:noVBand="1"/>
        </w:tblPrEx>
        <w:trPr>
          <w:gridAfter w:val="1"/>
          <w:wAfter w:w="11" w:type="dxa"/>
          <w:trHeight w:val="69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F7F19">
              <w:rPr>
                <w:szCs w:val="28"/>
                <w:lang w:eastAsia="en-US"/>
              </w:rPr>
              <w:t>2 19 45420 02 0000 151</w:t>
            </w:r>
          </w:p>
        </w:tc>
        <w:tc>
          <w:tcPr>
            <w:tcW w:w="5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иных межбюджетных тран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фертов на реализацию мероприятий регионал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и строительство, реконструкцию и ремонт уникальных искусственных дорожных соор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</w:tr>
      <w:tr w:rsidR="00182A0D" w:rsidRPr="00DF7F19" w:rsidTr="00E47A10">
        <w:trPr>
          <w:trHeight w:val="499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931 – Департамент государственного жилищного надзора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82A0D" w:rsidRPr="00DF7F19" w:rsidTr="00C168BC">
        <w:trPr>
          <w:trHeight w:val="97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182A0D" w:rsidRPr="00DF7F19" w:rsidTr="00C168BC">
        <w:trPr>
          <w:trHeight w:val="96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82A0D" w:rsidRPr="00DF7F19" w:rsidTr="00C168BC">
        <w:trPr>
          <w:trHeight w:val="96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182A0D" w:rsidRPr="00DF7F19" w:rsidTr="00E47A10">
        <w:trPr>
          <w:trHeight w:val="346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182A0D" w:rsidRPr="00DF7F19" w:rsidTr="006D614E">
        <w:trPr>
          <w:trHeight w:val="737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14E" w:rsidRPr="00DF7F19" w:rsidRDefault="00182A0D" w:rsidP="006D614E">
            <w:pPr>
              <w:pStyle w:val="ConsCell"/>
              <w:widowControl/>
              <w:ind w:left="652" w:hanging="652"/>
              <w:rPr>
                <w:snapToGrid w:val="0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182A0D" w:rsidRPr="00DF7F19" w:rsidTr="00C168BC">
        <w:trPr>
          <w:trHeight w:val="401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82A0D" w:rsidRPr="00DF7F19" w:rsidTr="00C168BC">
        <w:trPr>
          <w:trHeight w:val="401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6D614E" w:rsidRDefault="00182A0D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D614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</w:t>
            </w:r>
            <w:r w:rsidR="006D614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6D614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числяемые в бюджеты муниципальных рай</w:t>
            </w:r>
            <w:r w:rsidRPr="006D614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D614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182A0D" w:rsidRPr="00DF7F19" w:rsidTr="00C168BC">
        <w:trPr>
          <w:trHeight w:val="401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2 02 25086 02 0000 151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DF7F19">
              <w:rPr>
                <w:szCs w:val="28"/>
              </w:rPr>
              <w:t>у</w:t>
            </w:r>
            <w:r w:rsidRPr="00DF7F19">
              <w:rPr>
                <w:szCs w:val="28"/>
              </w:rPr>
              <w:t>смотренных региональной программой перес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ления, включенной в Государственную пр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грамму по оказанию содействия добровольн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му переселению в Российскую Федерацию с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отечественников, проживающих за рубежом</w:t>
            </w:r>
          </w:p>
        </w:tc>
      </w:tr>
      <w:tr w:rsidR="00182A0D" w:rsidRPr="00DF7F19" w:rsidTr="006D614E">
        <w:trPr>
          <w:trHeight w:val="1660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lastRenderedPageBreak/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2 02 25470 02 0000 151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2A0D" w:rsidRPr="00DF7F19" w:rsidRDefault="00182A0D" w:rsidP="00735481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DF7F19">
              <w:rPr>
                <w:szCs w:val="28"/>
              </w:rPr>
              <w:t>Субсидии бюджетам субъектов Российской Федерации на реализацию дополнительных м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роприятий в сфере занятости населения, направленных на снижение напряженности на рынке труда субъектов Российской Федерации</w:t>
            </w:r>
          </w:p>
        </w:tc>
      </w:tr>
      <w:tr w:rsidR="00182A0D" w:rsidRPr="00DF7F19" w:rsidTr="006D614E">
        <w:trPr>
          <w:trHeight w:val="1408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 xml:space="preserve">2 02 </w:t>
            </w:r>
            <w:r w:rsidRPr="00DF7F19">
              <w:rPr>
                <w:szCs w:val="28"/>
              </w:rPr>
              <w:t>35290</w:t>
            </w:r>
            <w:r w:rsidRPr="00DF7F19">
              <w:rPr>
                <w:szCs w:val="28"/>
                <w:lang w:val="en-US"/>
              </w:rPr>
              <w:t xml:space="preserve"> </w:t>
            </w:r>
            <w:r w:rsidRPr="00DF7F19">
              <w:rPr>
                <w:szCs w:val="28"/>
              </w:rPr>
              <w:t xml:space="preserve">02 </w:t>
            </w:r>
            <w:r w:rsidRPr="00DF7F19">
              <w:rPr>
                <w:szCs w:val="28"/>
                <w:lang w:val="en-US"/>
              </w:rPr>
              <w:t>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color w:val="000000"/>
              </w:rPr>
              <w:t xml:space="preserve">Субвенции бюджетам </w:t>
            </w:r>
            <w:r w:rsidRPr="00DF7F19">
              <w:rPr>
                <w:szCs w:val="28"/>
              </w:rPr>
              <w:t xml:space="preserve">субъектов Российской Федерации </w:t>
            </w:r>
            <w:r w:rsidRPr="00DF7F19">
              <w:rPr>
                <w:color w:val="000000"/>
              </w:rPr>
              <w:t>на реализацию полномочий Росси</w:t>
            </w:r>
            <w:r w:rsidRPr="00DF7F19">
              <w:rPr>
                <w:color w:val="000000"/>
              </w:rPr>
              <w:t>й</w:t>
            </w:r>
            <w:r w:rsidRPr="00DF7F19">
              <w:rPr>
                <w:color w:val="000000"/>
              </w:rPr>
              <w:t>ской Федерации по осуществлению социал</w:t>
            </w:r>
            <w:r w:rsidRPr="00DF7F19">
              <w:rPr>
                <w:color w:val="000000"/>
              </w:rPr>
              <w:t>ь</w:t>
            </w:r>
            <w:r w:rsidRPr="00DF7F19">
              <w:rPr>
                <w:color w:val="000000"/>
              </w:rPr>
              <w:t>ных выплат безработным гражданам</w:t>
            </w:r>
          </w:p>
        </w:tc>
      </w:tr>
      <w:tr w:rsidR="00182A0D" w:rsidRPr="00DF7F19" w:rsidTr="006D614E">
        <w:trPr>
          <w:trHeight w:val="1633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  <w:lang w:val="en-US"/>
              </w:rPr>
              <w:t xml:space="preserve">2 </w:t>
            </w:r>
            <w:r w:rsidRPr="00DF7F19">
              <w:rPr>
                <w:szCs w:val="28"/>
              </w:rPr>
              <w:t>18</w:t>
            </w:r>
            <w:r w:rsidRPr="00DF7F19">
              <w:rPr>
                <w:szCs w:val="28"/>
                <w:lang w:val="en-US"/>
              </w:rPr>
              <w:t xml:space="preserve"> 0</w:t>
            </w:r>
            <w:r w:rsidRPr="00DF7F19">
              <w:rPr>
                <w:szCs w:val="28"/>
              </w:rPr>
              <w:t>2</w:t>
            </w:r>
            <w:r w:rsidRPr="00DF7F19">
              <w:rPr>
                <w:szCs w:val="28"/>
                <w:lang w:val="en-US"/>
              </w:rPr>
              <w:t>0</w:t>
            </w:r>
            <w:r w:rsidRPr="00DF7F19">
              <w:rPr>
                <w:szCs w:val="28"/>
              </w:rPr>
              <w:t>60</w:t>
            </w:r>
            <w:r w:rsidRPr="00DF7F19">
              <w:rPr>
                <w:szCs w:val="28"/>
                <w:lang w:val="en-US"/>
              </w:rPr>
              <w:t xml:space="preserve"> </w:t>
            </w:r>
            <w:r w:rsidRPr="00DF7F19">
              <w:rPr>
                <w:szCs w:val="28"/>
              </w:rPr>
              <w:t xml:space="preserve">02 </w:t>
            </w:r>
            <w:r w:rsidRPr="00DF7F19">
              <w:rPr>
                <w:szCs w:val="28"/>
                <w:lang w:val="en-US"/>
              </w:rPr>
              <w:t>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color w:val="000000"/>
                <w:spacing w:val="-4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182A0D" w:rsidRPr="00DF7F19" w:rsidTr="006D614E">
        <w:trPr>
          <w:trHeight w:val="2652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2 18 52900 02 0000 151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межбюджетных трансфертов прошлых лет на социальные выпл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безработным гражданам в соответствии с З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коном Российской Федерации от 19 апреля    1991 года № 1032-1 "О занятости населения в Российской Федерации" из бюджета Пенсионн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 фонда Российской Федерации</w:t>
            </w:r>
          </w:p>
        </w:tc>
      </w:tr>
      <w:tr w:rsidR="00182A0D" w:rsidRPr="00DF7F19" w:rsidTr="006D614E">
        <w:trPr>
          <w:trHeight w:val="262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2 19 25086 02 0000 151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Default="00182A0D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  <w:p w:rsidR="006D614E" w:rsidRPr="00DF7F19" w:rsidRDefault="006D614E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82A0D" w:rsidRPr="00DF7F19" w:rsidTr="006D614E">
        <w:trPr>
          <w:trHeight w:val="196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2 19 25470 02 0000 151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д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полнительных мероприятий в сфере занятости населения, направленных на снижение напр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женности на рынке труда субъектов Российской Федерации, из бюджетов субъектов Российской Федерации</w:t>
            </w:r>
          </w:p>
        </w:tc>
      </w:tr>
      <w:tr w:rsidR="00182A0D" w:rsidRPr="00DF7F19" w:rsidTr="00C168BC">
        <w:trPr>
          <w:trHeight w:val="401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934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F7F19">
              <w:rPr>
                <w:szCs w:val="28"/>
                <w:lang w:val="en-US"/>
              </w:rPr>
              <w:t>2 19 52900 02 0000 151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социальные в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DF7F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1032-1 "О занятости населения в Российской Федерации" из бюджетов субъектов Российской Федерации</w:t>
            </w:r>
          </w:p>
        </w:tc>
      </w:tr>
      <w:tr w:rsidR="00182A0D" w:rsidRPr="00DF7F19" w:rsidTr="00E47A10">
        <w:trPr>
          <w:trHeight w:val="39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b/>
                <w:szCs w:val="28"/>
              </w:rPr>
              <w:lastRenderedPageBreak/>
              <w:t>936 – Департамент лесного хозяйства Ярославской области</w:t>
            </w:r>
          </w:p>
        </w:tc>
      </w:tr>
      <w:tr w:rsidR="00182A0D" w:rsidRPr="00DF7F19" w:rsidTr="00C168BC">
        <w:trPr>
          <w:trHeight w:val="31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1 12 04013 02 0000 120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182A0D" w:rsidRPr="00DF7F19" w:rsidTr="00C168BC">
        <w:trPr>
          <w:trHeight w:val="31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1 12 04014 02 0000 120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182A0D" w:rsidRPr="00DF7F19" w:rsidTr="006D614E">
        <w:trPr>
          <w:trHeight w:val="136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1 12 04015 02 0000 120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182A0D" w:rsidRPr="00DF7F19" w:rsidTr="006D614E">
        <w:trPr>
          <w:trHeight w:val="140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1 12 04080 02 0000 120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182A0D" w:rsidRPr="00DF7F19" w:rsidTr="006D614E">
        <w:trPr>
          <w:trHeight w:val="237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</w:t>
            </w:r>
            <w:r w:rsidRPr="00DF7F19">
              <w:rPr>
                <w:szCs w:val="28"/>
                <w:lang w:val="en-US"/>
              </w:rPr>
              <w:t>3</w:t>
            </w:r>
            <w:r w:rsidRPr="00DF7F19">
              <w:rPr>
                <w:szCs w:val="28"/>
              </w:rPr>
              <w:t xml:space="preserve"> 0</w:t>
            </w:r>
            <w:r w:rsidRPr="00DF7F19">
              <w:rPr>
                <w:szCs w:val="28"/>
                <w:lang w:val="en-US"/>
              </w:rPr>
              <w:t>141</w:t>
            </w:r>
            <w:r w:rsidRPr="00DF7F19">
              <w:rPr>
                <w:szCs w:val="28"/>
              </w:rPr>
              <w:t>0 0</w:t>
            </w:r>
            <w:r w:rsidRPr="00DF7F19">
              <w:rPr>
                <w:szCs w:val="28"/>
                <w:lang w:val="en-US"/>
              </w:rPr>
              <w:t>1</w:t>
            </w:r>
            <w:r w:rsidRPr="00DF7F19">
              <w:rPr>
                <w:szCs w:val="28"/>
              </w:rPr>
              <w:t xml:space="preserve"> 0000 1</w:t>
            </w:r>
            <w:r w:rsidRPr="00DF7F19">
              <w:rPr>
                <w:szCs w:val="28"/>
                <w:lang w:val="en-US"/>
              </w:rPr>
              <w:t>3</w:t>
            </w:r>
            <w:r w:rsidRPr="00DF7F19">
              <w:rPr>
                <w:szCs w:val="28"/>
              </w:rPr>
              <w:t>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 государственными органами, учреждениями</w:t>
            </w:r>
          </w:p>
        </w:tc>
      </w:tr>
      <w:tr w:rsidR="00182A0D" w:rsidRPr="00DF7F19" w:rsidTr="00C168BC">
        <w:trPr>
          <w:trHeight w:val="31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1 16 25072 02 0000 140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DF7F19">
              <w:rPr>
                <w:snapToGrid w:val="0"/>
              </w:rPr>
              <w:t>с</w:t>
            </w:r>
            <w:r w:rsidRPr="00DF7F19">
              <w:rPr>
                <w:snapToGrid w:val="0"/>
              </w:rPr>
              <w:t>сийской Федерации</w:t>
            </w:r>
          </w:p>
        </w:tc>
      </w:tr>
      <w:tr w:rsidR="00182A0D" w:rsidRPr="00DF7F19" w:rsidTr="006D614E">
        <w:trPr>
          <w:trHeight w:val="111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DF7F19">
              <w:br w:type="page"/>
            </w:r>
            <w:r w:rsidRPr="00DF7F19">
              <w:rPr>
                <w:szCs w:val="28"/>
                <w:lang w:val="en-US"/>
              </w:rPr>
              <w:t>936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2 02 25131 02 0000 151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DF7F19">
              <w:rPr>
                <w:snapToGrid w:val="0"/>
              </w:rPr>
              <w:t>н</w:t>
            </w:r>
            <w:r w:rsidRPr="00DF7F19">
              <w:rPr>
                <w:snapToGrid w:val="0"/>
              </w:rPr>
              <w:t xml:space="preserve">ной </w:t>
            </w:r>
            <w:proofErr w:type="spellStart"/>
            <w:r w:rsidRPr="00DF7F19">
              <w:rPr>
                <w:snapToGrid w:val="0"/>
              </w:rPr>
              <w:t>лесопожарной</w:t>
            </w:r>
            <w:proofErr w:type="spellEnd"/>
            <w:r w:rsidRPr="00DF7F19">
              <w:rPr>
                <w:snapToGrid w:val="0"/>
              </w:rPr>
              <w:t xml:space="preserve"> техники и оборудования</w:t>
            </w:r>
          </w:p>
        </w:tc>
      </w:tr>
      <w:tr w:rsidR="00182A0D" w:rsidRPr="00DF7F19" w:rsidTr="00C168BC">
        <w:trPr>
          <w:trHeight w:val="41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2 02 35129 02 0000 151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DF7F19">
              <w:rPr>
                <w:snapToGrid w:val="0"/>
              </w:rPr>
              <w:t>л</w:t>
            </w:r>
            <w:r w:rsidRPr="00DF7F19">
              <w:rPr>
                <w:snapToGrid w:val="0"/>
              </w:rPr>
              <w:t>номочий в области лесных отношений</w:t>
            </w:r>
          </w:p>
        </w:tc>
      </w:tr>
      <w:tr w:rsidR="00182A0D" w:rsidRPr="00DF7F19" w:rsidTr="00E47A10">
        <w:trPr>
          <w:trHeight w:val="319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182A0D" w:rsidRPr="00DF7F19" w:rsidRDefault="00182A0D" w:rsidP="000C765F">
            <w:pPr>
              <w:pStyle w:val="ConsCell"/>
              <w:widowControl/>
              <w:ind w:firstLine="652"/>
              <w:rPr>
                <w:snapToGrid w:val="0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182A0D" w:rsidRPr="00DF7F19" w:rsidTr="00C168BC">
        <w:trPr>
          <w:trHeight w:val="104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82A0D" w:rsidRPr="00DF7F19" w:rsidTr="00E47A10">
        <w:trPr>
          <w:trHeight w:val="617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182A0D" w:rsidRPr="00DF7F19" w:rsidRDefault="00182A0D" w:rsidP="000C765F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182A0D" w:rsidRPr="00DF7F19" w:rsidTr="00C168BC">
        <w:trPr>
          <w:trHeight w:val="69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ществ в атмосферный воздух стационарных 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182A0D" w:rsidRPr="00DF7F19" w:rsidTr="00C168BC">
        <w:trPr>
          <w:trHeight w:val="69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Государственная пошлина за выдачу исполн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DF7F19">
              <w:rPr>
                <w:szCs w:val="28"/>
              </w:rPr>
              <w:t>ы</w:t>
            </w:r>
            <w:r w:rsidRPr="00DF7F19">
              <w:rPr>
                <w:szCs w:val="28"/>
              </w:rPr>
              <w:t>дачу дубликата указанного документа</w:t>
            </w:r>
          </w:p>
        </w:tc>
      </w:tr>
      <w:tr w:rsidR="00182A0D" w:rsidRPr="00DF7F19" w:rsidTr="00C168BC">
        <w:trPr>
          <w:trHeight w:val="9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182A0D" w:rsidRPr="00DF7F19" w:rsidTr="00C168BC">
        <w:trPr>
          <w:trHeight w:val="51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Плата за проведение государственной экспе</w:t>
            </w:r>
            <w:r w:rsidRPr="00DF7F19">
              <w:rPr>
                <w:szCs w:val="28"/>
              </w:rPr>
              <w:t>р</w:t>
            </w:r>
            <w:r w:rsidRPr="00DF7F19">
              <w:rPr>
                <w:szCs w:val="28"/>
              </w:rPr>
              <w:t>тизы запасов полезных ископаемых, геологич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>ской, экономической и экологической инфо</w:t>
            </w:r>
            <w:r w:rsidRPr="00DF7F19">
              <w:rPr>
                <w:szCs w:val="28"/>
              </w:rPr>
              <w:t>р</w:t>
            </w:r>
            <w:r w:rsidRPr="00DF7F19">
              <w:rPr>
                <w:szCs w:val="28"/>
              </w:rPr>
              <w:t>мации о предоставляемых в пользование учас</w:t>
            </w:r>
            <w:r w:rsidRPr="00DF7F19">
              <w:rPr>
                <w:szCs w:val="28"/>
              </w:rPr>
              <w:t>т</w:t>
            </w:r>
            <w:r w:rsidRPr="00DF7F19">
              <w:rPr>
                <w:szCs w:val="28"/>
              </w:rPr>
              <w:t>ках недр местного значения</w:t>
            </w:r>
          </w:p>
        </w:tc>
      </w:tr>
      <w:tr w:rsidR="00182A0D" w:rsidRPr="00DF7F19" w:rsidTr="00C168BC">
        <w:trPr>
          <w:trHeight w:val="63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182A0D" w:rsidRPr="00DF7F19" w:rsidTr="00C168BC">
        <w:trPr>
          <w:trHeight w:val="9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1 12 05020 02 0000 120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DF7F19">
              <w:rPr>
                <w:snapToGrid w:val="0"/>
              </w:rPr>
              <w:t>с</w:t>
            </w:r>
            <w:r w:rsidRPr="00DF7F19">
              <w:rPr>
                <w:snapToGrid w:val="0"/>
              </w:rPr>
              <w:t>сийской Федерации</w:t>
            </w:r>
          </w:p>
        </w:tc>
      </w:tr>
      <w:tr w:rsidR="00182A0D" w:rsidRPr="00DF7F19" w:rsidTr="00C168BC">
        <w:trPr>
          <w:trHeight w:val="56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182A0D" w:rsidRPr="00DF7F19" w:rsidTr="00C168BC">
        <w:trPr>
          <w:trHeight w:val="9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napToGrid w:val="0"/>
              </w:rPr>
              <w:t>1 16 25020 01 0000 140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DF7F19">
              <w:rPr>
                <w:szCs w:val="28"/>
              </w:rPr>
              <w:t xml:space="preserve">Российской Федерации </w:t>
            </w:r>
            <w:r w:rsidRPr="00DF7F19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182A0D" w:rsidRPr="00DF7F19" w:rsidTr="00C168BC">
        <w:trPr>
          <w:trHeight w:val="77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1 16 25030 01 0000 140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DF7F19">
              <w:rPr>
                <w:szCs w:val="28"/>
              </w:rPr>
              <w:t xml:space="preserve">Российской Федерации </w:t>
            </w:r>
            <w:r w:rsidRPr="00DF7F19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182A0D" w:rsidRPr="00DF7F19" w:rsidTr="00C168BC">
        <w:trPr>
          <w:trHeight w:val="57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182A0D" w:rsidRPr="00DF7F19" w:rsidTr="00C168BC">
        <w:trPr>
          <w:trHeight w:val="9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182A0D" w:rsidRPr="00DF7F19" w:rsidTr="00C168BC">
        <w:trPr>
          <w:trHeight w:val="9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lastRenderedPageBreak/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1 16 25082 02 0000 140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сти субъектов Российской Федерации</w:t>
            </w:r>
          </w:p>
        </w:tc>
      </w:tr>
      <w:tr w:rsidR="00182A0D" w:rsidRPr="00DF7F19" w:rsidTr="00C168BC">
        <w:trPr>
          <w:trHeight w:val="42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1 16 25084 04 0000 140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сти городских округов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1 16 25085 05 0000 140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сти муниципальных районов</w:t>
            </w:r>
          </w:p>
        </w:tc>
      </w:tr>
      <w:tr w:rsidR="00182A0D" w:rsidRPr="00DF7F19" w:rsidTr="00C168BC">
        <w:trPr>
          <w:trHeight w:val="9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DF7F19">
              <w:rPr>
                <w:snapToGrid w:val="0"/>
              </w:rPr>
              <w:t>1 16 2508</w:t>
            </w:r>
            <w:r w:rsidRPr="00DF7F19">
              <w:rPr>
                <w:snapToGrid w:val="0"/>
                <w:lang w:val="en-US"/>
              </w:rPr>
              <w:t>5</w:t>
            </w:r>
            <w:r w:rsidRPr="00DF7F19">
              <w:rPr>
                <w:snapToGrid w:val="0"/>
              </w:rPr>
              <w:t xml:space="preserve"> 10 0000 140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сти сельских поселений</w:t>
            </w:r>
          </w:p>
        </w:tc>
      </w:tr>
      <w:tr w:rsidR="00182A0D" w:rsidRPr="00DF7F19" w:rsidTr="00C168BC">
        <w:trPr>
          <w:trHeight w:val="9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182A0D" w:rsidRPr="00DF7F19" w:rsidTr="00DA678A">
        <w:trPr>
          <w:trHeight w:val="204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zCs w:val="28"/>
              </w:rPr>
              <w:t>1 16 25086 02 0000 140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182A0D" w:rsidRPr="00DF7F19" w:rsidTr="00DA678A">
        <w:trPr>
          <w:trHeight w:val="98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82A0D" w:rsidRPr="00DF7F19" w:rsidTr="00C168BC">
        <w:trPr>
          <w:trHeight w:val="964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182A0D" w:rsidRPr="00DF7F19" w:rsidTr="00DA678A">
        <w:trPr>
          <w:trHeight w:val="108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2 02 200</w:t>
            </w:r>
            <w:r w:rsidRPr="00DF7F19">
              <w:rPr>
                <w:snapToGrid w:val="0"/>
                <w:lang w:val="en-US"/>
              </w:rPr>
              <w:t>5</w:t>
            </w:r>
            <w:r w:rsidRPr="00DF7F19">
              <w:rPr>
                <w:snapToGrid w:val="0"/>
              </w:rPr>
              <w:t>1 02 0000 151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DF7F19">
              <w:rPr>
                <w:snapToGrid w:val="0"/>
              </w:rPr>
              <w:t>е</w:t>
            </w:r>
            <w:r w:rsidRPr="00DF7F19">
              <w:rPr>
                <w:snapToGrid w:val="0"/>
              </w:rPr>
              <w:t>вых программ</w:t>
            </w:r>
          </w:p>
        </w:tc>
      </w:tr>
      <w:tr w:rsidR="00182A0D" w:rsidRPr="00DF7F19" w:rsidTr="00C168BC">
        <w:trPr>
          <w:trHeight w:val="10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2 02 35128 02 0000 151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DF7F19">
              <w:rPr>
                <w:snapToGrid w:val="0"/>
              </w:rPr>
              <w:t>л</w:t>
            </w:r>
            <w:r w:rsidRPr="00DF7F19">
              <w:rPr>
                <w:snapToGrid w:val="0"/>
              </w:rPr>
              <w:t>номочий в области водных отношений</w:t>
            </w:r>
          </w:p>
        </w:tc>
      </w:tr>
      <w:tr w:rsidR="00182A0D" w:rsidRPr="00DF7F19" w:rsidTr="00DA678A">
        <w:trPr>
          <w:trHeight w:val="200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2 18 25016 02 0000 151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бюджетов субъектов Российской Ф</w:t>
            </w:r>
            <w:r w:rsidRPr="00DF7F19">
              <w:rPr>
                <w:snapToGrid w:val="0"/>
              </w:rPr>
              <w:t>е</w:t>
            </w:r>
            <w:r w:rsidRPr="00DF7F19">
              <w:rPr>
                <w:snapToGrid w:val="0"/>
              </w:rPr>
              <w:t>дерации от возврата остатков субсидий на м</w:t>
            </w:r>
            <w:r w:rsidRPr="00DF7F19">
              <w:rPr>
                <w:snapToGrid w:val="0"/>
              </w:rPr>
              <w:t>е</w:t>
            </w:r>
            <w:r w:rsidRPr="00DF7F19">
              <w:rPr>
                <w:snapToGrid w:val="0"/>
              </w:rPr>
              <w:t>роприятия федеральной целевой программы "Развитие водохозяйственного комплекса Ро</w:t>
            </w:r>
            <w:r w:rsidRPr="00DF7F19">
              <w:rPr>
                <w:snapToGrid w:val="0"/>
              </w:rPr>
              <w:t>с</w:t>
            </w:r>
            <w:r w:rsidRPr="00DF7F19">
              <w:rPr>
                <w:snapToGrid w:val="0"/>
              </w:rPr>
              <w:t>сийской Федерации в 2012 - 2020 годах" из бюджетов муниципальных образований</w:t>
            </w:r>
          </w:p>
        </w:tc>
      </w:tr>
      <w:tr w:rsidR="00182A0D" w:rsidRPr="00DF7F19" w:rsidTr="00DA678A">
        <w:trPr>
          <w:trHeight w:val="167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2 19 25016 02 0000 151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Возврат остатков субсидий на мероприятия ф</w:t>
            </w:r>
            <w:r w:rsidRPr="00DF7F19">
              <w:rPr>
                <w:snapToGrid w:val="0"/>
              </w:rPr>
              <w:t>е</w:t>
            </w:r>
            <w:r w:rsidRPr="00DF7F19">
              <w:rPr>
                <w:snapToGrid w:val="0"/>
              </w:rPr>
              <w:t>деральной целевой программы "Развитие вод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хозяйственного комплекса Российской Федер</w:t>
            </w:r>
            <w:r w:rsidRPr="00DF7F19">
              <w:rPr>
                <w:snapToGrid w:val="0"/>
              </w:rPr>
              <w:t>а</w:t>
            </w:r>
            <w:r w:rsidRPr="00DF7F19">
              <w:rPr>
                <w:snapToGrid w:val="0"/>
              </w:rPr>
              <w:t>ции в 2012 - 2020 годах" из бюджетов субъе</w:t>
            </w:r>
            <w:r w:rsidRPr="00DF7F19">
              <w:rPr>
                <w:snapToGrid w:val="0"/>
              </w:rPr>
              <w:t>к</w:t>
            </w:r>
            <w:r w:rsidRPr="00DF7F19">
              <w:rPr>
                <w:snapToGrid w:val="0"/>
              </w:rPr>
              <w:t>тов Российской Федерации</w:t>
            </w:r>
          </w:p>
        </w:tc>
      </w:tr>
      <w:tr w:rsidR="00182A0D" w:rsidRPr="00DF7F19" w:rsidTr="006D614E">
        <w:trPr>
          <w:trHeight w:val="500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A0D" w:rsidRPr="00DF7F19" w:rsidRDefault="00182A0D" w:rsidP="006D614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</w:tr>
      <w:tr w:rsidR="00182A0D" w:rsidRPr="00DF7F19" w:rsidTr="00C168BC">
        <w:trPr>
          <w:trHeight w:val="23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7077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zCs w:val="28"/>
              </w:rPr>
            </w:pPr>
            <w:r w:rsidRPr="00DF7F19">
              <w:t>Доходы от сдачи в аренду имущества, наход</w:t>
            </w:r>
            <w:r w:rsidRPr="00DF7F19">
              <w:t>я</w:t>
            </w:r>
            <w:r w:rsidRPr="00DF7F19">
              <w:t>щегося в оперативном управлении органов го</w:t>
            </w:r>
            <w:r w:rsidRPr="00DF7F19">
              <w:t>с</w:t>
            </w:r>
            <w:r w:rsidRPr="00DF7F19">
              <w:t>ударственной власти субъектов Российской Ф</w:t>
            </w:r>
            <w:r w:rsidRPr="00DF7F19">
              <w:t>е</w:t>
            </w:r>
            <w:r w:rsidRPr="00DF7F19">
              <w:t>дерации и созданных ими учреждений (за и</w:t>
            </w:r>
            <w:r w:rsidRPr="00DF7F19">
              <w:t>с</w:t>
            </w:r>
            <w:r w:rsidRPr="00DF7F19">
              <w:t>ключением имущества бюджетных и автоно</w:t>
            </w:r>
            <w:r w:rsidRPr="00DF7F19">
              <w:t>м</w:t>
            </w:r>
            <w:r w:rsidRPr="00DF7F19">
              <w:t>ных учреждений субъектов Российской Фед</w:t>
            </w:r>
            <w:r w:rsidRPr="00DF7F19">
              <w:t>е</w:t>
            </w:r>
            <w:r w:rsidRPr="00DF7F19">
              <w:t>рации)</w:t>
            </w:r>
          </w:p>
        </w:tc>
      </w:tr>
      <w:tr w:rsidR="00182A0D" w:rsidRPr="00DF7F19" w:rsidTr="006D614E">
        <w:trPr>
          <w:trHeight w:val="139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7077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</w:pPr>
            <w:r w:rsidRPr="00DF7F19">
              <w:t>Субсидии бюджетам субъектов Российской Ф</w:t>
            </w:r>
            <w:r w:rsidRPr="00DF7F19">
              <w:t>е</w:t>
            </w:r>
            <w:r w:rsidRPr="00DF7F19">
              <w:t>дерации на софинансирование капитальных вложений в объекты государственной (муниц</w:t>
            </w:r>
            <w:r w:rsidRPr="00DF7F19">
              <w:t>и</w:t>
            </w:r>
            <w:r w:rsidRPr="00DF7F19">
              <w:t>пальной) собственности</w:t>
            </w:r>
          </w:p>
        </w:tc>
      </w:tr>
      <w:tr w:rsidR="00182A0D" w:rsidRPr="00DF7F19" w:rsidTr="006D614E">
        <w:trPr>
          <w:trHeight w:val="202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2 18 25110 02 0000 151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spacing w:line="240" w:lineRule="auto"/>
              <w:ind w:firstLine="0"/>
            </w:pPr>
            <w:r w:rsidRPr="00DF7F19">
              <w:t>Доходы бюджетов субъектов Российской Фед</w:t>
            </w:r>
            <w:r w:rsidRPr="00DF7F19">
              <w:t>е</w:t>
            </w:r>
            <w:r w:rsidRPr="00DF7F19">
              <w:t>рации от возврата остатков субсидий на реал</w:t>
            </w:r>
            <w:r w:rsidRPr="00DF7F19">
              <w:t>и</w:t>
            </w:r>
            <w:r w:rsidRPr="00DF7F19">
              <w:t>зацию мероприятий федеральной целевой пр</w:t>
            </w:r>
            <w:r w:rsidRPr="00DF7F19">
              <w:t>о</w:t>
            </w:r>
            <w:r w:rsidRPr="00DF7F19">
              <w:t>граммы "Развитие внутреннего и въездного т</w:t>
            </w:r>
            <w:r w:rsidRPr="00DF7F19">
              <w:t>у</w:t>
            </w:r>
            <w:r w:rsidRPr="00DF7F19">
              <w:t>ризма в Российской Федерации (2011 - 2018 г</w:t>
            </w:r>
            <w:r w:rsidRPr="00DF7F19">
              <w:t>о</w:t>
            </w:r>
            <w:r w:rsidRPr="00DF7F19">
              <w:t>ды)" из бюджетов</w:t>
            </w:r>
            <w:r w:rsidR="00DA678A" w:rsidRPr="00DF7F19">
              <w:t xml:space="preserve"> муниципальных образований</w:t>
            </w:r>
          </w:p>
        </w:tc>
      </w:tr>
      <w:tr w:rsidR="00182A0D" w:rsidRPr="00DF7F19" w:rsidTr="0067223F">
        <w:trPr>
          <w:trHeight w:val="172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2 19 25110 02 0000 151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14E" w:rsidRPr="00DF7F19" w:rsidRDefault="00182A0D" w:rsidP="0067223F">
            <w:pPr>
              <w:spacing w:line="240" w:lineRule="auto"/>
              <w:ind w:firstLine="0"/>
            </w:pPr>
            <w:r w:rsidRPr="00DF7F19">
              <w:t>Возврат остатков субсидий на реализацию м</w:t>
            </w:r>
            <w:r w:rsidRPr="00DF7F19">
              <w:t>е</w:t>
            </w:r>
            <w:r w:rsidRPr="00DF7F19"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</w:tr>
      <w:tr w:rsidR="00182A0D" w:rsidRPr="00DF7F19" w:rsidTr="00E47A10">
        <w:trPr>
          <w:trHeight w:val="432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182A0D" w:rsidRPr="00DF7F19" w:rsidTr="00C168BC">
        <w:trPr>
          <w:trHeight w:val="102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 xml:space="preserve">2 02 20051 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iCs/>
              </w:rPr>
              <w:t>Субсидии бюджетам субъектов Российской Ф</w:t>
            </w:r>
            <w:r w:rsidRPr="00DF7F19">
              <w:rPr>
                <w:iCs/>
              </w:rPr>
              <w:t>е</w:t>
            </w:r>
            <w:r w:rsidRPr="00DF7F19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182A0D" w:rsidRPr="00DF7F19" w:rsidTr="0067223F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2 19 25085 02 0000 151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92F38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F7F19">
              <w:rPr>
                <w:iCs/>
              </w:rPr>
              <w:t>Возврат остатков субсидий на мероприятия по поддержке социально ориентированных неко</w:t>
            </w:r>
            <w:r w:rsidRPr="00DF7F19">
              <w:rPr>
                <w:iCs/>
              </w:rPr>
              <w:t>м</w:t>
            </w:r>
            <w:r w:rsidRPr="00DF7F19">
              <w:rPr>
                <w:iCs/>
              </w:rPr>
              <w:t>мерческих организаций из бюджетов субъектов Российской Федерации</w:t>
            </w:r>
          </w:p>
        </w:tc>
      </w:tr>
      <w:tr w:rsidR="00182A0D" w:rsidRPr="00DF7F19" w:rsidTr="00E47A10">
        <w:trPr>
          <w:trHeight w:val="41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lastRenderedPageBreak/>
              <w:br w:type="page"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2 02 35118 02 0000 151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82A0D" w:rsidRPr="00DF7F19" w:rsidTr="00E47A10">
        <w:trPr>
          <w:trHeight w:val="739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</w:tr>
      <w:tr w:rsidR="00182A0D" w:rsidRPr="00DF7F19" w:rsidTr="00C168BC">
        <w:trPr>
          <w:trHeight w:val="73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ind w:firstLine="0"/>
              <w:jc w:val="left"/>
              <w:rPr>
                <w:lang w:val="en-US"/>
              </w:rPr>
            </w:pPr>
            <w:r w:rsidRPr="00DF7F19">
              <w:t>1 08 07142 01 0000 110</w:t>
            </w:r>
          </w:p>
          <w:p w:rsidR="00182A0D" w:rsidRPr="00DF7F19" w:rsidRDefault="00182A0D" w:rsidP="00CA1BC6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82F78">
            <w:pPr>
              <w:widowControl/>
              <w:spacing w:line="240" w:lineRule="auto"/>
              <w:ind w:firstLine="0"/>
            </w:pPr>
            <w:proofErr w:type="gramStart"/>
            <w:r w:rsidRPr="00DF7F19">
              <w:rPr>
                <w:szCs w:val="28"/>
              </w:rPr>
              <w:t>Государственная пошлина за совершение де</w:t>
            </w:r>
            <w:r w:rsidRPr="00DF7F19">
              <w:rPr>
                <w:szCs w:val="28"/>
              </w:rPr>
              <w:t>й</w:t>
            </w:r>
            <w:r w:rsidRPr="00DF7F19">
              <w:rPr>
                <w:szCs w:val="28"/>
              </w:rPr>
              <w:t>ствий уполномоченными органами исполн</w:t>
            </w:r>
            <w:r w:rsidRPr="00DF7F19">
              <w:rPr>
                <w:szCs w:val="28"/>
              </w:rPr>
              <w:t>и</w:t>
            </w:r>
            <w:r w:rsidRPr="00DF7F19">
              <w:rPr>
                <w:szCs w:val="28"/>
              </w:rPr>
              <w:t>тельной власти субъектов Российской Федер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ции, связанных с выдачей документов о пров</w:t>
            </w:r>
            <w:r w:rsidRPr="00DF7F19">
              <w:rPr>
                <w:szCs w:val="28"/>
              </w:rPr>
              <w:t>е</w:t>
            </w:r>
            <w:r w:rsidRPr="00DF7F19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DF7F19">
              <w:rPr>
                <w:szCs w:val="28"/>
              </w:rPr>
              <w:t>мототранспор</w:t>
            </w:r>
            <w:r w:rsidRPr="00DF7F19">
              <w:rPr>
                <w:szCs w:val="28"/>
              </w:rPr>
              <w:t>т</w:t>
            </w:r>
            <w:r w:rsidRPr="00DF7F19">
              <w:rPr>
                <w:szCs w:val="28"/>
              </w:rPr>
              <w:t>ных</w:t>
            </w:r>
            <w:proofErr w:type="spellEnd"/>
            <w:r w:rsidRPr="00DF7F19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DF7F19">
              <w:rPr>
                <w:szCs w:val="28"/>
              </w:rPr>
              <w:t>о</w:t>
            </w:r>
            <w:r w:rsidRPr="00DF7F19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DF7F19">
              <w:rPr>
                <w:szCs w:val="28"/>
              </w:rPr>
              <w:t xml:space="preserve"> или пришедших в негодность</w:t>
            </w:r>
          </w:p>
        </w:tc>
      </w:tr>
      <w:tr w:rsidR="00182A0D" w:rsidRPr="00DF7F19" w:rsidTr="0067223F">
        <w:trPr>
          <w:trHeight w:val="411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ind w:firstLine="0"/>
              <w:jc w:val="left"/>
            </w:pPr>
            <w:r w:rsidRPr="00DF7F19">
              <w:t>1 08 07160 01 0000 110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проса об аккредитации и выдаче указанным учреждениям лицензии на право подготовки трактористов и машинистов самоходных м</w:t>
            </w:r>
            <w:r w:rsidRPr="00DF7F19">
              <w:rPr>
                <w:rFonts w:ascii="Times New Roman" w:hAnsi="Times New Roman" w:cs="Times New Roman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182A0D" w:rsidRPr="00DF7F19" w:rsidTr="006D614E">
        <w:trPr>
          <w:trHeight w:val="1046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ind w:firstLine="0"/>
              <w:jc w:val="left"/>
            </w:pPr>
            <w:r w:rsidRPr="00DF7F19">
              <w:rPr>
                <w:szCs w:val="28"/>
              </w:rPr>
              <w:t>1 16 90040 04 0000 140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82A0D" w:rsidRPr="00DF7F19" w:rsidTr="006D614E">
        <w:trPr>
          <w:trHeight w:val="1352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1 16 90050 05 0000 140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182A0D" w:rsidRPr="00DF7F19" w:rsidTr="006D614E">
        <w:trPr>
          <w:trHeight w:val="45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A0D" w:rsidRPr="00DF7F19" w:rsidRDefault="00182A0D" w:rsidP="006D61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br w:type="page"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182A0D" w:rsidRPr="00DF7F19" w:rsidTr="006D614E">
        <w:trPr>
          <w:trHeight w:val="473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A0D" w:rsidRPr="00DF7F19" w:rsidRDefault="00182A0D" w:rsidP="006D61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182A0D" w:rsidRPr="00DF7F19" w:rsidTr="006D614E">
        <w:trPr>
          <w:trHeight w:val="1059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735481">
            <w:pPr>
              <w:ind w:firstLine="0"/>
            </w:pPr>
            <w:r w:rsidRPr="00DF7F19">
              <w:rPr>
                <w:szCs w:val="28"/>
              </w:rPr>
              <w:t>1 16 90040 04 0000 140</w:t>
            </w:r>
          </w:p>
        </w:tc>
        <w:tc>
          <w:tcPr>
            <w:tcW w:w="58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82A0D" w:rsidRPr="00DF7F19" w:rsidTr="006D614E">
        <w:trPr>
          <w:trHeight w:val="1394"/>
          <w:jc w:val="center"/>
        </w:trPr>
        <w:tc>
          <w:tcPr>
            <w:tcW w:w="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735481">
            <w:pPr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1 16 90050 05 0000 140</w:t>
            </w:r>
          </w:p>
        </w:tc>
        <w:tc>
          <w:tcPr>
            <w:tcW w:w="58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182A0D" w:rsidRPr="00DF7F19" w:rsidTr="00E47A10">
        <w:trPr>
          <w:trHeight w:val="50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954 – Департамент территориального развития Ярославской области</w:t>
            </w:r>
          </w:p>
        </w:tc>
      </w:tr>
      <w:tr w:rsidR="00182A0D" w:rsidRPr="00DF7F19" w:rsidTr="006D614E">
        <w:trPr>
          <w:trHeight w:val="76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182A0D" w:rsidRPr="00DF7F19" w:rsidTr="00E47A10">
        <w:trPr>
          <w:trHeight w:val="72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="006D614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182A0D" w:rsidRPr="00DF7F19" w:rsidTr="00E47A10">
        <w:trPr>
          <w:trHeight w:val="72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="006D614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области</w:t>
            </w:r>
          </w:p>
        </w:tc>
      </w:tr>
      <w:tr w:rsidR="00182A0D" w:rsidRPr="00DF7F19" w:rsidTr="00E47A10">
        <w:trPr>
          <w:trHeight w:val="72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959 – Аппарат Уполномоченного </w:t>
            </w:r>
            <w:r w:rsidR="006D614E">
              <w:rPr>
                <w:rFonts w:ascii="Times New Roman" w:hAnsi="Times New Roman" w:cs="Times New Roman"/>
                <w:b/>
                <w:sz w:val="28"/>
                <w:szCs w:val="28"/>
              </w:rPr>
              <w:t>по правам ребенка в Ярославской</w:t>
            </w:r>
            <w:r w:rsidR="006D614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182A0D" w:rsidRPr="00DF7F19" w:rsidTr="00E47A10">
        <w:trPr>
          <w:trHeight w:val="725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="006D614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182A0D" w:rsidRPr="00DF7F19" w:rsidTr="00E47A10">
        <w:trPr>
          <w:trHeight w:val="474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</w:tr>
      <w:tr w:rsidR="00182A0D" w:rsidRPr="00DF7F19" w:rsidTr="006D614E">
        <w:trPr>
          <w:trHeight w:val="1115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14E" w:rsidRPr="00DF7F19" w:rsidRDefault="00182A0D" w:rsidP="006D614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182A0D" w:rsidRPr="00DF7F19" w:rsidTr="00E47A10">
        <w:trPr>
          <w:trHeight w:val="598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="006D614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Ярославской области </w:t>
            </w:r>
          </w:p>
        </w:tc>
      </w:tr>
      <w:tr w:rsidR="00182A0D" w:rsidRPr="00DF7F19" w:rsidTr="00DC65EE">
        <w:trPr>
          <w:trHeight w:val="725"/>
          <w:jc w:val="center"/>
        </w:trPr>
        <w:tc>
          <w:tcPr>
            <w:tcW w:w="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48"/>
              <w:rPr>
                <w:szCs w:val="28"/>
              </w:rPr>
            </w:pPr>
            <w:r w:rsidRPr="00DF7F19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ходов, направленных на покрытие процесс</w:t>
            </w:r>
            <w:r w:rsidRPr="00DF7F19">
              <w:rPr>
                <w:szCs w:val="28"/>
              </w:rPr>
              <w:t>у</w:t>
            </w:r>
            <w:r w:rsidRPr="00DF7F19">
              <w:rPr>
                <w:szCs w:val="28"/>
              </w:rPr>
              <w:t>альных издержек</w:t>
            </w:r>
          </w:p>
        </w:tc>
      </w:tr>
      <w:tr w:rsidR="00182A0D" w:rsidRPr="00DF7F19" w:rsidTr="00E47A10">
        <w:trPr>
          <w:trHeight w:val="1032"/>
          <w:jc w:val="center"/>
        </w:trPr>
        <w:tc>
          <w:tcPr>
            <w:tcW w:w="95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lastRenderedPageBreak/>
              <w:br w:type="page"/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DF7F19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182A0D" w:rsidRPr="00DF7F19" w:rsidTr="00C168BC">
        <w:trPr>
          <w:trHeight w:val="2038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BF243A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CA1BC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DF7F19">
              <w:rPr>
                <w:szCs w:val="28"/>
              </w:rPr>
              <w:t>1 08 07082 01 0000 110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2A0D" w:rsidRPr="00DF7F19" w:rsidRDefault="00182A0D" w:rsidP="00CA1BC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1 08 07300 01 0000 110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182A0D" w:rsidRPr="00DF7F19" w:rsidTr="00C168BC">
        <w:trPr>
          <w:trHeight w:val="95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DF7F19">
              <w:rPr>
                <w:szCs w:val="28"/>
              </w:rPr>
              <w:t>1 13 01992 02 0000 130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t>Прочие доходы от оказания платных услуг (р</w:t>
            </w:r>
            <w:r w:rsidRPr="00DF7F19">
              <w:t>а</w:t>
            </w:r>
            <w:r w:rsidRPr="00DF7F19">
              <w:t>бот) получателями средств бюджетов субъе</w:t>
            </w:r>
            <w:r w:rsidRPr="00DF7F19">
              <w:t>к</w:t>
            </w:r>
            <w:r w:rsidRPr="00DF7F19">
              <w:t>тов Российской Федерации</w:t>
            </w:r>
          </w:p>
        </w:tc>
      </w:tr>
      <w:tr w:rsidR="00182A0D" w:rsidRPr="00DF7F19" w:rsidTr="00C168BC">
        <w:trPr>
          <w:trHeight w:val="101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zCs w:val="28"/>
              </w:rPr>
              <w:t>1 13 02062 02 0000 130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182A0D" w:rsidRPr="00DF7F19" w:rsidTr="00C168BC">
        <w:trPr>
          <w:trHeight w:val="268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zCs w:val="28"/>
              </w:rPr>
              <w:t>1 13 02992 02 0000 130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t>Прочие доходы от компенсации затрат бюдж</w:t>
            </w:r>
            <w:r w:rsidRPr="00DF7F19">
              <w:t>е</w:t>
            </w:r>
            <w:r w:rsidRPr="00DF7F19">
              <w:t>тов субъектов Российской Федерации</w:t>
            </w:r>
          </w:p>
        </w:tc>
      </w:tr>
      <w:tr w:rsidR="00182A0D" w:rsidRPr="00DF7F19" w:rsidTr="00C168BC">
        <w:trPr>
          <w:trHeight w:val="2582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1 14 02022 02 0000 410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реализации имущества, находящег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F7F19">
              <w:rPr>
                <w:snapToGrid w:val="0"/>
              </w:rPr>
              <w:t>н</w:t>
            </w:r>
            <w:r w:rsidRPr="00DF7F19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DF7F19">
              <w:rPr>
                <w:snapToGrid w:val="0"/>
              </w:rPr>
              <w:t>в</w:t>
            </w:r>
            <w:r w:rsidRPr="00DF7F19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182A0D" w:rsidRPr="00DF7F19" w:rsidTr="00C168BC">
        <w:trPr>
          <w:trHeight w:val="48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1 14 02022 02 0000 440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реализации имущества, находящег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F7F19">
              <w:rPr>
                <w:snapToGrid w:val="0"/>
              </w:rPr>
              <w:t>н</w:t>
            </w:r>
            <w:r w:rsidRPr="00DF7F19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DF7F19">
              <w:rPr>
                <w:snapToGrid w:val="0"/>
              </w:rPr>
              <w:t>в</w:t>
            </w:r>
            <w:r w:rsidRPr="00DF7F19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1 14 02023 02 0000 410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35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реализации иного имущества, нах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дящегося в собственности субъектов Росси</w:t>
            </w:r>
            <w:r w:rsidRPr="00DF7F19">
              <w:rPr>
                <w:snapToGrid w:val="0"/>
              </w:rPr>
              <w:t>й</w:t>
            </w:r>
            <w:r w:rsidRPr="00DF7F19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DF7F19">
              <w:rPr>
                <w:snapToGrid w:val="0"/>
              </w:rPr>
              <w:t>к</w:t>
            </w:r>
            <w:r w:rsidRPr="00DF7F19">
              <w:rPr>
                <w:snapToGrid w:val="0"/>
              </w:rPr>
              <w:t xml:space="preserve">тов Российской Федерации, а также имущества государственных унитарных предприятий субъектов Российской Федерации, в том числе </w:t>
            </w:r>
            <w:r w:rsidRPr="00DF7F19">
              <w:rPr>
                <w:snapToGrid w:val="0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</w:tr>
      <w:tr w:rsidR="00182A0D" w:rsidRPr="00DF7F19" w:rsidTr="00C168BC">
        <w:trPr>
          <w:trHeight w:val="244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napToGrid w:val="0"/>
              </w:rPr>
              <w:t>1 14 02023 02 0000 440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35" w:lineRule="auto"/>
              <w:ind w:firstLine="0"/>
              <w:rPr>
                <w:snapToGrid w:val="0"/>
              </w:rPr>
            </w:pPr>
            <w:r w:rsidRPr="00DF7F19">
              <w:rPr>
                <w:snapToGrid w:val="0"/>
              </w:rPr>
              <w:t>Доходы от реализации иного имущества, нах</w:t>
            </w:r>
            <w:r w:rsidRPr="00DF7F19">
              <w:rPr>
                <w:snapToGrid w:val="0"/>
              </w:rPr>
              <w:t>о</w:t>
            </w:r>
            <w:r w:rsidRPr="00DF7F19">
              <w:rPr>
                <w:snapToGrid w:val="0"/>
              </w:rPr>
              <w:t>дящегося в собственности субъектов Росси</w:t>
            </w:r>
            <w:r w:rsidRPr="00DF7F19">
              <w:rPr>
                <w:snapToGrid w:val="0"/>
              </w:rPr>
              <w:t>й</w:t>
            </w:r>
            <w:r w:rsidRPr="00DF7F19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DF7F19">
              <w:rPr>
                <w:snapToGrid w:val="0"/>
              </w:rPr>
              <w:t>к</w:t>
            </w:r>
            <w:r w:rsidRPr="00DF7F19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182A0D" w:rsidRPr="00DF7F19" w:rsidTr="00C168BC">
        <w:trPr>
          <w:trHeight w:val="128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F7F19">
              <w:rPr>
                <w:szCs w:val="28"/>
              </w:rPr>
              <w:t>1 14 02028 02 0000 410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35" w:lineRule="auto"/>
              <w:ind w:firstLine="0"/>
              <w:rPr>
                <w:snapToGrid w:val="0"/>
              </w:rPr>
            </w:pPr>
            <w:r w:rsidRPr="00DF7F19">
              <w:rPr>
                <w:szCs w:val="28"/>
              </w:rPr>
              <w:t>Доходы от реализации недвижимого имущества бюджетных, автономных учреждений, наход</w:t>
            </w:r>
            <w:r w:rsidRPr="00DF7F19">
              <w:rPr>
                <w:szCs w:val="28"/>
              </w:rPr>
              <w:t>я</w:t>
            </w:r>
            <w:r w:rsidRPr="00DF7F19">
              <w:rPr>
                <w:szCs w:val="28"/>
              </w:rPr>
              <w:t>щегося в собственности субъекта Российской Федерации, в части реализации основных средств</w:t>
            </w:r>
          </w:p>
        </w:tc>
      </w:tr>
      <w:tr w:rsidR="00182A0D" w:rsidRPr="00DF7F19" w:rsidTr="00C168BC">
        <w:trPr>
          <w:trHeight w:val="97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F7F19">
              <w:t>1 15 02020 02 0000 140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35" w:lineRule="auto"/>
              <w:ind w:firstLine="0"/>
            </w:pPr>
            <w:r w:rsidRPr="00DF7F19">
              <w:t>Платежи, взимаемые государственными орг</w:t>
            </w:r>
            <w:r w:rsidRPr="00DF7F19">
              <w:t>а</w:t>
            </w:r>
            <w:r w:rsidRPr="00DF7F19">
              <w:t>нами (организациями) субъектов Российской Федерации за выполнение определенных фун</w:t>
            </w:r>
            <w:r w:rsidRPr="00DF7F19">
              <w:t>к</w:t>
            </w:r>
            <w:r w:rsidRPr="00DF7F19">
              <w:t>ций</w:t>
            </w:r>
          </w:p>
        </w:tc>
      </w:tr>
      <w:tr w:rsidR="00182A0D" w:rsidRPr="00DF7F19" w:rsidTr="00C168BC">
        <w:trPr>
          <w:trHeight w:val="41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182A0D" w:rsidRPr="00DF7F19" w:rsidTr="007031E4">
        <w:trPr>
          <w:trHeight w:val="202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DF7F19">
              <w:rPr>
                <w:rFonts w:ascii="Times New Roman" w:hAnsi="Times New Roman" w:cs="Times New Roman"/>
                <w:sz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DF7F19">
              <w:rPr>
                <w:rFonts w:ascii="Times New Roman" w:hAnsi="Times New Roman" w:cs="Times New Roman"/>
                <w:sz w:val="28"/>
              </w:rPr>
              <w:t>й</w:t>
            </w:r>
            <w:r w:rsidRPr="00DF7F19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182A0D" w:rsidRPr="00DF7F19" w:rsidTr="00C168BC">
        <w:trPr>
          <w:trHeight w:val="129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DF7F19">
              <w:rPr>
                <w:rFonts w:ascii="Times New Roman" w:hAnsi="Times New Roman" w:cs="Times New Roman"/>
                <w:sz w:val="28"/>
              </w:rPr>
              <w:t>о</w:t>
            </w:r>
            <w:r w:rsidRPr="00DF7F19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DF7F19">
              <w:rPr>
                <w:rFonts w:ascii="Times New Roman" w:hAnsi="Times New Roman" w:cs="Times New Roman"/>
                <w:sz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182A0D" w:rsidRPr="00DF7F19" w:rsidTr="00C168BC">
        <w:trPr>
          <w:trHeight w:val="5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F7F19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F7F19">
              <w:rPr>
                <w:szCs w:val="28"/>
              </w:rPr>
              <w:t>н</w:t>
            </w:r>
            <w:r w:rsidRPr="00DF7F19">
              <w:rPr>
                <w:szCs w:val="28"/>
              </w:rPr>
              <w:t>трактной системе в сфере закупок товаров, р</w:t>
            </w:r>
            <w:r w:rsidRPr="00DF7F19">
              <w:rPr>
                <w:szCs w:val="28"/>
              </w:rPr>
              <w:t>а</w:t>
            </w:r>
            <w:r w:rsidRPr="00DF7F19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DF7F19">
              <w:rPr>
                <w:szCs w:val="28"/>
              </w:rPr>
              <w:t>с</w:t>
            </w:r>
            <w:r w:rsidRPr="00DF7F19">
              <w:rPr>
                <w:szCs w:val="28"/>
              </w:rPr>
              <w:t>сийской Федерации</w:t>
            </w:r>
          </w:p>
        </w:tc>
      </w:tr>
      <w:tr w:rsidR="00182A0D" w:rsidRPr="00DF7F19" w:rsidTr="00C168BC">
        <w:trPr>
          <w:trHeight w:val="134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A732C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EA732C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лении субсидии бюджетам муниципальных о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</w:tr>
      <w:tr w:rsidR="00182A0D" w:rsidRPr="00DF7F19" w:rsidTr="00C168BC">
        <w:trPr>
          <w:trHeight w:val="134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182A0D" w:rsidRPr="00DF7F19" w:rsidTr="00C168BC">
        <w:trPr>
          <w:trHeight w:val="737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182A0D" w:rsidRPr="00DF7F19" w:rsidTr="00C168BC">
        <w:trPr>
          <w:trHeight w:val="69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182A0D" w:rsidRPr="00DF7F19" w:rsidTr="00C168BC">
        <w:trPr>
          <w:trHeight w:val="69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FB3592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2 02 04999 02 0000 151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FB3592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емые бюджетам субъектов Российской Федер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182A0D" w:rsidRPr="00DF7F19" w:rsidTr="00C168BC">
        <w:trPr>
          <w:trHeight w:val="132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DF7F19">
              <w:rPr>
                <w:rFonts w:ascii="Times New Roman" w:hAnsi="Times New Roman" w:cs="Times New Roman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182A0D" w:rsidRPr="00DF7F19" w:rsidTr="00C168BC">
        <w:trPr>
          <w:trHeight w:val="1339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182A0D" w:rsidRPr="00DF7F19" w:rsidTr="00C168BC">
        <w:trPr>
          <w:trHeight w:val="104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DF7F19">
              <w:rPr>
                <w:rFonts w:ascii="Times New Roman" w:hAnsi="Times New Roman" w:cs="Times New Roman"/>
                <w:sz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182A0D" w:rsidRPr="00DF7F19" w:rsidTr="00C168BC">
        <w:trPr>
          <w:trHeight w:val="103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</w:t>
            </w:r>
            <w:r w:rsidRPr="00DF7F19">
              <w:rPr>
                <w:rFonts w:ascii="Times New Roman" w:hAnsi="Times New Roman" w:cs="Times New Roman"/>
                <w:sz w:val="28"/>
              </w:rPr>
              <w:t>д</w:t>
            </w:r>
            <w:r w:rsidRPr="00DF7F19">
              <w:rPr>
                <w:rFonts w:ascii="Times New Roman" w:hAnsi="Times New Roman" w:cs="Times New Roman"/>
                <w:sz w:val="28"/>
              </w:rPr>
              <w:t>жетов субъектов Российской Федерации</w:t>
            </w:r>
          </w:p>
        </w:tc>
      </w:tr>
      <w:tr w:rsidR="00182A0D" w:rsidRPr="00DF7F19" w:rsidTr="00C168BC">
        <w:trPr>
          <w:trHeight w:val="1381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DF7F19">
              <w:rPr>
                <w:rFonts w:ascii="Times New Roman" w:hAnsi="Times New Roman" w:cs="Times New Roman"/>
                <w:sz w:val="28"/>
              </w:rPr>
              <w:t>и</w:t>
            </w:r>
            <w:r w:rsidRPr="00DF7F19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DF7F19">
              <w:rPr>
                <w:rFonts w:ascii="Times New Roman" w:hAnsi="Times New Roman" w:cs="Times New Roman"/>
                <w:sz w:val="28"/>
              </w:rPr>
              <w:t>ъ</w:t>
            </w:r>
            <w:r w:rsidRPr="00DF7F19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182A0D" w:rsidRPr="00DF7F19" w:rsidTr="00C168BC">
        <w:trPr>
          <w:trHeight w:val="100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DF7F19">
              <w:rPr>
                <w:rFonts w:ascii="Times New Roman" w:hAnsi="Times New Roman" w:cs="Times New Roman"/>
                <w:sz w:val="28"/>
              </w:rPr>
              <w:t>у</w:t>
            </w:r>
            <w:r w:rsidRPr="00DF7F19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DF7F19">
              <w:rPr>
                <w:rFonts w:ascii="Times New Roman" w:hAnsi="Times New Roman" w:cs="Times New Roman"/>
                <w:sz w:val="28"/>
              </w:rPr>
              <w:t>к</w:t>
            </w:r>
            <w:r w:rsidRPr="00DF7F19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182A0D" w:rsidRPr="00DF7F19" w:rsidTr="00C168BC">
        <w:trPr>
          <w:trHeight w:val="13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DF7F19">
              <w:rPr>
                <w:rFonts w:ascii="Times New Roman" w:hAnsi="Times New Roman" w:cs="Times New Roman"/>
                <w:sz w:val="28"/>
              </w:rPr>
              <w:t>а</w:t>
            </w:r>
            <w:r w:rsidRPr="00DF7F19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182A0D" w:rsidRPr="00DF7F19" w:rsidTr="00C168BC">
        <w:trPr>
          <w:trHeight w:val="72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widowControl/>
              <w:spacing w:line="240" w:lineRule="auto"/>
              <w:ind w:firstLine="0"/>
            </w:pPr>
            <w:r w:rsidRPr="00DF7F19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182A0D" w:rsidRPr="00DF7F19" w:rsidTr="00C168BC">
        <w:trPr>
          <w:trHeight w:val="1716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82A0D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82A0D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DF7F19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DF7F19">
              <w:rPr>
                <w:rFonts w:ascii="TimesNewRomanPSMT" w:hAnsi="TimesNewRomanPSMT"/>
                <w:sz w:val="28"/>
              </w:rPr>
              <w:t>е</w:t>
            </w:r>
            <w:r w:rsidRPr="00DF7F19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DF7F19">
              <w:rPr>
                <w:rFonts w:ascii="TimesNewRomanPSMT" w:hAnsi="TimesNewRomanPSMT"/>
                <w:sz w:val="28"/>
              </w:rPr>
              <w:t>я</w:t>
            </w:r>
            <w:r w:rsidRPr="00DF7F19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  <w:tr w:rsidR="00182A0D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DF7F19">
              <w:rPr>
                <w:rFonts w:ascii="TimesNewRomanPSMT" w:hAnsi="TimesNewRomanPSMT"/>
                <w:sz w:val="28"/>
              </w:rPr>
              <w:t>е</w:t>
            </w:r>
            <w:r w:rsidRPr="00DF7F19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DF7F19">
              <w:rPr>
                <w:rFonts w:ascii="TimesNewRomanPSMT" w:hAnsi="TimesNewRomanPSMT"/>
                <w:sz w:val="28"/>
              </w:rPr>
              <w:t>и</w:t>
            </w:r>
            <w:r w:rsidRPr="00DF7F19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182A0D" w:rsidRPr="00DF7F19" w:rsidTr="00C168BC">
        <w:trPr>
          <w:trHeight w:val="360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2 18 0</w:t>
            </w:r>
            <w:r w:rsidRPr="00DF7F19">
              <w:rPr>
                <w:szCs w:val="28"/>
                <w:lang w:val="en-US"/>
              </w:rPr>
              <w:t>2</w:t>
            </w:r>
            <w:r w:rsidRPr="00DF7F19">
              <w:rPr>
                <w:szCs w:val="28"/>
              </w:rPr>
              <w:t>030 02 0000 180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735481">
            <w:pPr>
              <w:spacing w:line="240" w:lineRule="auto"/>
              <w:ind w:firstLine="0"/>
            </w:pPr>
            <w:r w:rsidRPr="00DF7F19">
              <w:t>Доходы бюджетов субъектов Российской Ф</w:t>
            </w:r>
            <w:r w:rsidRPr="00DF7F19">
              <w:t>е</w:t>
            </w:r>
            <w:r w:rsidRPr="00DF7F19">
              <w:t>дерации от возврата иными организациями остатков субсидий прошлых лет</w:t>
            </w:r>
          </w:p>
        </w:tc>
      </w:tr>
      <w:tr w:rsidR="00182A0D" w:rsidRPr="0069617A" w:rsidTr="00C168BC">
        <w:trPr>
          <w:trHeight w:val="1125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DF7F19" w:rsidRDefault="00182A0D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DF7F19">
              <w:rPr>
                <w:szCs w:val="28"/>
              </w:rPr>
              <w:t>2 19 02000 02 0000 151</w:t>
            </w:r>
          </w:p>
        </w:tc>
        <w:tc>
          <w:tcPr>
            <w:tcW w:w="5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A0D" w:rsidRPr="00382174" w:rsidRDefault="00182A0D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7F19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BF243A">
      <w:pPr>
        <w:ind w:firstLine="0"/>
        <w:jc w:val="left"/>
      </w:pPr>
    </w:p>
    <w:sectPr w:rsidR="00052626" w:rsidRPr="00E90876" w:rsidSect="00782F78">
      <w:headerReference w:type="even" r:id="rId16"/>
      <w:headerReference w:type="default" r:id="rId17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E6E" w:rsidRDefault="00403E6E">
      <w:r>
        <w:separator/>
      </w:r>
    </w:p>
  </w:endnote>
  <w:endnote w:type="continuationSeparator" w:id="0">
    <w:p w:rsidR="00403E6E" w:rsidRDefault="00403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E6E" w:rsidRDefault="00403E6E">
      <w:r>
        <w:separator/>
      </w:r>
    </w:p>
  </w:footnote>
  <w:footnote w:type="continuationSeparator" w:id="0">
    <w:p w:rsidR="00403E6E" w:rsidRDefault="00403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78" w:rsidRDefault="00782F78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82F78" w:rsidRDefault="00782F7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>
      <w:rPr>
        <w:sz w:val="28"/>
      </w:rPr>
    </w:sdtEndPr>
    <w:sdtContent>
      <w:p w:rsidR="00782F78" w:rsidRPr="00782F78" w:rsidRDefault="00782F78" w:rsidP="006E1B45">
        <w:pPr>
          <w:pStyle w:val="a6"/>
          <w:spacing w:line="240" w:lineRule="auto"/>
          <w:ind w:firstLine="0"/>
          <w:jc w:val="center"/>
        </w:pPr>
        <w:r w:rsidRPr="00782F78">
          <w:fldChar w:fldCharType="begin"/>
        </w:r>
        <w:r w:rsidRPr="00782F78">
          <w:instrText>PAGE   \* MERGEFORMAT</w:instrText>
        </w:r>
        <w:r w:rsidRPr="00782F78">
          <w:fldChar w:fldCharType="separate"/>
        </w:r>
        <w:r w:rsidR="00F93DA9">
          <w:rPr>
            <w:noProof/>
          </w:rPr>
          <w:t>2</w:t>
        </w:r>
        <w:r w:rsidRPr="00782F78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2DBF"/>
    <w:rsid w:val="00003AE6"/>
    <w:rsid w:val="000053E6"/>
    <w:rsid w:val="0000645E"/>
    <w:rsid w:val="000073B2"/>
    <w:rsid w:val="00007985"/>
    <w:rsid w:val="00007A91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171"/>
    <w:rsid w:val="0003223B"/>
    <w:rsid w:val="00032E4A"/>
    <w:rsid w:val="000336CF"/>
    <w:rsid w:val="0003576C"/>
    <w:rsid w:val="00035A00"/>
    <w:rsid w:val="00040422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69A4"/>
    <w:rsid w:val="00061626"/>
    <w:rsid w:val="00062ABD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18B1"/>
    <w:rsid w:val="00071A51"/>
    <w:rsid w:val="0007207C"/>
    <w:rsid w:val="00072666"/>
    <w:rsid w:val="000736C9"/>
    <w:rsid w:val="00073A86"/>
    <w:rsid w:val="00073ADC"/>
    <w:rsid w:val="00073E25"/>
    <w:rsid w:val="000740C0"/>
    <w:rsid w:val="0007586C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961EC"/>
    <w:rsid w:val="00096AD7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47E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65F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2B9F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CA1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26AF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626"/>
    <w:rsid w:val="00136E29"/>
    <w:rsid w:val="0014105A"/>
    <w:rsid w:val="0014586F"/>
    <w:rsid w:val="00146BB5"/>
    <w:rsid w:val="00146C2C"/>
    <w:rsid w:val="00147239"/>
    <w:rsid w:val="00147B06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71B9"/>
    <w:rsid w:val="00157D65"/>
    <w:rsid w:val="00162393"/>
    <w:rsid w:val="001628C0"/>
    <w:rsid w:val="00163300"/>
    <w:rsid w:val="001633C6"/>
    <w:rsid w:val="00163970"/>
    <w:rsid w:val="001641BC"/>
    <w:rsid w:val="00164809"/>
    <w:rsid w:val="00170A25"/>
    <w:rsid w:val="00170C3C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607E"/>
    <w:rsid w:val="001864EB"/>
    <w:rsid w:val="001878E0"/>
    <w:rsid w:val="0018791E"/>
    <w:rsid w:val="00187963"/>
    <w:rsid w:val="00187A6F"/>
    <w:rsid w:val="0019079E"/>
    <w:rsid w:val="00192297"/>
    <w:rsid w:val="00192C5C"/>
    <w:rsid w:val="00195ED3"/>
    <w:rsid w:val="00196AF0"/>
    <w:rsid w:val="0019708D"/>
    <w:rsid w:val="00197748"/>
    <w:rsid w:val="00197CF7"/>
    <w:rsid w:val="001A02C1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BE1"/>
    <w:rsid w:val="001B6CC2"/>
    <w:rsid w:val="001B75E8"/>
    <w:rsid w:val="001B7B59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F0CB6"/>
    <w:rsid w:val="001F162B"/>
    <w:rsid w:val="001F3635"/>
    <w:rsid w:val="001F39F4"/>
    <w:rsid w:val="001F3FC8"/>
    <w:rsid w:val="001F5250"/>
    <w:rsid w:val="001F52DE"/>
    <w:rsid w:val="001F6440"/>
    <w:rsid w:val="002011A5"/>
    <w:rsid w:val="002014E7"/>
    <w:rsid w:val="00202B51"/>
    <w:rsid w:val="0020376F"/>
    <w:rsid w:val="00203E4A"/>
    <w:rsid w:val="00210DE7"/>
    <w:rsid w:val="00211D01"/>
    <w:rsid w:val="00212D74"/>
    <w:rsid w:val="002139F2"/>
    <w:rsid w:val="00213B88"/>
    <w:rsid w:val="002201CF"/>
    <w:rsid w:val="00220367"/>
    <w:rsid w:val="0022109B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304F0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03C8"/>
    <w:rsid w:val="0025203D"/>
    <w:rsid w:val="00253701"/>
    <w:rsid w:val="00254600"/>
    <w:rsid w:val="0025474E"/>
    <w:rsid w:val="002551D3"/>
    <w:rsid w:val="002563E6"/>
    <w:rsid w:val="00256AE4"/>
    <w:rsid w:val="0025714B"/>
    <w:rsid w:val="002600F3"/>
    <w:rsid w:val="00260B5C"/>
    <w:rsid w:val="0026219E"/>
    <w:rsid w:val="00264E64"/>
    <w:rsid w:val="0026519D"/>
    <w:rsid w:val="00265D6A"/>
    <w:rsid w:val="00267FD0"/>
    <w:rsid w:val="00271402"/>
    <w:rsid w:val="0027249F"/>
    <w:rsid w:val="002727E2"/>
    <w:rsid w:val="00272A67"/>
    <w:rsid w:val="00274D62"/>
    <w:rsid w:val="00275249"/>
    <w:rsid w:val="002774E5"/>
    <w:rsid w:val="00277531"/>
    <w:rsid w:val="00280A30"/>
    <w:rsid w:val="00282444"/>
    <w:rsid w:val="00282618"/>
    <w:rsid w:val="00284CFE"/>
    <w:rsid w:val="002858C5"/>
    <w:rsid w:val="0028767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25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60C"/>
    <w:rsid w:val="002B254A"/>
    <w:rsid w:val="002B4863"/>
    <w:rsid w:val="002C186F"/>
    <w:rsid w:val="002C339C"/>
    <w:rsid w:val="002C3B38"/>
    <w:rsid w:val="002C3C4C"/>
    <w:rsid w:val="002C41E0"/>
    <w:rsid w:val="002C51EC"/>
    <w:rsid w:val="002C5D0D"/>
    <w:rsid w:val="002C6602"/>
    <w:rsid w:val="002C676A"/>
    <w:rsid w:val="002C707A"/>
    <w:rsid w:val="002C7F7F"/>
    <w:rsid w:val="002D04AD"/>
    <w:rsid w:val="002D3B27"/>
    <w:rsid w:val="002D6939"/>
    <w:rsid w:val="002D72B6"/>
    <w:rsid w:val="002E1420"/>
    <w:rsid w:val="002E2356"/>
    <w:rsid w:val="002E297F"/>
    <w:rsid w:val="002E3583"/>
    <w:rsid w:val="002E3931"/>
    <w:rsid w:val="002E5E23"/>
    <w:rsid w:val="002E6766"/>
    <w:rsid w:val="002E7512"/>
    <w:rsid w:val="002E7A03"/>
    <w:rsid w:val="002E7E9C"/>
    <w:rsid w:val="002F0DEA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8F6"/>
    <w:rsid w:val="00306FBF"/>
    <w:rsid w:val="00307ABE"/>
    <w:rsid w:val="00307C2A"/>
    <w:rsid w:val="00311C25"/>
    <w:rsid w:val="00313C08"/>
    <w:rsid w:val="003149BC"/>
    <w:rsid w:val="00315BE1"/>
    <w:rsid w:val="003165FD"/>
    <w:rsid w:val="00316660"/>
    <w:rsid w:val="00316B06"/>
    <w:rsid w:val="00323BD5"/>
    <w:rsid w:val="00324ABD"/>
    <w:rsid w:val="00325157"/>
    <w:rsid w:val="00325F7E"/>
    <w:rsid w:val="00327970"/>
    <w:rsid w:val="00327B92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6C72"/>
    <w:rsid w:val="003A1D23"/>
    <w:rsid w:val="003A2F5A"/>
    <w:rsid w:val="003A38CA"/>
    <w:rsid w:val="003A3C9D"/>
    <w:rsid w:val="003A6114"/>
    <w:rsid w:val="003A66C7"/>
    <w:rsid w:val="003B1694"/>
    <w:rsid w:val="003B250A"/>
    <w:rsid w:val="003B271F"/>
    <w:rsid w:val="003B6E36"/>
    <w:rsid w:val="003B7458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6C3B"/>
    <w:rsid w:val="003E1315"/>
    <w:rsid w:val="003E1439"/>
    <w:rsid w:val="003E144C"/>
    <w:rsid w:val="003E2276"/>
    <w:rsid w:val="003E2F9D"/>
    <w:rsid w:val="003E33FE"/>
    <w:rsid w:val="003E62DB"/>
    <w:rsid w:val="003E65E0"/>
    <w:rsid w:val="003F03F7"/>
    <w:rsid w:val="003F0ACF"/>
    <w:rsid w:val="003F0EA9"/>
    <w:rsid w:val="003F11EC"/>
    <w:rsid w:val="003F1516"/>
    <w:rsid w:val="003F4BA6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3E6E"/>
    <w:rsid w:val="0040462F"/>
    <w:rsid w:val="00406290"/>
    <w:rsid w:val="00406DE4"/>
    <w:rsid w:val="00410404"/>
    <w:rsid w:val="004114E0"/>
    <w:rsid w:val="00411EF7"/>
    <w:rsid w:val="0041287E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097F"/>
    <w:rsid w:val="0044284F"/>
    <w:rsid w:val="004440A5"/>
    <w:rsid w:val="00444191"/>
    <w:rsid w:val="0044504D"/>
    <w:rsid w:val="004464F3"/>
    <w:rsid w:val="004473CE"/>
    <w:rsid w:val="00452851"/>
    <w:rsid w:val="00453F9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2BA"/>
    <w:rsid w:val="00476BFA"/>
    <w:rsid w:val="0047768B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207B"/>
    <w:rsid w:val="004A39E5"/>
    <w:rsid w:val="004A46CB"/>
    <w:rsid w:val="004A4FEA"/>
    <w:rsid w:val="004A6660"/>
    <w:rsid w:val="004A6976"/>
    <w:rsid w:val="004B26AF"/>
    <w:rsid w:val="004B386F"/>
    <w:rsid w:val="004B5C18"/>
    <w:rsid w:val="004B5C3A"/>
    <w:rsid w:val="004B6BFD"/>
    <w:rsid w:val="004B7389"/>
    <w:rsid w:val="004B79DB"/>
    <w:rsid w:val="004B7D5D"/>
    <w:rsid w:val="004C03B3"/>
    <w:rsid w:val="004C0732"/>
    <w:rsid w:val="004C0F00"/>
    <w:rsid w:val="004C1A37"/>
    <w:rsid w:val="004C2702"/>
    <w:rsid w:val="004C35CB"/>
    <w:rsid w:val="004C3888"/>
    <w:rsid w:val="004C4C17"/>
    <w:rsid w:val="004C505B"/>
    <w:rsid w:val="004C6572"/>
    <w:rsid w:val="004C760E"/>
    <w:rsid w:val="004C77FF"/>
    <w:rsid w:val="004D18E1"/>
    <w:rsid w:val="004D4990"/>
    <w:rsid w:val="004D53D6"/>
    <w:rsid w:val="004D6F05"/>
    <w:rsid w:val="004D7C8E"/>
    <w:rsid w:val="004E2129"/>
    <w:rsid w:val="004E2572"/>
    <w:rsid w:val="004E56F8"/>
    <w:rsid w:val="004E6DDA"/>
    <w:rsid w:val="004E7054"/>
    <w:rsid w:val="004E70BE"/>
    <w:rsid w:val="004F047E"/>
    <w:rsid w:val="004F22D7"/>
    <w:rsid w:val="004F2754"/>
    <w:rsid w:val="004F3B67"/>
    <w:rsid w:val="004F416C"/>
    <w:rsid w:val="004F4D7F"/>
    <w:rsid w:val="004F5B0B"/>
    <w:rsid w:val="004F611E"/>
    <w:rsid w:val="004F6504"/>
    <w:rsid w:val="004F6DCC"/>
    <w:rsid w:val="004F76F9"/>
    <w:rsid w:val="00500048"/>
    <w:rsid w:val="00502800"/>
    <w:rsid w:val="00503181"/>
    <w:rsid w:val="00503400"/>
    <w:rsid w:val="00503F1C"/>
    <w:rsid w:val="0050413B"/>
    <w:rsid w:val="00504258"/>
    <w:rsid w:val="0050445C"/>
    <w:rsid w:val="00504A0B"/>
    <w:rsid w:val="00504F3E"/>
    <w:rsid w:val="0050519D"/>
    <w:rsid w:val="0050536D"/>
    <w:rsid w:val="00505E0E"/>
    <w:rsid w:val="00506405"/>
    <w:rsid w:val="00506535"/>
    <w:rsid w:val="00506E0F"/>
    <w:rsid w:val="00512B6B"/>
    <w:rsid w:val="00514754"/>
    <w:rsid w:val="00516EE2"/>
    <w:rsid w:val="00517CB9"/>
    <w:rsid w:val="00517DF4"/>
    <w:rsid w:val="00520863"/>
    <w:rsid w:val="00521922"/>
    <w:rsid w:val="005227D5"/>
    <w:rsid w:val="00522D6C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55E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618DE"/>
    <w:rsid w:val="00561CE3"/>
    <w:rsid w:val="00562080"/>
    <w:rsid w:val="0056217D"/>
    <w:rsid w:val="005628E7"/>
    <w:rsid w:val="005637C6"/>
    <w:rsid w:val="00564F1C"/>
    <w:rsid w:val="005666CA"/>
    <w:rsid w:val="005668F8"/>
    <w:rsid w:val="00571D80"/>
    <w:rsid w:val="00572190"/>
    <w:rsid w:val="00573B8A"/>
    <w:rsid w:val="00573E86"/>
    <w:rsid w:val="0057417B"/>
    <w:rsid w:val="00575C93"/>
    <w:rsid w:val="00575F36"/>
    <w:rsid w:val="00577670"/>
    <w:rsid w:val="00580193"/>
    <w:rsid w:val="005803C3"/>
    <w:rsid w:val="005824FE"/>
    <w:rsid w:val="00583FF5"/>
    <w:rsid w:val="00585D94"/>
    <w:rsid w:val="005872CB"/>
    <w:rsid w:val="0059089A"/>
    <w:rsid w:val="00592126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0908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DAB"/>
    <w:rsid w:val="005D7E85"/>
    <w:rsid w:val="005E007A"/>
    <w:rsid w:val="005E0301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6DEE"/>
    <w:rsid w:val="00617032"/>
    <w:rsid w:val="00620354"/>
    <w:rsid w:val="006251A5"/>
    <w:rsid w:val="006257B8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655C"/>
    <w:rsid w:val="00636962"/>
    <w:rsid w:val="00636F25"/>
    <w:rsid w:val="006421E5"/>
    <w:rsid w:val="00642534"/>
    <w:rsid w:val="00644ADF"/>
    <w:rsid w:val="00645C9C"/>
    <w:rsid w:val="00647037"/>
    <w:rsid w:val="00647E29"/>
    <w:rsid w:val="00652B3F"/>
    <w:rsid w:val="00653769"/>
    <w:rsid w:val="00653D69"/>
    <w:rsid w:val="00654656"/>
    <w:rsid w:val="006560A2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5DB"/>
    <w:rsid w:val="00667D0C"/>
    <w:rsid w:val="00667F8A"/>
    <w:rsid w:val="00670475"/>
    <w:rsid w:val="00670FAB"/>
    <w:rsid w:val="00671248"/>
    <w:rsid w:val="00671E1D"/>
    <w:rsid w:val="0067223F"/>
    <w:rsid w:val="00672DEB"/>
    <w:rsid w:val="0067526D"/>
    <w:rsid w:val="00675274"/>
    <w:rsid w:val="00676139"/>
    <w:rsid w:val="00677269"/>
    <w:rsid w:val="00677D9D"/>
    <w:rsid w:val="0068079D"/>
    <w:rsid w:val="00681C83"/>
    <w:rsid w:val="00682344"/>
    <w:rsid w:val="00682383"/>
    <w:rsid w:val="006842B1"/>
    <w:rsid w:val="0068437D"/>
    <w:rsid w:val="006900AA"/>
    <w:rsid w:val="006919AE"/>
    <w:rsid w:val="00691D65"/>
    <w:rsid w:val="00692A6C"/>
    <w:rsid w:val="00693F90"/>
    <w:rsid w:val="0069448B"/>
    <w:rsid w:val="00694800"/>
    <w:rsid w:val="0069617A"/>
    <w:rsid w:val="006A2143"/>
    <w:rsid w:val="006A24A6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4BD"/>
    <w:rsid w:val="006C370B"/>
    <w:rsid w:val="006C44AA"/>
    <w:rsid w:val="006C54F6"/>
    <w:rsid w:val="006C561A"/>
    <w:rsid w:val="006C5FC7"/>
    <w:rsid w:val="006C6898"/>
    <w:rsid w:val="006C6C04"/>
    <w:rsid w:val="006C7C6F"/>
    <w:rsid w:val="006D093C"/>
    <w:rsid w:val="006D1730"/>
    <w:rsid w:val="006D1F02"/>
    <w:rsid w:val="006D27C1"/>
    <w:rsid w:val="006D4525"/>
    <w:rsid w:val="006D45F4"/>
    <w:rsid w:val="006D465D"/>
    <w:rsid w:val="006D4915"/>
    <w:rsid w:val="006D53EB"/>
    <w:rsid w:val="006D614E"/>
    <w:rsid w:val="006E1B45"/>
    <w:rsid w:val="006E26B8"/>
    <w:rsid w:val="006E3B09"/>
    <w:rsid w:val="006E4E16"/>
    <w:rsid w:val="006E5CBD"/>
    <w:rsid w:val="006E61EB"/>
    <w:rsid w:val="006E7972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579F"/>
    <w:rsid w:val="00706636"/>
    <w:rsid w:val="00706E53"/>
    <w:rsid w:val="007072DB"/>
    <w:rsid w:val="00707BF9"/>
    <w:rsid w:val="007101F6"/>
    <w:rsid w:val="00711324"/>
    <w:rsid w:val="00711412"/>
    <w:rsid w:val="00711BED"/>
    <w:rsid w:val="00711FAD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A4D"/>
    <w:rsid w:val="00731663"/>
    <w:rsid w:val="00732C67"/>
    <w:rsid w:val="007333B5"/>
    <w:rsid w:val="00733F72"/>
    <w:rsid w:val="00734852"/>
    <w:rsid w:val="00735481"/>
    <w:rsid w:val="0073617C"/>
    <w:rsid w:val="00736389"/>
    <w:rsid w:val="0073761D"/>
    <w:rsid w:val="00737806"/>
    <w:rsid w:val="00737FB8"/>
    <w:rsid w:val="00737FDC"/>
    <w:rsid w:val="007404A1"/>
    <w:rsid w:val="007416AA"/>
    <w:rsid w:val="0074364A"/>
    <w:rsid w:val="0074374B"/>
    <w:rsid w:val="00744BD1"/>
    <w:rsid w:val="0074718D"/>
    <w:rsid w:val="007477B3"/>
    <w:rsid w:val="00747D1E"/>
    <w:rsid w:val="00747E74"/>
    <w:rsid w:val="0075221A"/>
    <w:rsid w:val="00752583"/>
    <w:rsid w:val="007530D4"/>
    <w:rsid w:val="00753F7E"/>
    <w:rsid w:val="0075675F"/>
    <w:rsid w:val="00757034"/>
    <w:rsid w:val="00757B73"/>
    <w:rsid w:val="00760A40"/>
    <w:rsid w:val="00762841"/>
    <w:rsid w:val="007629BA"/>
    <w:rsid w:val="00762E7D"/>
    <w:rsid w:val="007634B8"/>
    <w:rsid w:val="0076569E"/>
    <w:rsid w:val="007676C4"/>
    <w:rsid w:val="0077274D"/>
    <w:rsid w:val="0077283A"/>
    <w:rsid w:val="00775460"/>
    <w:rsid w:val="0078051F"/>
    <w:rsid w:val="00781C27"/>
    <w:rsid w:val="00782F78"/>
    <w:rsid w:val="00783556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CAD"/>
    <w:rsid w:val="007A146E"/>
    <w:rsid w:val="007A438C"/>
    <w:rsid w:val="007A4687"/>
    <w:rsid w:val="007A59A0"/>
    <w:rsid w:val="007A7FC4"/>
    <w:rsid w:val="007B0273"/>
    <w:rsid w:val="007B07A5"/>
    <w:rsid w:val="007B0F52"/>
    <w:rsid w:val="007B2CF4"/>
    <w:rsid w:val="007B3E5F"/>
    <w:rsid w:val="007B3FD9"/>
    <w:rsid w:val="007B449B"/>
    <w:rsid w:val="007B50E7"/>
    <w:rsid w:val="007B5E20"/>
    <w:rsid w:val="007B60E0"/>
    <w:rsid w:val="007B76A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0F5B"/>
    <w:rsid w:val="00803137"/>
    <w:rsid w:val="008031A2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6EBC"/>
    <w:rsid w:val="008273EC"/>
    <w:rsid w:val="0083301A"/>
    <w:rsid w:val="008363AC"/>
    <w:rsid w:val="00836B17"/>
    <w:rsid w:val="008425D7"/>
    <w:rsid w:val="00843496"/>
    <w:rsid w:val="00846457"/>
    <w:rsid w:val="008464EA"/>
    <w:rsid w:val="008468FE"/>
    <w:rsid w:val="0084727A"/>
    <w:rsid w:val="00847658"/>
    <w:rsid w:val="00850CDD"/>
    <w:rsid w:val="00850D32"/>
    <w:rsid w:val="008523F3"/>
    <w:rsid w:val="00853EB8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3BC"/>
    <w:rsid w:val="00866790"/>
    <w:rsid w:val="00867F7E"/>
    <w:rsid w:val="00870A2D"/>
    <w:rsid w:val="00870C76"/>
    <w:rsid w:val="00871F2C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0AF"/>
    <w:rsid w:val="008A53A6"/>
    <w:rsid w:val="008A6CA4"/>
    <w:rsid w:val="008B067F"/>
    <w:rsid w:val="008B0E34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263E"/>
    <w:rsid w:val="008E392F"/>
    <w:rsid w:val="008E3DA4"/>
    <w:rsid w:val="008E75BD"/>
    <w:rsid w:val="008E7F66"/>
    <w:rsid w:val="008E7F91"/>
    <w:rsid w:val="008F0C4C"/>
    <w:rsid w:val="008F1B76"/>
    <w:rsid w:val="008F1C72"/>
    <w:rsid w:val="008F2B62"/>
    <w:rsid w:val="008F2BB3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340"/>
    <w:rsid w:val="00907AC5"/>
    <w:rsid w:val="00912CE1"/>
    <w:rsid w:val="009139AE"/>
    <w:rsid w:val="00915CCD"/>
    <w:rsid w:val="00916220"/>
    <w:rsid w:val="0091754B"/>
    <w:rsid w:val="00921360"/>
    <w:rsid w:val="009226F8"/>
    <w:rsid w:val="00923717"/>
    <w:rsid w:val="00923F6D"/>
    <w:rsid w:val="00924BAA"/>
    <w:rsid w:val="00924FBA"/>
    <w:rsid w:val="00925AA7"/>
    <w:rsid w:val="009265C8"/>
    <w:rsid w:val="00926D92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3E7B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481C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56FAD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3BE"/>
    <w:rsid w:val="0098193E"/>
    <w:rsid w:val="00982AEB"/>
    <w:rsid w:val="00983BD1"/>
    <w:rsid w:val="00986A0F"/>
    <w:rsid w:val="00987EB8"/>
    <w:rsid w:val="00987EC5"/>
    <w:rsid w:val="00990827"/>
    <w:rsid w:val="00992D1C"/>
    <w:rsid w:val="00995068"/>
    <w:rsid w:val="009960C1"/>
    <w:rsid w:val="009963D8"/>
    <w:rsid w:val="00996455"/>
    <w:rsid w:val="009972B5"/>
    <w:rsid w:val="00997399"/>
    <w:rsid w:val="00997A61"/>
    <w:rsid w:val="009A04E2"/>
    <w:rsid w:val="009A376C"/>
    <w:rsid w:val="009A4387"/>
    <w:rsid w:val="009A4FD6"/>
    <w:rsid w:val="009A50C0"/>
    <w:rsid w:val="009B0397"/>
    <w:rsid w:val="009B0F12"/>
    <w:rsid w:val="009B1006"/>
    <w:rsid w:val="009B2595"/>
    <w:rsid w:val="009B34DE"/>
    <w:rsid w:val="009B3524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4134"/>
    <w:rsid w:val="009C515F"/>
    <w:rsid w:val="009C5EC8"/>
    <w:rsid w:val="009C7267"/>
    <w:rsid w:val="009D00DA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1A40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575B"/>
    <w:rsid w:val="009F641E"/>
    <w:rsid w:val="009F6B60"/>
    <w:rsid w:val="009F72DE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C82"/>
    <w:rsid w:val="00A24AA5"/>
    <w:rsid w:val="00A24C06"/>
    <w:rsid w:val="00A25926"/>
    <w:rsid w:val="00A25D1A"/>
    <w:rsid w:val="00A272B6"/>
    <w:rsid w:val="00A27C79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36C7"/>
    <w:rsid w:val="00A4432D"/>
    <w:rsid w:val="00A44B06"/>
    <w:rsid w:val="00A44D0E"/>
    <w:rsid w:val="00A46399"/>
    <w:rsid w:val="00A470D6"/>
    <w:rsid w:val="00A4711F"/>
    <w:rsid w:val="00A50A32"/>
    <w:rsid w:val="00A50F70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6B0"/>
    <w:rsid w:val="00A72823"/>
    <w:rsid w:val="00A72FE0"/>
    <w:rsid w:val="00A74E41"/>
    <w:rsid w:val="00A7701B"/>
    <w:rsid w:val="00A774A2"/>
    <w:rsid w:val="00A778F7"/>
    <w:rsid w:val="00A822B1"/>
    <w:rsid w:val="00A82F8B"/>
    <w:rsid w:val="00A83799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4CB5"/>
    <w:rsid w:val="00AA6F73"/>
    <w:rsid w:val="00AA7439"/>
    <w:rsid w:val="00AB0048"/>
    <w:rsid w:val="00AB05E9"/>
    <w:rsid w:val="00AB22D1"/>
    <w:rsid w:val="00AB44AA"/>
    <w:rsid w:val="00AB44C1"/>
    <w:rsid w:val="00AB535C"/>
    <w:rsid w:val="00AB73F5"/>
    <w:rsid w:val="00AB748E"/>
    <w:rsid w:val="00AB7BFD"/>
    <w:rsid w:val="00AC5D1E"/>
    <w:rsid w:val="00AC74EA"/>
    <w:rsid w:val="00AD00CE"/>
    <w:rsid w:val="00AD320F"/>
    <w:rsid w:val="00AD37C1"/>
    <w:rsid w:val="00AD662B"/>
    <w:rsid w:val="00AD6958"/>
    <w:rsid w:val="00AD6982"/>
    <w:rsid w:val="00AD72DD"/>
    <w:rsid w:val="00AE01A2"/>
    <w:rsid w:val="00AE4EDF"/>
    <w:rsid w:val="00AE58F3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370A"/>
    <w:rsid w:val="00B04061"/>
    <w:rsid w:val="00B05B77"/>
    <w:rsid w:val="00B11982"/>
    <w:rsid w:val="00B142C3"/>
    <w:rsid w:val="00B16C9C"/>
    <w:rsid w:val="00B17827"/>
    <w:rsid w:val="00B207D6"/>
    <w:rsid w:val="00B20B97"/>
    <w:rsid w:val="00B2122E"/>
    <w:rsid w:val="00B21A6F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326A"/>
    <w:rsid w:val="00B36E92"/>
    <w:rsid w:val="00B371EE"/>
    <w:rsid w:val="00B37948"/>
    <w:rsid w:val="00B37FA8"/>
    <w:rsid w:val="00B40232"/>
    <w:rsid w:val="00B41A4E"/>
    <w:rsid w:val="00B42630"/>
    <w:rsid w:val="00B43199"/>
    <w:rsid w:val="00B431F1"/>
    <w:rsid w:val="00B43D2A"/>
    <w:rsid w:val="00B44DBB"/>
    <w:rsid w:val="00B45656"/>
    <w:rsid w:val="00B45CD5"/>
    <w:rsid w:val="00B4695F"/>
    <w:rsid w:val="00B47D28"/>
    <w:rsid w:val="00B47DC5"/>
    <w:rsid w:val="00B505CF"/>
    <w:rsid w:val="00B529FF"/>
    <w:rsid w:val="00B535AB"/>
    <w:rsid w:val="00B63142"/>
    <w:rsid w:val="00B63CF3"/>
    <w:rsid w:val="00B6594A"/>
    <w:rsid w:val="00B65DF5"/>
    <w:rsid w:val="00B669E4"/>
    <w:rsid w:val="00B67119"/>
    <w:rsid w:val="00B7077F"/>
    <w:rsid w:val="00B7104B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386C"/>
    <w:rsid w:val="00BA62F9"/>
    <w:rsid w:val="00BA6AD7"/>
    <w:rsid w:val="00BA7DC5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1D4A"/>
    <w:rsid w:val="00BD26D7"/>
    <w:rsid w:val="00BD5FD0"/>
    <w:rsid w:val="00BD65C4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3EDC"/>
    <w:rsid w:val="00C040A4"/>
    <w:rsid w:val="00C05154"/>
    <w:rsid w:val="00C07A26"/>
    <w:rsid w:val="00C1025B"/>
    <w:rsid w:val="00C1139D"/>
    <w:rsid w:val="00C11AD6"/>
    <w:rsid w:val="00C123FE"/>
    <w:rsid w:val="00C13C0C"/>
    <w:rsid w:val="00C168B5"/>
    <w:rsid w:val="00C168BC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64A"/>
    <w:rsid w:val="00C436F1"/>
    <w:rsid w:val="00C447D4"/>
    <w:rsid w:val="00C469EA"/>
    <w:rsid w:val="00C4709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97A4E"/>
    <w:rsid w:val="00CA13E8"/>
    <w:rsid w:val="00CA1BC6"/>
    <w:rsid w:val="00CA332E"/>
    <w:rsid w:val="00CA36CB"/>
    <w:rsid w:val="00CA6880"/>
    <w:rsid w:val="00CA6BB1"/>
    <w:rsid w:val="00CA725E"/>
    <w:rsid w:val="00CA7B25"/>
    <w:rsid w:val="00CB0B98"/>
    <w:rsid w:val="00CB21F9"/>
    <w:rsid w:val="00CB27B1"/>
    <w:rsid w:val="00CB33AB"/>
    <w:rsid w:val="00CB33C4"/>
    <w:rsid w:val="00CB3D89"/>
    <w:rsid w:val="00CC06F9"/>
    <w:rsid w:val="00CC072D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FC4"/>
    <w:rsid w:val="00CE7C67"/>
    <w:rsid w:val="00CF01B4"/>
    <w:rsid w:val="00CF18E5"/>
    <w:rsid w:val="00CF2DD9"/>
    <w:rsid w:val="00CF2F2F"/>
    <w:rsid w:val="00CF39F1"/>
    <w:rsid w:val="00CF4D3E"/>
    <w:rsid w:val="00CF6EF2"/>
    <w:rsid w:val="00CF736E"/>
    <w:rsid w:val="00D004A8"/>
    <w:rsid w:val="00D00E7C"/>
    <w:rsid w:val="00D01346"/>
    <w:rsid w:val="00D0151C"/>
    <w:rsid w:val="00D015E9"/>
    <w:rsid w:val="00D0160A"/>
    <w:rsid w:val="00D033FB"/>
    <w:rsid w:val="00D05D14"/>
    <w:rsid w:val="00D07647"/>
    <w:rsid w:val="00D07DE1"/>
    <w:rsid w:val="00D10D3E"/>
    <w:rsid w:val="00D10F62"/>
    <w:rsid w:val="00D11056"/>
    <w:rsid w:val="00D12585"/>
    <w:rsid w:val="00D12D1B"/>
    <w:rsid w:val="00D136B8"/>
    <w:rsid w:val="00D14D75"/>
    <w:rsid w:val="00D15223"/>
    <w:rsid w:val="00D1799C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64C1"/>
    <w:rsid w:val="00D502CE"/>
    <w:rsid w:val="00D56420"/>
    <w:rsid w:val="00D57405"/>
    <w:rsid w:val="00D60612"/>
    <w:rsid w:val="00D62A12"/>
    <w:rsid w:val="00D63117"/>
    <w:rsid w:val="00D64A9F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1055"/>
    <w:rsid w:val="00D82388"/>
    <w:rsid w:val="00D84F63"/>
    <w:rsid w:val="00D85527"/>
    <w:rsid w:val="00D856FF"/>
    <w:rsid w:val="00D864AF"/>
    <w:rsid w:val="00D87F37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AFF"/>
    <w:rsid w:val="00DC0130"/>
    <w:rsid w:val="00DC4650"/>
    <w:rsid w:val="00DC52BC"/>
    <w:rsid w:val="00DC65EE"/>
    <w:rsid w:val="00DC69AE"/>
    <w:rsid w:val="00DC6FE1"/>
    <w:rsid w:val="00DD1E56"/>
    <w:rsid w:val="00DD2100"/>
    <w:rsid w:val="00DD24A6"/>
    <w:rsid w:val="00DD3F3E"/>
    <w:rsid w:val="00DD5260"/>
    <w:rsid w:val="00DD58DA"/>
    <w:rsid w:val="00DD626E"/>
    <w:rsid w:val="00DD692F"/>
    <w:rsid w:val="00DD6E04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4BD7"/>
    <w:rsid w:val="00DF582E"/>
    <w:rsid w:val="00DF704D"/>
    <w:rsid w:val="00DF76FF"/>
    <w:rsid w:val="00DF79DB"/>
    <w:rsid w:val="00DF7F19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5A6D"/>
    <w:rsid w:val="00E1612B"/>
    <w:rsid w:val="00E169CB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3E69"/>
    <w:rsid w:val="00E3528F"/>
    <w:rsid w:val="00E364E4"/>
    <w:rsid w:val="00E365C4"/>
    <w:rsid w:val="00E37A8A"/>
    <w:rsid w:val="00E37BAB"/>
    <w:rsid w:val="00E41AB3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B4A"/>
    <w:rsid w:val="00E65D88"/>
    <w:rsid w:val="00E65EB2"/>
    <w:rsid w:val="00E679C0"/>
    <w:rsid w:val="00E71969"/>
    <w:rsid w:val="00E71C4E"/>
    <w:rsid w:val="00E73220"/>
    <w:rsid w:val="00E74A98"/>
    <w:rsid w:val="00E7660D"/>
    <w:rsid w:val="00E81866"/>
    <w:rsid w:val="00E820FC"/>
    <w:rsid w:val="00E82F97"/>
    <w:rsid w:val="00E836DA"/>
    <w:rsid w:val="00E84C3F"/>
    <w:rsid w:val="00E90173"/>
    <w:rsid w:val="00E90307"/>
    <w:rsid w:val="00E90876"/>
    <w:rsid w:val="00E9250C"/>
    <w:rsid w:val="00E92F38"/>
    <w:rsid w:val="00E94BFB"/>
    <w:rsid w:val="00E94CB8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32C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0A13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2DA3"/>
    <w:rsid w:val="00EE46F2"/>
    <w:rsid w:val="00EE6735"/>
    <w:rsid w:val="00EE797D"/>
    <w:rsid w:val="00EF1FD9"/>
    <w:rsid w:val="00EF2055"/>
    <w:rsid w:val="00EF2429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26F"/>
    <w:rsid w:val="00F065A0"/>
    <w:rsid w:val="00F072A4"/>
    <w:rsid w:val="00F1181C"/>
    <w:rsid w:val="00F12749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6028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650"/>
    <w:rsid w:val="00F53B19"/>
    <w:rsid w:val="00F54D95"/>
    <w:rsid w:val="00F60763"/>
    <w:rsid w:val="00F6199C"/>
    <w:rsid w:val="00F621A2"/>
    <w:rsid w:val="00F65BD5"/>
    <w:rsid w:val="00F65F73"/>
    <w:rsid w:val="00F66098"/>
    <w:rsid w:val="00F67575"/>
    <w:rsid w:val="00F6788E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1FE5"/>
    <w:rsid w:val="00F927CA"/>
    <w:rsid w:val="00F92DD5"/>
    <w:rsid w:val="00F93A4B"/>
    <w:rsid w:val="00F93DA9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592"/>
    <w:rsid w:val="00FB3C71"/>
    <w:rsid w:val="00FB3C8D"/>
    <w:rsid w:val="00FB463F"/>
    <w:rsid w:val="00FB57BA"/>
    <w:rsid w:val="00FB6783"/>
    <w:rsid w:val="00FB6DC1"/>
    <w:rsid w:val="00FB6F96"/>
    <w:rsid w:val="00FC00A6"/>
    <w:rsid w:val="00FC0452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4BDD"/>
    <w:rsid w:val="00FD4DED"/>
    <w:rsid w:val="00FD5245"/>
    <w:rsid w:val="00FD75C0"/>
    <w:rsid w:val="00FE00D4"/>
    <w:rsid w:val="00FE02AF"/>
    <w:rsid w:val="00FE1967"/>
    <w:rsid w:val="00FE1DCC"/>
    <w:rsid w:val="00FE2232"/>
    <w:rsid w:val="00FE2D50"/>
    <w:rsid w:val="00FE3ACB"/>
    <w:rsid w:val="00FE4356"/>
    <w:rsid w:val="00FE4592"/>
    <w:rsid w:val="00FE56E7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45AB86A97172FC564F0F050C7763B06EC59545CF994FFE700B577141J3m2K" TargetMode="External"/><Relationship Id="rId13" Type="http://schemas.openxmlformats.org/officeDocument/2006/relationships/hyperlink" Target="consultantplus://offline/ref=E6EE5E1C200A7BC93BE4298642B52B51D17EF2761FCA47B2DEEEAE8EFD8657CF2ABC83A4FE8D121B0FpF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256FF490BA6C3AA8D301A5170E1678AD306AA17C75E56FDF62D69424165F85755FE25DF5E7n0o9K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33D6E05EBC831E4F4E10F1BA8A884DEA372CA6B1EFF4D820F2CCE47DE1B1838A299C291986ACDDM9n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707D4456FE3EC447567538459E75F70AEA707827B32C91E97F2809E51EFA76C439321F3FF64CL" TargetMode="External"/><Relationship Id="rId10" Type="http://schemas.openxmlformats.org/officeDocument/2006/relationships/hyperlink" Target="consultantplus://offline/ref=2433D6E05EBC831E4F4E10F1BA8A884DEA372CA6B1EFF4D820F2CCE47DE1B1838A299C29198FAFMDn3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B1986MAn1K" TargetMode="External"/><Relationship Id="rId14" Type="http://schemas.openxmlformats.org/officeDocument/2006/relationships/hyperlink" Target="consultantplus://offline/ref=D978D792EEFD2E4DCBA78BEC571780A050ECBE7C75381C712875D9F2BC08AEB3C183F1FB2E3CE5J90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2CB55-9234-4ADD-AC66-BD4FFFF9A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51</Pages>
  <Words>14248</Words>
  <Characters>81219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95277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12</cp:revision>
  <cp:lastPrinted>2016-12-20T13:00:00Z</cp:lastPrinted>
  <dcterms:created xsi:type="dcterms:W3CDTF">2016-11-29T10:34:00Z</dcterms:created>
  <dcterms:modified xsi:type="dcterms:W3CDTF">2016-12-27T11:50:00Z</dcterms:modified>
</cp:coreProperties>
</file>