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14" w:rsidRPr="00440CB1" w:rsidRDefault="00587014" w:rsidP="005870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Приложение 9</w:t>
      </w:r>
    </w:p>
    <w:p w:rsidR="00587014" w:rsidRPr="00440CB1" w:rsidRDefault="00587014" w:rsidP="005870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к Закону Ярославской области</w:t>
      </w:r>
    </w:p>
    <w:p w:rsidR="00587014" w:rsidRPr="00440CB1" w:rsidRDefault="00DB4F38" w:rsidP="00587014">
      <w:pPr>
        <w:ind w:left="10773"/>
        <w:rPr>
          <w:color w:val="000000"/>
          <w:sz w:val="28"/>
          <w:szCs w:val="28"/>
        </w:rPr>
      </w:pPr>
      <w:r w:rsidRPr="00DB4F38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587014" w:rsidRPr="00440CB1" w:rsidRDefault="00587014" w:rsidP="00587014">
      <w:pPr>
        <w:ind w:left="10773"/>
        <w:rPr>
          <w:color w:val="000000"/>
          <w:sz w:val="28"/>
          <w:szCs w:val="28"/>
        </w:rPr>
      </w:pPr>
    </w:p>
    <w:p w:rsidR="00587014" w:rsidRPr="00440CB1" w:rsidRDefault="00587014" w:rsidP="005870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"Приложение 11</w:t>
      </w:r>
    </w:p>
    <w:p w:rsidR="00587014" w:rsidRPr="00440CB1" w:rsidRDefault="00587014" w:rsidP="00587014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к Закону Ярославской области</w:t>
      </w:r>
    </w:p>
    <w:p w:rsidR="00587014" w:rsidRPr="00440CB1" w:rsidRDefault="00587014" w:rsidP="00587014">
      <w:pPr>
        <w:ind w:left="10773"/>
        <w:rPr>
          <w:sz w:val="28"/>
          <w:szCs w:val="28"/>
        </w:rPr>
      </w:pPr>
      <w:r w:rsidRPr="00440CB1">
        <w:rPr>
          <w:color w:val="000000"/>
          <w:sz w:val="28"/>
          <w:szCs w:val="28"/>
        </w:rPr>
        <w:t>от 09.12.2024 № 88-з</w:t>
      </w:r>
    </w:p>
    <w:p w:rsidR="00587014" w:rsidRPr="00440CB1" w:rsidRDefault="00587014" w:rsidP="00587014">
      <w:pPr>
        <w:jc w:val="center"/>
        <w:rPr>
          <w:sz w:val="28"/>
          <w:szCs w:val="28"/>
        </w:rPr>
      </w:pPr>
    </w:p>
    <w:p w:rsidR="00587014" w:rsidRPr="00440CB1" w:rsidRDefault="00587014" w:rsidP="00587014">
      <w:pPr>
        <w:jc w:val="center"/>
        <w:rPr>
          <w:sz w:val="28"/>
          <w:szCs w:val="28"/>
        </w:rPr>
      </w:pPr>
    </w:p>
    <w:p w:rsidR="00A80788" w:rsidRDefault="00587014" w:rsidP="0058701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440CB1"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  <w:r w:rsidR="00A80788">
        <w:rPr>
          <w:b/>
          <w:bCs/>
          <w:color w:val="000000"/>
          <w:sz w:val="28"/>
          <w:szCs w:val="28"/>
        </w:rPr>
        <w:t xml:space="preserve"> </w:t>
      </w:r>
      <w:r w:rsidRPr="00440CB1">
        <w:rPr>
          <w:b/>
          <w:bCs/>
          <w:color w:val="000000"/>
          <w:sz w:val="28"/>
          <w:szCs w:val="28"/>
        </w:rPr>
        <w:t xml:space="preserve">бюджету, </w:t>
      </w:r>
    </w:p>
    <w:p w:rsidR="00587014" w:rsidRPr="00440CB1" w:rsidRDefault="00587014" w:rsidP="0058701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440CB1">
        <w:rPr>
          <w:b/>
          <w:bCs/>
          <w:color w:val="000000"/>
          <w:sz w:val="28"/>
          <w:szCs w:val="28"/>
        </w:rPr>
        <w:t xml:space="preserve">бюджету Фонда пенсионного и социального страхования Российской Федерации </w:t>
      </w:r>
    </w:p>
    <w:p w:rsidR="00A80788" w:rsidRDefault="00587014" w:rsidP="0058701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440CB1">
        <w:rPr>
          <w:b/>
          <w:bCs/>
          <w:color w:val="000000"/>
          <w:sz w:val="28"/>
          <w:szCs w:val="28"/>
        </w:rPr>
        <w:t xml:space="preserve">и бюджетам муниципальных образований Ярославской области </w:t>
      </w:r>
    </w:p>
    <w:p w:rsidR="00587014" w:rsidRPr="00440CB1" w:rsidRDefault="00587014" w:rsidP="00587014">
      <w:pPr>
        <w:ind w:firstLine="420"/>
        <w:jc w:val="center"/>
        <w:rPr>
          <w:sz w:val="28"/>
          <w:szCs w:val="28"/>
        </w:rPr>
      </w:pPr>
      <w:r w:rsidRPr="00440CB1">
        <w:rPr>
          <w:b/>
          <w:bCs/>
          <w:color w:val="000000"/>
          <w:sz w:val="28"/>
          <w:szCs w:val="28"/>
        </w:rPr>
        <w:t>на 2025 год и на плановый период 2026 и 2027 годов</w:t>
      </w:r>
    </w:p>
    <w:p w:rsidR="00587014" w:rsidRPr="00440CB1" w:rsidRDefault="00587014" w:rsidP="00587014">
      <w:pPr>
        <w:jc w:val="center"/>
        <w:rPr>
          <w:sz w:val="28"/>
          <w:szCs w:val="28"/>
        </w:rPr>
      </w:pPr>
    </w:p>
    <w:tbl>
      <w:tblPr>
        <w:tblW w:w="16389" w:type="dxa"/>
        <w:tblLayout w:type="fixed"/>
        <w:tblLook w:val="01E0" w:firstRow="1" w:lastRow="1" w:firstColumn="1" w:lastColumn="1" w:noHBand="0" w:noVBand="0"/>
      </w:tblPr>
      <w:tblGrid>
        <w:gridCol w:w="9206"/>
        <w:gridCol w:w="1795"/>
        <w:gridCol w:w="1796"/>
        <w:gridCol w:w="1796"/>
        <w:gridCol w:w="1796"/>
      </w:tblGrid>
      <w:tr w:rsidR="00CB33F3" w:rsidRPr="00440CB1" w:rsidTr="00D00472">
        <w:trPr>
          <w:gridAfter w:val="1"/>
          <w:wAfter w:w="1796" w:type="dxa"/>
          <w:tblHeader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CB33F3" w:rsidRPr="00440CB1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33F3" w:rsidRPr="00440CB1" w:rsidRDefault="00CB33F3">
            <w:pPr>
              <w:spacing w:line="1" w:lineRule="auto"/>
            </w:pP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33F3" w:rsidRPr="00440CB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33F3" w:rsidRPr="00440CB1" w:rsidRDefault="00CB33F3">
            <w:pPr>
              <w:spacing w:line="1" w:lineRule="auto"/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33F3" w:rsidRPr="00440CB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33F3" w:rsidRPr="00440CB1" w:rsidRDefault="00CB33F3">
            <w:pPr>
              <w:spacing w:line="1" w:lineRule="auto"/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33F3" w:rsidRPr="00440CB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CB33F3" w:rsidRPr="00440CB1" w:rsidRDefault="006A2CDB">
                  <w:pPr>
                    <w:jc w:val="center"/>
                  </w:pPr>
                  <w:r w:rsidRPr="00440CB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33F3" w:rsidRPr="00440CB1" w:rsidRDefault="00CB33F3">
            <w:pPr>
              <w:spacing w:line="1" w:lineRule="auto"/>
            </w:pP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6 610 743 349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3 199 402 349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F2588E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11 916 359 447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9 835 388 236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7 512 787 706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30 359 389 241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30 599 794 441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30 805 874 868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27 035 219 951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27 150 788 951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27 166 369 478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1 373 061 164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 w:rsidP="00CC7A6F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1 </w:t>
            </w:r>
            <w:r w:rsidR="00CC7A6F" w:rsidRPr="00440CB1">
              <w:rPr>
                <w:color w:val="000000"/>
                <w:sz w:val="24"/>
                <w:szCs w:val="24"/>
              </w:rPr>
              <w:t>688</w:t>
            </w:r>
            <w:r w:rsidRPr="00440CB1">
              <w:rPr>
                <w:color w:val="000000"/>
                <w:sz w:val="24"/>
                <w:szCs w:val="24"/>
              </w:rPr>
              <w:t> 551 8</w:t>
            </w:r>
            <w:r w:rsidR="00CC7A6F" w:rsidRPr="00440CB1">
              <w:rPr>
                <w:color w:val="000000"/>
                <w:sz w:val="24"/>
                <w:szCs w:val="24"/>
              </w:rPr>
              <w:t>5</w:t>
            </w:r>
            <w:r w:rsidRPr="00440C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4"/>
                <w:szCs w:val="24"/>
              </w:rPr>
              <w:t>2 296 713 155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B33F3" w:rsidRPr="00440CB1" w:rsidTr="00D00472">
        <w:trPr>
          <w:gridAfter w:val="1"/>
          <w:wAfter w:w="1796" w:type="dxa"/>
        </w:trPr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33F3" w:rsidRPr="00440CB1" w:rsidRDefault="006A2CD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1 363 061 164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 w:rsidP="00CC7A6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1 6</w:t>
            </w:r>
            <w:r w:rsidR="00CC7A6F" w:rsidRPr="00440CB1">
              <w:rPr>
                <w:i/>
                <w:iCs/>
                <w:color w:val="000000"/>
                <w:sz w:val="24"/>
                <w:szCs w:val="24"/>
              </w:rPr>
              <w:t>7</w:t>
            </w:r>
            <w:r w:rsidRPr="00440CB1">
              <w:rPr>
                <w:i/>
                <w:iCs/>
                <w:color w:val="000000"/>
                <w:sz w:val="24"/>
                <w:szCs w:val="24"/>
              </w:rPr>
              <w:t>8 551 8</w:t>
            </w:r>
            <w:r w:rsidR="00CC7A6F" w:rsidRPr="00440CB1">
              <w:rPr>
                <w:i/>
                <w:iCs/>
                <w:color w:val="000000"/>
                <w:sz w:val="24"/>
                <w:szCs w:val="24"/>
              </w:rPr>
              <w:t>5</w:t>
            </w:r>
            <w:r w:rsidRPr="00440CB1">
              <w:rPr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33F3" w:rsidRPr="00440CB1" w:rsidRDefault="006A2C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440CB1">
              <w:rPr>
                <w:i/>
                <w:iCs/>
                <w:color w:val="000000"/>
                <w:sz w:val="24"/>
                <w:szCs w:val="24"/>
              </w:rPr>
              <w:t>2 286 713 155</w:t>
            </w:r>
          </w:p>
        </w:tc>
      </w:tr>
      <w:tr w:rsidR="00D00472" w:rsidTr="00D00472">
        <w:tc>
          <w:tcPr>
            <w:tcW w:w="9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472" w:rsidRPr="00440CB1" w:rsidRDefault="00D004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0472" w:rsidRPr="00440CB1" w:rsidRDefault="00F258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b/>
                <w:bCs/>
                <w:color w:val="000000"/>
                <w:sz w:val="24"/>
                <w:szCs w:val="24"/>
              </w:rPr>
              <w:t>50 259 553 201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0472" w:rsidRPr="00440CB1" w:rsidRDefault="002807AC" w:rsidP="002807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b/>
                <w:bCs/>
                <w:color w:val="000000"/>
                <w:sz w:val="24"/>
                <w:szCs w:val="24"/>
              </w:rPr>
              <w:t>45 366 330</w:t>
            </w:r>
            <w:r w:rsidR="00D00472" w:rsidRPr="00440CB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440CB1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D00472" w:rsidRPr="00440CB1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0472" w:rsidRPr="00440CB1" w:rsidRDefault="00D0047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b/>
                <w:bCs/>
                <w:color w:val="000000"/>
                <w:sz w:val="24"/>
                <w:szCs w:val="24"/>
              </w:rPr>
              <w:t>41 945 461 630</w:t>
            </w: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D00472" w:rsidRDefault="00D00472" w:rsidP="00D004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253EB" w:rsidRDefault="005253EB"/>
    <w:sectPr w:rsidR="005253EB" w:rsidSect="00587014">
      <w:headerReference w:type="default" r:id="rId7"/>
      <w:footerReference w:type="default" r:id="rId8"/>
      <w:pgSz w:w="16837" w:h="11905" w:orient="landscape"/>
      <w:pgMar w:top="1701" w:right="851" w:bottom="113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F7" w:rsidRDefault="00C50EF7">
      <w:r>
        <w:separator/>
      </w:r>
    </w:p>
  </w:endnote>
  <w:endnote w:type="continuationSeparator" w:id="0">
    <w:p w:rsidR="00C50EF7" w:rsidRDefault="00C5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B33F3">
      <w:tc>
        <w:tcPr>
          <w:tcW w:w="15353" w:type="dxa"/>
        </w:tcPr>
        <w:p w:rsidR="00CB33F3" w:rsidRDefault="006A2C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33F3" w:rsidRDefault="00CB33F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F7" w:rsidRDefault="00C50EF7">
      <w:r>
        <w:separator/>
      </w:r>
    </w:p>
  </w:footnote>
  <w:footnote w:type="continuationSeparator" w:id="0">
    <w:p w:rsidR="00C50EF7" w:rsidRDefault="00C50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B33F3">
      <w:tc>
        <w:tcPr>
          <w:tcW w:w="15353" w:type="dxa"/>
        </w:tcPr>
        <w:p w:rsidR="00CB33F3" w:rsidRPr="00587014" w:rsidRDefault="006A2CDB">
          <w:pPr>
            <w:jc w:val="center"/>
            <w:rPr>
              <w:color w:val="000000"/>
              <w:sz w:val="28"/>
              <w:szCs w:val="28"/>
            </w:rPr>
          </w:pPr>
          <w:r w:rsidRPr="00587014">
            <w:rPr>
              <w:sz w:val="28"/>
              <w:szCs w:val="28"/>
            </w:rPr>
            <w:fldChar w:fldCharType="begin"/>
          </w:r>
          <w:r w:rsidRPr="00587014">
            <w:rPr>
              <w:color w:val="000000"/>
              <w:sz w:val="28"/>
              <w:szCs w:val="28"/>
            </w:rPr>
            <w:instrText>PAGE</w:instrText>
          </w:r>
          <w:r w:rsidRPr="00587014">
            <w:rPr>
              <w:sz w:val="28"/>
              <w:szCs w:val="28"/>
            </w:rPr>
            <w:fldChar w:fldCharType="separate"/>
          </w:r>
          <w:r w:rsidR="00DB4F38">
            <w:rPr>
              <w:noProof/>
              <w:color w:val="000000"/>
              <w:sz w:val="28"/>
              <w:szCs w:val="28"/>
            </w:rPr>
            <w:t>2</w:t>
          </w:r>
          <w:r w:rsidRPr="00587014">
            <w:rPr>
              <w:sz w:val="28"/>
              <w:szCs w:val="28"/>
            </w:rPr>
            <w:fldChar w:fldCharType="end"/>
          </w:r>
        </w:p>
        <w:p w:rsidR="00CB33F3" w:rsidRDefault="00CB33F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F3"/>
    <w:rsid w:val="00094F55"/>
    <w:rsid w:val="002807AC"/>
    <w:rsid w:val="003E2157"/>
    <w:rsid w:val="00440CB1"/>
    <w:rsid w:val="005253EB"/>
    <w:rsid w:val="00587014"/>
    <w:rsid w:val="006A2CDB"/>
    <w:rsid w:val="0078356E"/>
    <w:rsid w:val="00A80788"/>
    <w:rsid w:val="00BD1691"/>
    <w:rsid w:val="00C50EF7"/>
    <w:rsid w:val="00CB33F3"/>
    <w:rsid w:val="00CC7A6F"/>
    <w:rsid w:val="00D00472"/>
    <w:rsid w:val="00DB4F38"/>
    <w:rsid w:val="00F2588E"/>
    <w:rsid w:val="00F742C8"/>
    <w:rsid w:val="00F8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4F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F5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870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7014"/>
  </w:style>
  <w:style w:type="paragraph" w:styleId="a8">
    <w:name w:val="footer"/>
    <w:basedOn w:val="a"/>
    <w:link w:val="a9"/>
    <w:uiPriority w:val="99"/>
    <w:unhideWhenUsed/>
    <w:rsid w:val="005870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4F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F5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870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7014"/>
  </w:style>
  <w:style w:type="paragraph" w:styleId="a8">
    <w:name w:val="footer"/>
    <w:basedOn w:val="a"/>
    <w:link w:val="a9"/>
    <w:uiPriority w:val="99"/>
    <w:unhideWhenUsed/>
    <w:rsid w:val="005870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5</cp:revision>
  <cp:lastPrinted>2025-04-17T07:59:00Z</cp:lastPrinted>
  <dcterms:created xsi:type="dcterms:W3CDTF">2025-04-17T07:58:00Z</dcterms:created>
  <dcterms:modified xsi:type="dcterms:W3CDTF">2025-04-18T05:37:00Z</dcterms:modified>
</cp:coreProperties>
</file>