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5C3A44" w:rsidRPr="00171926" w:rsidRDefault="005C3A44" w:rsidP="00176E47">
      <w:pPr>
        <w:pStyle w:val="ac"/>
        <w:jc w:val="center"/>
        <w:rPr>
          <w:bCs/>
          <w:sz w:val="28"/>
          <w:szCs w:val="28"/>
        </w:rPr>
      </w:pPr>
      <w:r w:rsidRPr="00171926">
        <w:rPr>
          <w:bCs/>
          <w:sz w:val="28"/>
          <w:szCs w:val="28"/>
        </w:rPr>
        <w:t>«</w:t>
      </w:r>
      <w:r w:rsidR="00176E47" w:rsidRPr="00176E47">
        <w:rPr>
          <w:bCs/>
          <w:sz w:val="28"/>
          <w:szCs w:val="28"/>
        </w:rPr>
        <w:t>О развитии ответственного ведения бизнеса в Ярославской области</w:t>
      </w:r>
      <w:r w:rsidRPr="00171926">
        <w:rPr>
          <w:bCs/>
          <w:sz w:val="28"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176E47" w:rsidRDefault="00176E47" w:rsidP="007535E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t xml:space="preserve">Проект закона Ярославской области «О развитии ответственного ведения бизнеса в Ярославской области» </w:t>
      </w:r>
      <w:r>
        <w:rPr>
          <w:bCs/>
          <w:iCs/>
          <w:szCs w:val="28"/>
        </w:rPr>
        <w:t xml:space="preserve">(далее – проект закона) </w:t>
      </w:r>
      <w:r w:rsidRPr="00176E47">
        <w:rPr>
          <w:bCs/>
          <w:iCs/>
          <w:szCs w:val="28"/>
        </w:rPr>
        <w:t xml:space="preserve">разработан в целях создания условий для обеспечения </w:t>
      </w:r>
      <w:r w:rsidR="007561FE">
        <w:rPr>
          <w:bCs/>
          <w:iCs/>
          <w:szCs w:val="28"/>
        </w:rPr>
        <w:t>устойчивого</w:t>
      </w:r>
      <w:r w:rsidRPr="00176E47">
        <w:rPr>
          <w:bCs/>
          <w:iCs/>
          <w:szCs w:val="28"/>
        </w:rPr>
        <w:t xml:space="preserve"> </w:t>
      </w:r>
      <w:r w:rsidR="007535E1">
        <w:rPr>
          <w:bCs/>
          <w:iCs/>
          <w:szCs w:val="28"/>
        </w:rPr>
        <w:t>социально-</w:t>
      </w:r>
      <w:r w:rsidRPr="00176E47">
        <w:rPr>
          <w:bCs/>
          <w:iCs/>
          <w:szCs w:val="28"/>
        </w:rPr>
        <w:t xml:space="preserve">экономического </w:t>
      </w:r>
      <w:r w:rsidR="004D19E2">
        <w:rPr>
          <w:bCs/>
          <w:iCs/>
          <w:szCs w:val="28"/>
        </w:rPr>
        <w:t xml:space="preserve">и инвестиционного </w:t>
      </w:r>
      <w:r w:rsidRPr="00176E47">
        <w:rPr>
          <w:bCs/>
          <w:iCs/>
          <w:szCs w:val="28"/>
        </w:rPr>
        <w:t xml:space="preserve">развития </w:t>
      </w:r>
      <w:r w:rsidR="007535E1">
        <w:rPr>
          <w:bCs/>
          <w:iCs/>
          <w:szCs w:val="28"/>
        </w:rPr>
        <w:t>Ярославской области</w:t>
      </w:r>
      <w:r w:rsidRPr="00176E47">
        <w:rPr>
          <w:bCs/>
          <w:iCs/>
          <w:szCs w:val="28"/>
        </w:rPr>
        <w:t xml:space="preserve"> путем </w:t>
      </w:r>
      <w:r w:rsidR="007535E1">
        <w:rPr>
          <w:bCs/>
          <w:iCs/>
          <w:szCs w:val="28"/>
        </w:rPr>
        <w:t>внедрения</w:t>
      </w:r>
      <w:r w:rsidRPr="00176E47">
        <w:rPr>
          <w:bCs/>
          <w:iCs/>
          <w:szCs w:val="28"/>
        </w:rPr>
        <w:t xml:space="preserve"> </w:t>
      </w:r>
      <w:r w:rsidR="007535E1" w:rsidRPr="00176E47">
        <w:rPr>
          <w:bCs/>
          <w:iCs/>
          <w:szCs w:val="28"/>
        </w:rPr>
        <w:t xml:space="preserve">системы </w:t>
      </w:r>
      <w:r w:rsidRPr="00176E47">
        <w:rPr>
          <w:bCs/>
          <w:iCs/>
          <w:szCs w:val="28"/>
        </w:rPr>
        <w:t xml:space="preserve">ответственного ведения бизнеса в </w:t>
      </w:r>
      <w:r w:rsidR="007535E1">
        <w:rPr>
          <w:bCs/>
          <w:iCs/>
          <w:szCs w:val="28"/>
        </w:rPr>
        <w:t xml:space="preserve">Ярославской области с учетом рекомендаций </w:t>
      </w:r>
      <w:r w:rsidR="007535E1" w:rsidRPr="00176E47">
        <w:rPr>
          <w:bCs/>
          <w:iCs/>
          <w:szCs w:val="28"/>
        </w:rPr>
        <w:t>аппарат</w:t>
      </w:r>
      <w:r w:rsidR="007535E1">
        <w:rPr>
          <w:bCs/>
          <w:iCs/>
          <w:szCs w:val="28"/>
        </w:rPr>
        <w:t>а</w:t>
      </w:r>
      <w:r w:rsidR="007535E1" w:rsidRPr="00176E47">
        <w:rPr>
          <w:bCs/>
          <w:iCs/>
          <w:szCs w:val="28"/>
        </w:rPr>
        <w:t xml:space="preserve"> полномочного представителя Президента Российской Федерации в Центральном федеральном округе</w:t>
      </w:r>
      <w:r w:rsidR="007535E1">
        <w:rPr>
          <w:bCs/>
          <w:iCs/>
          <w:szCs w:val="28"/>
        </w:rPr>
        <w:t>.</w:t>
      </w:r>
    </w:p>
    <w:p w:rsidR="00C333C7" w:rsidRDefault="00C333C7" w:rsidP="00176E4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C333C7">
        <w:rPr>
          <w:bCs/>
          <w:iCs/>
          <w:szCs w:val="28"/>
        </w:rPr>
        <w:t xml:space="preserve">Проектом закона </w:t>
      </w:r>
      <w:r w:rsidR="00EC79D7">
        <w:rPr>
          <w:bCs/>
          <w:iCs/>
          <w:szCs w:val="28"/>
        </w:rPr>
        <w:t>устанавливаются</w:t>
      </w:r>
      <w:r>
        <w:rPr>
          <w:bCs/>
          <w:iCs/>
          <w:szCs w:val="28"/>
        </w:rPr>
        <w:t xml:space="preserve"> </w:t>
      </w:r>
      <w:r w:rsidRPr="00176E47">
        <w:rPr>
          <w:bCs/>
          <w:iCs/>
          <w:szCs w:val="28"/>
        </w:rPr>
        <w:t>принципы</w:t>
      </w:r>
      <w:r>
        <w:rPr>
          <w:bCs/>
          <w:iCs/>
          <w:szCs w:val="28"/>
        </w:rPr>
        <w:t xml:space="preserve"> развития</w:t>
      </w:r>
      <w:r w:rsidR="004D19E2">
        <w:rPr>
          <w:bCs/>
          <w:iCs/>
          <w:szCs w:val="28"/>
        </w:rPr>
        <w:t xml:space="preserve"> </w:t>
      </w:r>
      <w:r w:rsidR="004D19E2" w:rsidRPr="004D19E2">
        <w:rPr>
          <w:bCs/>
          <w:iCs/>
          <w:szCs w:val="28"/>
        </w:rPr>
        <w:t>ответственного ведения бизнеса в Ярославской области</w:t>
      </w:r>
      <w:r>
        <w:rPr>
          <w:bCs/>
          <w:iCs/>
          <w:szCs w:val="28"/>
        </w:rPr>
        <w:t xml:space="preserve">, а также меры, принимаемые органами исполнительной власти Ярославской области по созданию условий для </w:t>
      </w:r>
      <w:r w:rsidR="004D19E2">
        <w:rPr>
          <w:bCs/>
          <w:iCs/>
          <w:szCs w:val="28"/>
        </w:rPr>
        <w:t xml:space="preserve">его </w:t>
      </w:r>
      <w:r>
        <w:rPr>
          <w:bCs/>
          <w:iCs/>
          <w:szCs w:val="28"/>
        </w:rPr>
        <w:t xml:space="preserve">развития </w:t>
      </w:r>
      <w:r w:rsidR="004D19E2">
        <w:rPr>
          <w:bCs/>
          <w:iCs/>
          <w:szCs w:val="28"/>
        </w:rPr>
        <w:t>на территории</w:t>
      </w:r>
      <w:r>
        <w:rPr>
          <w:bCs/>
          <w:iCs/>
          <w:szCs w:val="28"/>
        </w:rPr>
        <w:t xml:space="preserve"> Ярославской области.</w:t>
      </w:r>
    </w:p>
    <w:p w:rsidR="00176E47" w:rsidRDefault="00C333C7" w:rsidP="00EC79D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Субъектам предпринимательской деятельности </w:t>
      </w:r>
      <w:r w:rsidR="00EC79D7">
        <w:rPr>
          <w:bCs/>
          <w:iCs/>
          <w:szCs w:val="28"/>
        </w:rPr>
        <w:t xml:space="preserve">проектом закона предлагается присваивать статус ответственного субъекта предпринимательской деятельности </w:t>
      </w:r>
      <w:r w:rsidR="007535E1">
        <w:rPr>
          <w:bCs/>
          <w:iCs/>
          <w:szCs w:val="28"/>
        </w:rPr>
        <w:t>при соответствии критериям, определенным Прав</w:t>
      </w:r>
      <w:r w:rsidR="004D19E2">
        <w:rPr>
          <w:bCs/>
          <w:iCs/>
          <w:szCs w:val="28"/>
        </w:rPr>
        <w:t xml:space="preserve">ительством Ярославской области. </w:t>
      </w:r>
      <w:r w:rsidR="00EC79D7">
        <w:rPr>
          <w:bCs/>
          <w:iCs/>
          <w:szCs w:val="28"/>
        </w:rPr>
        <w:t>В целях с</w:t>
      </w:r>
      <w:r w:rsidR="00EC79D7" w:rsidRPr="004F1CDE">
        <w:rPr>
          <w:bCs/>
          <w:iCs/>
          <w:szCs w:val="28"/>
        </w:rPr>
        <w:t>тимулировани</w:t>
      </w:r>
      <w:r w:rsidR="00EC79D7">
        <w:rPr>
          <w:bCs/>
          <w:iCs/>
          <w:szCs w:val="28"/>
        </w:rPr>
        <w:t>я</w:t>
      </w:r>
      <w:r w:rsidR="00EC79D7" w:rsidRPr="004F1CDE">
        <w:rPr>
          <w:bCs/>
          <w:iCs/>
          <w:szCs w:val="28"/>
        </w:rPr>
        <w:t xml:space="preserve"> развития ответственного ведения бизнеса в Ярославской области </w:t>
      </w:r>
      <w:r w:rsidR="00EC79D7">
        <w:rPr>
          <w:bCs/>
          <w:iCs/>
          <w:szCs w:val="28"/>
        </w:rPr>
        <w:t xml:space="preserve">субъектам </w:t>
      </w:r>
      <w:r w:rsidR="00EC79D7" w:rsidRPr="00EC79D7">
        <w:rPr>
          <w:bCs/>
          <w:iCs/>
          <w:szCs w:val="28"/>
        </w:rPr>
        <w:t>предпринимательской деятельности</w:t>
      </w:r>
      <w:r w:rsidR="00EC79D7">
        <w:rPr>
          <w:bCs/>
          <w:iCs/>
          <w:szCs w:val="28"/>
        </w:rPr>
        <w:t>,</w:t>
      </w:r>
      <w:r w:rsidR="00EC79D7" w:rsidRPr="00EC79D7">
        <w:rPr>
          <w:bCs/>
          <w:iCs/>
          <w:szCs w:val="28"/>
        </w:rPr>
        <w:t xml:space="preserve"> </w:t>
      </w:r>
      <w:r w:rsidR="00EC79D7">
        <w:rPr>
          <w:bCs/>
          <w:iCs/>
          <w:szCs w:val="28"/>
        </w:rPr>
        <w:t xml:space="preserve">получившим статус </w:t>
      </w:r>
      <w:r w:rsidR="00EC79D7" w:rsidRPr="00EC79D7">
        <w:rPr>
          <w:bCs/>
          <w:iCs/>
          <w:szCs w:val="28"/>
        </w:rPr>
        <w:t>ответственн</w:t>
      </w:r>
      <w:r w:rsidR="00EC79D7">
        <w:rPr>
          <w:bCs/>
          <w:iCs/>
          <w:szCs w:val="28"/>
        </w:rPr>
        <w:t xml:space="preserve">ого </w:t>
      </w:r>
      <w:r w:rsidR="00EC79D7" w:rsidRPr="00EC79D7">
        <w:rPr>
          <w:bCs/>
          <w:iCs/>
          <w:szCs w:val="28"/>
        </w:rPr>
        <w:t>субъекта предпринимательской деятельности</w:t>
      </w:r>
      <w:r w:rsidR="00EC79D7">
        <w:rPr>
          <w:bCs/>
          <w:iCs/>
          <w:szCs w:val="28"/>
        </w:rPr>
        <w:t xml:space="preserve">, предлагается </w:t>
      </w:r>
      <w:r w:rsidR="00EC79D7" w:rsidRPr="004F1CDE">
        <w:rPr>
          <w:bCs/>
          <w:iCs/>
          <w:szCs w:val="28"/>
        </w:rPr>
        <w:t>предоставл</w:t>
      </w:r>
      <w:r w:rsidR="00EC79D7">
        <w:rPr>
          <w:bCs/>
          <w:iCs/>
          <w:szCs w:val="28"/>
        </w:rPr>
        <w:t xml:space="preserve">ять </w:t>
      </w:r>
      <w:r w:rsidR="00EC79D7" w:rsidRPr="004F1CDE">
        <w:rPr>
          <w:bCs/>
          <w:iCs/>
          <w:szCs w:val="28"/>
        </w:rPr>
        <w:t>мер</w:t>
      </w:r>
      <w:r w:rsidR="00EC79D7">
        <w:rPr>
          <w:bCs/>
          <w:iCs/>
          <w:szCs w:val="28"/>
        </w:rPr>
        <w:t>ы</w:t>
      </w:r>
      <w:r w:rsidR="00EC79D7" w:rsidRPr="004F1CDE">
        <w:rPr>
          <w:bCs/>
          <w:iCs/>
          <w:szCs w:val="28"/>
        </w:rPr>
        <w:t xml:space="preserve"> поддержки</w:t>
      </w:r>
      <w:r w:rsidR="00EC79D7">
        <w:rPr>
          <w:bCs/>
          <w:iCs/>
          <w:szCs w:val="28"/>
        </w:rPr>
        <w:t xml:space="preserve"> </w:t>
      </w:r>
      <w:r w:rsidR="00EC79D7" w:rsidRPr="004F1CDE">
        <w:rPr>
          <w:bCs/>
          <w:iCs/>
          <w:szCs w:val="28"/>
        </w:rPr>
        <w:t xml:space="preserve">в нефинансовых и финансовых </w:t>
      </w:r>
      <w:r w:rsidR="00DF11D8">
        <w:rPr>
          <w:bCs/>
          <w:iCs/>
          <w:szCs w:val="28"/>
        </w:rPr>
        <w:t xml:space="preserve">(имущественных) </w:t>
      </w:r>
      <w:bookmarkStart w:id="0" w:name="_GoBack"/>
      <w:bookmarkEnd w:id="0"/>
      <w:r w:rsidR="00EC79D7" w:rsidRPr="004F1CDE">
        <w:rPr>
          <w:bCs/>
          <w:iCs/>
          <w:szCs w:val="28"/>
        </w:rPr>
        <w:t>формах</w:t>
      </w:r>
      <w:r w:rsidR="00EC79D7">
        <w:rPr>
          <w:bCs/>
          <w:iCs/>
          <w:szCs w:val="28"/>
        </w:rPr>
        <w:t>.</w:t>
      </w:r>
    </w:p>
    <w:p w:rsidR="00B34E03" w:rsidRPr="00B34E03" w:rsidRDefault="00176E47" w:rsidP="007535E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t xml:space="preserve">Принятие законопроекта не повлечет за собой увеличение расходов (снижение доходов) областного бюджета и не потребует </w:t>
      </w:r>
      <w:r w:rsidR="00B34E03" w:rsidRPr="00B34E03">
        <w:rPr>
          <w:bCs/>
          <w:iCs/>
          <w:szCs w:val="28"/>
        </w:rPr>
        <w:t>признания утратившими силу, приостановления, изменения или принятия иных законодательных актов Ярославской области.</w:t>
      </w:r>
    </w:p>
    <w:p w:rsidR="00DB5A70" w:rsidRPr="00D33214" w:rsidRDefault="00DB5A70" w:rsidP="00B34E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sectPr w:rsidR="00DB5A70" w:rsidRPr="00D33214" w:rsidSect="00557039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5F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D5DD4"/>
    <w:rsid w:val="000E1795"/>
    <w:rsid w:val="000F7B48"/>
    <w:rsid w:val="00114AF0"/>
    <w:rsid w:val="0015766B"/>
    <w:rsid w:val="00164046"/>
    <w:rsid w:val="00173594"/>
    <w:rsid w:val="00176E47"/>
    <w:rsid w:val="00176FA1"/>
    <w:rsid w:val="001A6812"/>
    <w:rsid w:val="001B32F1"/>
    <w:rsid w:val="001C088D"/>
    <w:rsid w:val="001C39D9"/>
    <w:rsid w:val="001E51D3"/>
    <w:rsid w:val="001E6A39"/>
    <w:rsid w:val="001F00F1"/>
    <w:rsid w:val="001F35F4"/>
    <w:rsid w:val="001F7F9F"/>
    <w:rsid w:val="002115D5"/>
    <w:rsid w:val="0022127E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1B2C"/>
    <w:rsid w:val="00752032"/>
    <w:rsid w:val="007535E1"/>
    <w:rsid w:val="007561FE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E32"/>
    <w:rsid w:val="00CA1614"/>
    <w:rsid w:val="00CA3910"/>
    <w:rsid w:val="00CA3F1D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358E"/>
    <w:rsid w:val="00D953BA"/>
    <w:rsid w:val="00DA066B"/>
    <w:rsid w:val="00DA42CA"/>
    <w:rsid w:val="00DA6A93"/>
    <w:rsid w:val="00DB092D"/>
    <w:rsid w:val="00DB4F48"/>
    <w:rsid w:val="00DB5A70"/>
    <w:rsid w:val="00DC2FC7"/>
    <w:rsid w:val="00DC5D36"/>
    <w:rsid w:val="00DD7F53"/>
    <w:rsid w:val="00DE3625"/>
    <w:rsid w:val="00DE3B99"/>
    <w:rsid w:val="00DF11D8"/>
    <w:rsid w:val="00DF2165"/>
    <w:rsid w:val="00E011D8"/>
    <w:rsid w:val="00E02B0B"/>
    <w:rsid w:val="00E1546B"/>
    <w:rsid w:val="00E26870"/>
    <w:rsid w:val="00E26D80"/>
    <w:rsid w:val="00E40294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4DDBF794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8</cp:revision>
  <cp:lastPrinted>2025-04-11T07:48:00Z</cp:lastPrinted>
  <dcterms:created xsi:type="dcterms:W3CDTF">2025-04-23T07:00:00Z</dcterms:created>
  <dcterms:modified xsi:type="dcterms:W3CDTF">2025-05-19T06:18:00Z</dcterms:modified>
</cp:coreProperties>
</file>