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05" w:rsidRPr="00E739F8" w:rsidRDefault="00722905" w:rsidP="00E739F8">
      <w:pPr>
        <w:overflowPunct/>
        <w:ind w:firstLine="709"/>
        <w:jc w:val="right"/>
        <w:outlineLvl w:val="0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>Приложение</w:t>
      </w:r>
    </w:p>
    <w:p w:rsidR="00722905" w:rsidRPr="00E739F8" w:rsidRDefault="00722905" w:rsidP="00E739F8">
      <w:pPr>
        <w:overflowPunct/>
        <w:ind w:firstLine="709"/>
        <w:jc w:val="right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>к Постановлению</w:t>
      </w:r>
    </w:p>
    <w:p w:rsidR="00722905" w:rsidRPr="00E739F8" w:rsidRDefault="00722905" w:rsidP="00E739F8">
      <w:pPr>
        <w:overflowPunct/>
        <w:ind w:firstLine="709"/>
        <w:jc w:val="right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>Ярославской областной Думы</w:t>
      </w:r>
    </w:p>
    <w:p w:rsidR="00722905" w:rsidRPr="00E739F8" w:rsidRDefault="00F360E7" w:rsidP="00E739F8">
      <w:pPr>
        <w:overflowPunct/>
        <w:spacing w:before="120"/>
        <w:ind w:firstLine="709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</w:t>
      </w:r>
      <w:r w:rsidR="00722905" w:rsidRPr="00E739F8"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 xml:space="preserve"> 31.10.2023 № 282</w:t>
      </w:r>
      <w:bookmarkStart w:id="0" w:name="_GoBack"/>
      <w:bookmarkEnd w:id="0"/>
    </w:p>
    <w:p w:rsidR="00722905" w:rsidRPr="00E739F8" w:rsidRDefault="00722905" w:rsidP="00E739F8">
      <w:pPr>
        <w:overflowPunct/>
        <w:ind w:firstLine="709"/>
        <w:jc w:val="right"/>
        <w:outlineLvl w:val="0"/>
        <w:rPr>
          <w:rFonts w:eastAsiaTheme="minorHAnsi"/>
          <w:szCs w:val="28"/>
          <w:lang w:eastAsia="en-US"/>
        </w:rPr>
      </w:pPr>
    </w:p>
    <w:p w:rsidR="00722905" w:rsidRPr="00E739F8" w:rsidRDefault="00722905" w:rsidP="00E739F8">
      <w:pPr>
        <w:overflowPunct/>
        <w:ind w:firstLine="709"/>
        <w:jc w:val="right"/>
        <w:outlineLvl w:val="0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>«Приложение 2</w:t>
      </w:r>
    </w:p>
    <w:p w:rsidR="00722905" w:rsidRPr="00E739F8" w:rsidRDefault="00722905" w:rsidP="00E739F8">
      <w:pPr>
        <w:overflowPunct/>
        <w:ind w:firstLine="709"/>
        <w:jc w:val="right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>к Постановлению</w:t>
      </w:r>
    </w:p>
    <w:p w:rsidR="00722905" w:rsidRPr="00E739F8" w:rsidRDefault="00722905" w:rsidP="00E739F8">
      <w:pPr>
        <w:overflowPunct/>
        <w:ind w:firstLine="709"/>
        <w:jc w:val="right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>Ярославской областной Думы</w:t>
      </w:r>
    </w:p>
    <w:p w:rsidR="00722905" w:rsidRPr="00E739F8" w:rsidRDefault="00722905" w:rsidP="00E739F8">
      <w:pPr>
        <w:overflowPunct/>
        <w:spacing w:before="120"/>
        <w:ind w:firstLine="709"/>
        <w:jc w:val="right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>от 29.04.2008 № 117</w:t>
      </w:r>
    </w:p>
    <w:p w:rsidR="00722905" w:rsidRDefault="00722905" w:rsidP="00E739F8">
      <w:pPr>
        <w:overflowPunct/>
        <w:ind w:firstLine="709"/>
        <w:jc w:val="right"/>
        <w:rPr>
          <w:rFonts w:eastAsiaTheme="minorHAnsi"/>
          <w:szCs w:val="28"/>
          <w:lang w:eastAsia="en-US"/>
        </w:rPr>
      </w:pPr>
    </w:p>
    <w:p w:rsidR="00E739F8" w:rsidRPr="00E739F8" w:rsidRDefault="00E739F8" w:rsidP="00E739F8">
      <w:pPr>
        <w:overflowPunct/>
        <w:ind w:firstLine="709"/>
        <w:jc w:val="right"/>
        <w:rPr>
          <w:rFonts w:eastAsiaTheme="minorHAnsi"/>
          <w:szCs w:val="28"/>
          <w:lang w:eastAsia="en-US"/>
        </w:rPr>
      </w:pPr>
    </w:p>
    <w:p w:rsidR="00722905" w:rsidRPr="00E739F8" w:rsidRDefault="00722905" w:rsidP="00E739F8">
      <w:pPr>
        <w:overflowPunct/>
        <w:jc w:val="center"/>
        <w:rPr>
          <w:rFonts w:eastAsiaTheme="minorHAnsi"/>
          <w:b/>
          <w:bCs/>
          <w:szCs w:val="28"/>
          <w:lang w:eastAsia="en-US"/>
        </w:rPr>
      </w:pPr>
      <w:r w:rsidRPr="00E739F8">
        <w:rPr>
          <w:rFonts w:eastAsiaTheme="minorHAnsi"/>
          <w:b/>
          <w:bCs/>
          <w:szCs w:val="28"/>
          <w:lang w:eastAsia="en-US"/>
        </w:rPr>
        <w:t>СОСТАВ</w:t>
      </w:r>
    </w:p>
    <w:p w:rsidR="00722905" w:rsidRPr="00E739F8" w:rsidRDefault="00722905" w:rsidP="00E739F8">
      <w:pPr>
        <w:overflowPunct/>
        <w:jc w:val="center"/>
        <w:rPr>
          <w:rFonts w:eastAsiaTheme="minorHAnsi"/>
          <w:b/>
          <w:bCs/>
          <w:szCs w:val="28"/>
          <w:lang w:eastAsia="en-US"/>
        </w:rPr>
      </w:pPr>
      <w:r w:rsidRPr="00E739F8">
        <w:rPr>
          <w:rFonts w:eastAsiaTheme="minorHAnsi"/>
          <w:b/>
          <w:bCs/>
          <w:szCs w:val="28"/>
          <w:lang w:eastAsia="en-US"/>
        </w:rPr>
        <w:t>ОБЛАСТНОЙ КОМИССИИ ПО ВОССТАНОВЛЕНИЮ ПРАВ</w:t>
      </w:r>
    </w:p>
    <w:p w:rsidR="00722905" w:rsidRPr="00E739F8" w:rsidRDefault="00722905" w:rsidP="00E739F8">
      <w:pPr>
        <w:overflowPunct/>
        <w:jc w:val="center"/>
        <w:rPr>
          <w:rFonts w:eastAsiaTheme="minorHAnsi"/>
          <w:b/>
          <w:bCs/>
          <w:szCs w:val="28"/>
          <w:lang w:eastAsia="en-US"/>
        </w:rPr>
      </w:pPr>
      <w:r w:rsidRPr="00E739F8">
        <w:rPr>
          <w:rFonts w:eastAsiaTheme="minorHAnsi"/>
          <w:b/>
          <w:bCs/>
          <w:szCs w:val="28"/>
          <w:lang w:eastAsia="en-US"/>
        </w:rPr>
        <w:t>РЕАБИЛИТИРОВАННЫХ ЖЕРТВ ПОЛИТИЧЕСКИХ РЕПРЕССИЙ</w:t>
      </w:r>
    </w:p>
    <w:p w:rsidR="00722905" w:rsidRPr="00E739F8" w:rsidRDefault="00722905" w:rsidP="00E739F8">
      <w:pPr>
        <w:overflowPunct/>
        <w:jc w:val="center"/>
        <w:rPr>
          <w:rFonts w:eastAsiaTheme="minorHAnsi"/>
          <w:b/>
          <w:bCs/>
          <w:szCs w:val="28"/>
          <w:lang w:eastAsia="en-US"/>
        </w:rPr>
      </w:pPr>
      <w:r w:rsidRPr="00E739F8">
        <w:rPr>
          <w:rFonts w:eastAsiaTheme="minorHAnsi"/>
          <w:b/>
          <w:bCs/>
          <w:szCs w:val="28"/>
          <w:lang w:eastAsia="en-US"/>
        </w:rPr>
        <w:t>ПРИ ПРАВИТЕЛЬСТВЕ ЯРОСЛАВСКОЙ ОБЛАСТИ</w:t>
      </w:r>
    </w:p>
    <w:p w:rsidR="00722905" w:rsidRPr="00E739F8" w:rsidRDefault="00722905" w:rsidP="00E739F8">
      <w:pPr>
        <w:overflowPunct/>
        <w:ind w:firstLine="709"/>
        <w:jc w:val="both"/>
        <w:outlineLvl w:val="0"/>
        <w:rPr>
          <w:rFonts w:eastAsiaTheme="minorHAnsi"/>
          <w:szCs w:val="28"/>
          <w:lang w:eastAsia="en-US"/>
        </w:rPr>
      </w:pP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 xml:space="preserve">Андреева Л.М.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заместитель Председателя Правительства Яросла</w:t>
      </w:r>
      <w:r w:rsidRPr="00E739F8">
        <w:rPr>
          <w:rFonts w:eastAsiaTheme="minorHAnsi"/>
          <w:szCs w:val="28"/>
          <w:lang w:eastAsia="en-US"/>
        </w:rPr>
        <w:t>в</w:t>
      </w:r>
      <w:r w:rsidRPr="00E739F8">
        <w:rPr>
          <w:rFonts w:eastAsiaTheme="minorHAnsi"/>
          <w:szCs w:val="28"/>
          <w:lang w:eastAsia="en-US"/>
        </w:rPr>
        <w:t>ской области, председатель комиссии</w:t>
      </w: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 xml:space="preserve">Шабалин А.Г.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первый заместитель министра труда и социальной по</w:t>
      </w:r>
      <w:r w:rsidRPr="00E739F8">
        <w:rPr>
          <w:rFonts w:eastAsiaTheme="minorHAnsi"/>
          <w:szCs w:val="28"/>
          <w:lang w:eastAsia="en-US"/>
        </w:rPr>
        <w:t>д</w:t>
      </w:r>
      <w:r w:rsidRPr="00E739F8">
        <w:rPr>
          <w:rFonts w:eastAsiaTheme="minorHAnsi"/>
          <w:szCs w:val="28"/>
          <w:lang w:eastAsia="en-US"/>
        </w:rPr>
        <w:t>держки населения Ярославской области, заместитель председателя комиссии</w:t>
      </w: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 xml:space="preserve">Шутова О.Д.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консультант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>юрист организационно</w:t>
      </w:r>
      <w:r w:rsidR="00E739F8">
        <w:rPr>
          <w:rFonts w:eastAsiaTheme="minorHAnsi"/>
          <w:szCs w:val="28"/>
          <w:lang w:eastAsia="en-US"/>
        </w:rPr>
        <w:t>-</w:t>
      </w:r>
      <w:r w:rsidRPr="00E739F8">
        <w:rPr>
          <w:rFonts w:eastAsiaTheme="minorHAnsi"/>
          <w:szCs w:val="28"/>
          <w:lang w:eastAsia="en-US"/>
        </w:rPr>
        <w:t>аналитического о</w:t>
      </w:r>
      <w:r w:rsidRPr="00E739F8">
        <w:rPr>
          <w:rFonts w:eastAsiaTheme="minorHAnsi"/>
          <w:szCs w:val="28"/>
          <w:lang w:eastAsia="en-US"/>
        </w:rPr>
        <w:t>т</w:t>
      </w:r>
      <w:r w:rsidRPr="00E739F8">
        <w:rPr>
          <w:rFonts w:eastAsiaTheme="minorHAnsi"/>
          <w:szCs w:val="28"/>
          <w:lang w:eastAsia="en-US"/>
        </w:rPr>
        <w:t>дела управления по социальной и демографической политике Правительства Ярославской области, ответственный секретарь комиссии</w:t>
      </w: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 xml:space="preserve">Астафьева С.В.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первый заместитель министра образования Яросла</w:t>
      </w:r>
      <w:r w:rsidRPr="00E739F8">
        <w:rPr>
          <w:rFonts w:eastAsiaTheme="minorHAnsi"/>
          <w:szCs w:val="28"/>
          <w:lang w:eastAsia="en-US"/>
        </w:rPr>
        <w:t>в</w:t>
      </w:r>
      <w:r w:rsidRPr="00E739F8">
        <w:rPr>
          <w:rFonts w:eastAsiaTheme="minorHAnsi"/>
          <w:szCs w:val="28"/>
          <w:lang w:eastAsia="en-US"/>
        </w:rPr>
        <w:t>ской области</w:t>
      </w: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 xml:space="preserve">Борисов С.В.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депутат Ярославской областной Думы</w:t>
      </w: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 xml:space="preserve">Каплин Д.В.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заместитель начальника УФСБ России по Ярославской области (по согласованию)</w:t>
      </w: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 xml:space="preserve">Кузнецов А.Л.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начальник отдела военно</w:t>
      </w:r>
      <w:r w:rsidR="00E739F8">
        <w:rPr>
          <w:rFonts w:eastAsiaTheme="minorHAnsi"/>
          <w:szCs w:val="28"/>
          <w:lang w:eastAsia="en-US"/>
        </w:rPr>
        <w:t>-</w:t>
      </w:r>
      <w:r w:rsidRPr="00E739F8">
        <w:rPr>
          <w:rFonts w:eastAsiaTheme="minorHAnsi"/>
          <w:szCs w:val="28"/>
          <w:lang w:eastAsia="en-US"/>
        </w:rPr>
        <w:t>мобилизационной работы, гражданской обороны и чрезвычайных ситуаций министерства здравоохр</w:t>
      </w:r>
      <w:r w:rsidRPr="00E739F8">
        <w:rPr>
          <w:rFonts w:eastAsiaTheme="minorHAnsi"/>
          <w:szCs w:val="28"/>
          <w:lang w:eastAsia="en-US"/>
        </w:rPr>
        <w:t>а</w:t>
      </w:r>
      <w:r w:rsidRPr="00E739F8">
        <w:rPr>
          <w:rFonts w:eastAsiaTheme="minorHAnsi"/>
          <w:szCs w:val="28"/>
          <w:lang w:eastAsia="en-US"/>
        </w:rPr>
        <w:t>нения Ярославской области</w:t>
      </w: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 xml:space="preserve">Нечаев А.В.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директор муниципального учреждения культуры «Музей истории города Ярославля» (по согласованию)</w:t>
      </w: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E739F8">
        <w:rPr>
          <w:rFonts w:eastAsiaTheme="minorHAnsi"/>
          <w:szCs w:val="28"/>
          <w:lang w:eastAsia="en-US"/>
        </w:rPr>
        <w:t>Писарец</w:t>
      </w:r>
      <w:proofErr w:type="spellEnd"/>
      <w:r w:rsidRPr="00E739F8">
        <w:rPr>
          <w:rFonts w:eastAsiaTheme="minorHAnsi"/>
          <w:szCs w:val="28"/>
          <w:lang w:eastAsia="en-US"/>
        </w:rPr>
        <w:t xml:space="preserve"> М.Б.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депутат Ярославской областной Думы</w:t>
      </w:r>
    </w:p>
    <w:p w:rsidR="00722905" w:rsidRPr="00E739F8" w:rsidRDefault="00722905" w:rsidP="00E739F8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E739F8">
        <w:rPr>
          <w:rFonts w:eastAsiaTheme="minorHAnsi"/>
          <w:szCs w:val="28"/>
          <w:lang w:eastAsia="en-US"/>
        </w:rPr>
        <w:t xml:space="preserve">Свистунов В.С.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заместитель </w:t>
      </w:r>
      <w:proofErr w:type="gramStart"/>
      <w:r w:rsidRPr="00E739F8">
        <w:rPr>
          <w:rFonts w:eastAsiaTheme="minorHAnsi"/>
          <w:szCs w:val="28"/>
          <w:lang w:eastAsia="en-US"/>
        </w:rPr>
        <w:t>начальника Управления Министерства внутренних дел Российской Федерации</w:t>
      </w:r>
      <w:proofErr w:type="gramEnd"/>
      <w:r w:rsidRPr="00E739F8">
        <w:rPr>
          <w:rFonts w:eastAsiaTheme="minorHAnsi"/>
          <w:szCs w:val="28"/>
          <w:lang w:eastAsia="en-US"/>
        </w:rPr>
        <w:t xml:space="preserve"> по Ярославской области (по соглас</w:t>
      </w:r>
      <w:r w:rsidRPr="00E739F8">
        <w:rPr>
          <w:rFonts w:eastAsiaTheme="minorHAnsi"/>
          <w:szCs w:val="28"/>
          <w:lang w:eastAsia="en-US"/>
        </w:rPr>
        <w:t>о</w:t>
      </w:r>
      <w:r w:rsidRPr="00E739F8">
        <w:rPr>
          <w:rFonts w:eastAsiaTheme="minorHAnsi"/>
          <w:szCs w:val="28"/>
          <w:lang w:eastAsia="en-US"/>
        </w:rPr>
        <w:t>ванию)</w:t>
      </w:r>
    </w:p>
    <w:p w:rsidR="002368CD" w:rsidRPr="00E739F8" w:rsidRDefault="00722905" w:rsidP="00E739F8">
      <w:pPr>
        <w:overflowPunct/>
        <w:ind w:firstLine="709"/>
        <w:jc w:val="both"/>
        <w:rPr>
          <w:szCs w:val="28"/>
        </w:rPr>
      </w:pPr>
      <w:r w:rsidRPr="00E739F8">
        <w:rPr>
          <w:rFonts w:eastAsiaTheme="minorHAnsi"/>
          <w:szCs w:val="28"/>
          <w:lang w:eastAsia="en-US"/>
        </w:rPr>
        <w:t xml:space="preserve">Смирнов В.Н. </w:t>
      </w:r>
      <w:r w:rsidR="00E739F8">
        <w:rPr>
          <w:rFonts w:eastAsiaTheme="minorHAnsi"/>
          <w:szCs w:val="28"/>
          <w:lang w:eastAsia="en-US"/>
        </w:rPr>
        <w:t>–</w:t>
      </w:r>
      <w:r w:rsidRPr="00E739F8">
        <w:rPr>
          <w:rFonts w:eastAsiaTheme="minorHAnsi"/>
          <w:szCs w:val="28"/>
          <w:lang w:eastAsia="en-US"/>
        </w:rPr>
        <w:t xml:space="preserve"> заместитель министра региональной безопасности Ярославской области».</w:t>
      </w:r>
    </w:p>
    <w:sectPr w:rsidR="002368CD" w:rsidRPr="00E739F8" w:rsidSect="00E739F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A8" w:rsidRDefault="00CD15A8">
      <w:r>
        <w:separator/>
      </w:r>
    </w:p>
  </w:endnote>
  <w:endnote w:type="continuationSeparator" w:id="0">
    <w:p w:rsidR="00CD15A8" w:rsidRDefault="00CD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A8" w:rsidRDefault="00CD15A8">
      <w:r>
        <w:separator/>
      </w:r>
    </w:p>
  </w:footnote>
  <w:footnote w:type="continuationSeparator" w:id="0">
    <w:p w:rsidR="00CD15A8" w:rsidRDefault="00CD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56" w:rsidRDefault="00CD15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05"/>
    <w:rsid w:val="00052458"/>
    <w:rsid w:val="0006706A"/>
    <w:rsid w:val="00112066"/>
    <w:rsid w:val="0019610B"/>
    <w:rsid w:val="001B70F8"/>
    <w:rsid w:val="002368CD"/>
    <w:rsid w:val="00296F64"/>
    <w:rsid w:val="002B03FE"/>
    <w:rsid w:val="003533C2"/>
    <w:rsid w:val="0044395F"/>
    <w:rsid w:val="00474A6B"/>
    <w:rsid w:val="004932B5"/>
    <w:rsid w:val="00497E8F"/>
    <w:rsid w:val="0052008E"/>
    <w:rsid w:val="00525C69"/>
    <w:rsid w:val="00581547"/>
    <w:rsid w:val="005F20EA"/>
    <w:rsid w:val="005F7D97"/>
    <w:rsid w:val="0067679D"/>
    <w:rsid w:val="006B762A"/>
    <w:rsid w:val="00722905"/>
    <w:rsid w:val="007901FF"/>
    <w:rsid w:val="007A4072"/>
    <w:rsid w:val="00884C5F"/>
    <w:rsid w:val="008D44DD"/>
    <w:rsid w:val="00940423"/>
    <w:rsid w:val="009912E3"/>
    <w:rsid w:val="00A222E1"/>
    <w:rsid w:val="00A50251"/>
    <w:rsid w:val="00AA088E"/>
    <w:rsid w:val="00B0224B"/>
    <w:rsid w:val="00B5591A"/>
    <w:rsid w:val="00B60EBB"/>
    <w:rsid w:val="00CD15A8"/>
    <w:rsid w:val="00D964D8"/>
    <w:rsid w:val="00DC67FF"/>
    <w:rsid w:val="00E35722"/>
    <w:rsid w:val="00E739F8"/>
    <w:rsid w:val="00EB2F7E"/>
    <w:rsid w:val="00EC570A"/>
    <w:rsid w:val="00ED2A85"/>
    <w:rsid w:val="00EF5E6F"/>
    <w:rsid w:val="00F360E7"/>
    <w:rsid w:val="00F91B57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05"/>
    <w:pPr>
      <w:overflowPunct w:val="0"/>
      <w:autoSpaceDE w:val="0"/>
      <w:autoSpaceDN w:val="0"/>
      <w:adjustRightInd w:val="0"/>
      <w:jc w:val="left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905"/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05"/>
    <w:pPr>
      <w:overflowPunct w:val="0"/>
      <w:autoSpaceDE w:val="0"/>
      <w:autoSpaceDN w:val="0"/>
      <w:adjustRightInd w:val="0"/>
      <w:jc w:val="left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905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2023-10-30T06:34:00Z</dcterms:created>
  <dcterms:modified xsi:type="dcterms:W3CDTF">2023-10-31T12:45:00Z</dcterms:modified>
</cp:coreProperties>
</file>