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 xml:space="preserve">Приложение </w:t>
      </w:r>
      <w:r w:rsidR="00F65F39" w:rsidRPr="009F6A06">
        <w:rPr>
          <w:rFonts w:ascii="Times New Roman" w:hAnsi="Times New Roman"/>
          <w:sz w:val="28"/>
          <w:szCs w:val="28"/>
        </w:rPr>
        <w:t>3</w:t>
      </w:r>
    </w:p>
    <w:p w:rsidR="005C5E93" w:rsidRPr="009F6A06" w:rsidRDefault="005C5E93" w:rsidP="00A35445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9F6A0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F6A06" w:rsidRDefault="00D02E3D" w:rsidP="00075CBF">
      <w:pPr>
        <w:spacing w:before="120"/>
        <w:ind w:left="6027"/>
        <w:jc w:val="left"/>
        <w:rPr>
          <w:rFonts w:ascii="Times New Roman" w:hAnsi="Times New Roman"/>
          <w:sz w:val="28"/>
          <w:szCs w:val="28"/>
        </w:rPr>
      </w:pPr>
      <w:r w:rsidRPr="00D02E3D">
        <w:rPr>
          <w:rFonts w:ascii="Times New Roman" w:hAnsi="Times New Roman"/>
          <w:sz w:val="28"/>
          <w:szCs w:val="28"/>
        </w:rPr>
        <w:t>от 13.12.2024 № 90-з</w:t>
      </w:r>
      <w:bookmarkStart w:id="0" w:name="_GoBack"/>
      <w:bookmarkEnd w:id="0"/>
    </w:p>
    <w:p w:rsidR="005C5E93" w:rsidRPr="009F6A06" w:rsidRDefault="005C5E93" w:rsidP="00075CBF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C5E93" w:rsidRPr="009F6A06" w:rsidRDefault="005C5E93" w:rsidP="00A35445">
      <w:pPr>
        <w:widowControl w:val="0"/>
        <w:autoSpaceDE w:val="0"/>
        <w:autoSpaceDN w:val="0"/>
        <w:adjustRightInd w:val="0"/>
        <w:ind w:left="5664" w:firstLine="0"/>
        <w:jc w:val="lef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F6A0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9F6A06" w:rsidRDefault="005C5E93" w:rsidP="00A35445">
      <w:pPr>
        <w:ind w:left="566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 xml:space="preserve"> № 7</w:t>
      </w:r>
      <w:r w:rsidR="000D3BC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F6A06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Default="00547309" w:rsidP="00075CBF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75CBF" w:rsidRPr="009F6A06" w:rsidRDefault="00075CBF" w:rsidP="00075CBF">
      <w:pPr>
        <w:adjustRightInd w:val="0"/>
        <w:ind w:left="5664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Pr="009F6A06" w:rsidRDefault="00E92B59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F6A06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F6A06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F6A06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F6A06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0D3B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92B59" w:rsidRPr="009F6A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F6A06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8"/>
        <w:gridCol w:w="2424"/>
        <w:gridCol w:w="2946"/>
      </w:tblGrid>
      <w:tr w:rsidR="002B541B" w:rsidRPr="009F6A06" w:rsidTr="007A02D3">
        <w:trPr>
          <w:trHeight w:val="284"/>
          <w:tblHeader/>
        </w:trPr>
        <w:tc>
          <w:tcPr>
            <w:tcW w:w="21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F6A06" w:rsidTr="007A02D3">
        <w:trPr>
          <w:trHeight w:val="284"/>
          <w:tblHeader/>
        </w:trPr>
        <w:tc>
          <w:tcPr>
            <w:tcW w:w="2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F6A06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F6A06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F6A06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Pr="009F6A06" w:rsidRDefault="00075CBF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  <w:r w:rsidR="002B541B"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2B541B"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января 202</w:t>
            </w:r>
            <w:r w:rsidR="000D3BC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="002B541B"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2B541B" w:rsidRPr="009F6A06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F6A06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856B7D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23 754 038 858,60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 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856B7D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22 912 501 358,60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F6A06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ториях субъектов Российской Федерации (Реализация терр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ториальной программы обяз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тельного медицинского страх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22 717 265 258,60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0D3BC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42 482 258,60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ториях субъектов Российской Федерации (Финансовое обе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печение выполнения функций органами управления террит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риального фонда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02022F" w:rsidRDefault="0002022F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158 238 900,00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0D3BC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софинансировани</w:t>
            </w:r>
            <w:r w:rsidR="000D3B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33E79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36 700 600,00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работникам за выя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 онкологических забол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пансеризации и профилактич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медицинских осмотров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02022F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296 600,00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5CBF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дов обязательного медици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ского страхования, </w:t>
            </w:r>
          </w:p>
          <w:p w:rsidR="002B541B" w:rsidRPr="009F6A06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33E79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841 537 500,00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E79" w:rsidRPr="009F6A06" w:rsidRDefault="00233E79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медицинской п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мощи, оказанной лицам, застр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хованным по обязательному медицинскому страхованию, в рамках реализации территор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альных программ обязательного медицинского страхования в 2024 году (Расходы на оплату медицинской помощи, оказа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ной застрахованным лицам за пределами территории субъекта Российской Федерации, в кот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E79" w:rsidRDefault="0024121A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360 417,71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F6A06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низации обязательного мед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 на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ториях субъектов Российской Федерации (Расходы на оплату медицинской помощи, оказа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ной застрахованным лицам за пределами территории субъекта Российской Федерации, в кот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F6A06" w:rsidRDefault="0024121A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840 738 874,74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33E79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Pr="009F6A06" w:rsidRDefault="00233E79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оказ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ния медицинской помощи, включенной в базовую пр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грамму обязательного медици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страхования, гражданам Российской Федерации, ин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странным гражданам и лицам без гражданства, проживающим на территориях Донецкой Народной Республики, Луга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Народной Республики, З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порожской области и Херсо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ской области, застрахованным по обязательному медицинск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му страхованию (Расходы на оплату медицинской помощи, оказанной застрахованным л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субъекта Российской Федер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медицинского</w:t>
            </w:r>
            <w:proofErr w:type="gramEnd"/>
            <w:r w:rsidRPr="00233E7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3E79" w:rsidRDefault="00717F5C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92 897,32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33E79" w:rsidRPr="009F6A06" w:rsidRDefault="00233E79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F6A06" w:rsidTr="00726CA9">
        <w:trPr>
          <w:trHeight w:val="284"/>
        </w:trPr>
        <w:tc>
          <w:tcPr>
            <w:tcW w:w="2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2B541B" w:rsidP="007F302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дов на оплату медицинской п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мощи, оказанной застрахова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ным лицам за пределами терр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тории субъекта Российской Ф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F6A06">
              <w:rPr>
                <w:rFonts w:ascii="Times New Roman" w:hAnsi="Times New Roman"/>
                <w:sz w:val="28"/>
                <w:szCs w:val="28"/>
                <w:lang w:eastAsia="ru-RU"/>
              </w:rPr>
              <w:t>дерации, в котором выдан полис обязательного медицинского страхования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F6A06" w:rsidRDefault="00233E79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345 310,23</w:t>
            </w:r>
          </w:p>
        </w:tc>
        <w:tc>
          <w:tcPr>
            <w:tcW w:w="1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541B" w:rsidRPr="009F6A06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A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F6A06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D67ADA">
      <w:pPr>
        <w:autoSpaceDE w:val="0"/>
        <w:autoSpaceDN w:val="0"/>
        <w:adjustRightInd w:val="0"/>
        <w:ind w:left="-142" w:firstLine="709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9F6A06">
        <w:rPr>
          <w:rFonts w:ascii="Times New Roman" w:hAnsi="Times New Roman"/>
          <w:sz w:val="28"/>
          <w:szCs w:val="28"/>
          <w:lang w:eastAsia="ru-RU"/>
        </w:rPr>
        <w:t>*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F6A06">
        <w:rPr>
          <w:rFonts w:ascii="Times New Roman" w:hAnsi="Times New Roman"/>
          <w:sz w:val="28"/>
          <w:szCs w:val="28"/>
          <w:lang w:eastAsia="ru-RU"/>
        </w:rPr>
        <w:t>2</w:t>
      </w:r>
      <w:r w:rsidR="000D3BC5">
        <w:rPr>
          <w:rFonts w:ascii="Times New Roman" w:hAnsi="Times New Roman"/>
          <w:sz w:val="28"/>
          <w:szCs w:val="28"/>
          <w:lang w:eastAsia="ru-RU"/>
        </w:rPr>
        <w:t>4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т</w:t>
      </w:r>
      <w:r w:rsidR="00CB169F" w:rsidRPr="009F6A06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, перечисленные Территор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и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а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сти (далее – Фонд) в бюджет Федерального фонда обязательного медицинск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го страхования и 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и</w:t>
      </w:r>
      <w:r w:rsidR="0001507C" w:rsidRPr="009F6A06">
        <w:rPr>
          <w:rFonts w:ascii="Times New Roman" w:hAnsi="Times New Roman"/>
          <w:sz w:val="28"/>
          <w:szCs w:val="28"/>
          <w:lang w:eastAsia="ru-RU"/>
        </w:rPr>
        <w:t>цинского страхования</w:t>
      </w:r>
      <w:r w:rsidR="00803EA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потребности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 w:rsidRPr="009F6A06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F6A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 порядке, устано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в</w:t>
      </w:r>
      <w:r w:rsidR="009D27B8" w:rsidRPr="009F6A06">
        <w:rPr>
          <w:rFonts w:ascii="Times New Roman" w:hAnsi="Times New Roman"/>
          <w:sz w:val="28"/>
          <w:szCs w:val="28"/>
          <w:lang w:eastAsia="ru-RU"/>
        </w:rPr>
        <w:t>ленном пунктом 5 статьи 242 Бюджетного кодекса Российской Федерации</w:t>
      </w:r>
      <w:proofErr w:type="gramStart"/>
      <w:r w:rsidR="009D27B8" w:rsidRPr="009F6A06">
        <w:rPr>
          <w:rFonts w:ascii="Times New Roman" w:hAnsi="Times New Roman"/>
          <w:sz w:val="28"/>
          <w:szCs w:val="28"/>
          <w:lang w:eastAsia="ru-RU"/>
        </w:rPr>
        <w:t>.</w:t>
      </w:r>
      <w:r w:rsidR="00447A51" w:rsidRPr="009F6A06">
        <w:rPr>
          <w:rFonts w:ascii="Times New Roman" w:hAnsi="Times New Roman"/>
          <w:sz w:val="28"/>
          <w:szCs w:val="28"/>
          <w:lang w:eastAsia="ru-RU"/>
        </w:rPr>
        <w:t>».</w:t>
      </w:r>
      <w:proofErr w:type="gramEnd"/>
    </w:p>
    <w:sectPr w:rsidR="00CB169F" w:rsidSect="00075CBF">
      <w:headerReference w:type="default" r:id="rId9"/>
      <w:pgSz w:w="11906" w:h="16838" w:code="9"/>
      <w:pgMar w:top="1134" w:right="851" w:bottom="1077" w:left="1701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048" w:rsidRDefault="00D13048" w:rsidP="0057345D">
      <w:r>
        <w:separator/>
      </w:r>
    </w:p>
  </w:endnote>
  <w:endnote w:type="continuationSeparator" w:id="0">
    <w:p w:rsidR="00D13048" w:rsidRDefault="00D13048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048" w:rsidRDefault="00D13048" w:rsidP="0057345D">
      <w:r>
        <w:separator/>
      </w:r>
    </w:p>
  </w:footnote>
  <w:footnote w:type="continuationSeparator" w:id="0">
    <w:p w:rsidR="00D13048" w:rsidRDefault="00D13048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E964FC" w:rsidRDefault="00F03ED0" w:rsidP="00075CBF">
    <w:pPr>
      <w:pStyle w:val="a7"/>
      <w:ind w:left="284"/>
      <w:jc w:val="center"/>
      <w:rPr>
        <w:rFonts w:ascii="Times New Roman" w:hAnsi="Times New Roman"/>
        <w:sz w:val="28"/>
        <w:szCs w:val="28"/>
      </w:rPr>
    </w:pPr>
    <w:r w:rsidRPr="00E964FC">
      <w:rPr>
        <w:rFonts w:ascii="Times New Roman" w:hAnsi="Times New Roman"/>
        <w:sz w:val="28"/>
        <w:szCs w:val="28"/>
      </w:rPr>
      <w:fldChar w:fldCharType="begin"/>
    </w:r>
    <w:r w:rsidRPr="00E964FC">
      <w:rPr>
        <w:rFonts w:ascii="Times New Roman" w:hAnsi="Times New Roman"/>
        <w:sz w:val="28"/>
        <w:szCs w:val="28"/>
      </w:rPr>
      <w:instrText>PAGE   \* MERGEFORMAT</w:instrText>
    </w:r>
    <w:r w:rsidRPr="00E964FC">
      <w:rPr>
        <w:rFonts w:ascii="Times New Roman" w:hAnsi="Times New Roman"/>
        <w:sz w:val="28"/>
        <w:szCs w:val="28"/>
      </w:rPr>
      <w:fldChar w:fldCharType="separate"/>
    </w:r>
    <w:r w:rsidR="00D02E3D">
      <w:rPr>
        <w:rFonts w:ascii="Times New Roman" w:hAnsi="Times New Roman"/>
        <w:noProof/>
        <w:sz w:val="28"/>
        <w:szCs w:val="28"/>
      </w:rPr>
      <w:t>4</w:t>
    </w:r>
    <w:r w:rsidRPr="00E964FC">
      <w:rPr>
        <w:rFonts w:ascii="Times New Roman" w:hAnsi="Times New Roman"/>
        <w:sz w:val="28"/>
        <w:szCs w:val="28"/>
      </w:rP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022F"/>
    <w:rsid w:val="00023866"/>
    <w:rsid w:val="00030BF4"/>
    <w:rsid w:val="00034F54"/>
    <w:rsid w:val="00037ED4"/>
    <w:rsid w:val="00042FDD"/>
    <w:rsid w:val="000479FF"/>
    <w:rsid w:val="000514D0"/>
    <w:rsid w:val="00052E57"/>
    <w:rsid w:val="00056FE9"/>
    <w:rsid w:val="00057F9A"/>
    <w:rsid w:val="000741D2"/>
    <w:rsid w:val="00075CBF"/>
    <w:rsid w:val="0009119C"/>
    <w:rsid w:val="000B0FB4"/>
    <w:rsid w:val="000B2173"/>
    <w:rsid w:val="000B304B"/>
    <w:rsid w:val="000B3368"/>
    <w:rsid w:val="000C2A0B"/>
    <w:rsid w:val="000C5242"/>
    <w:rsid w:val="000D3BC5"/>
    <w:rsid w:val="000E15AE"/>
    <w:rsid w:val="000F28A5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3E79"/>
    <w:rsid w:val="00236360"/>
    <w:rsid w:val="0024121A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56055"/>
    <w:rsid w:val="00364078"/>
    <w:rsid w:val="00385ACC"/>
    <w:rsid w:val="003B4F39"/>
    <w:rsid w:val="003C6A93"/>
    <w:rsid w:val="003C6CD4"/>
    <w:rsid w:val="003D4713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29E5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7123C6"/>
    <w:rsid w:val="00716C78"/>
    <w:rsid w:val="00717F5C"/>
    <w:rsid w:val="00726CA9"/>
    <w:rsid w:val="00730061"/>
    <w:rsid w:val="007304A6"/>
    <w:rsid w:val="0073363C"/>
    <w:rsid w:val="00742060"/>
    <w:rsid w:val="0076437E"/>
    <w:rsid w:val="00782A75"/>
    <w:rsid w:val="007A02D3"/>
    <w:rsid w:val="007B0016"/>
    <w:rsid w:val="007B051D"/>
    <w:rsid w:val="007D72C4"/>
    <w:rsid w:val="007E143D"/>
    <w:rsid w:val="007E3143"/>
    <w:rsid w:val="007F3025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56B7D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6A06"/>
    <w:rsid w:val="00A34E34"/>
    <w:rsid w:val="00A35445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A64EE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02E3D"/>
    <w:rsid w:val="00D13048"/>
    <w:rsid w:val="00D13936"/>
    <w:rsid w:val="00D377F0"/>
    <w:rsid w:val="00D415BB"/>
    <w:rsid w:val="00D46D02"/>
    <w:rsid w:val="00D67ADA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3DBB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E40B-EEC6-4F7D-B32A-10732AEF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4</cp:revision>
  <cp:lastPrinted>2024-11-13T05:34:00Z</cp:lastPrinted>
  <dcterms:created xsi:type="dcterms:W3CDTF">2024-11-13T10:37:00Z</dcterms:created>
  <dcterms:modified xsi:type="dcterms:W3CDTF">2024-12-16T10:27:00Z</dcterms:modified>
</cp:coreProperties>
</file>