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EB" w:rsidRPr="008A14EB" w:rsidRDefault="008A14EB" w:rsidP="008A14EB">
      <w:pPr>
        <w:ind w:left="5103"/>
        <w:rPr>
          <w:szCs w:val="28"/>
        </w:rPr>
      </w:pPr>
      <w:r w:rsidRPr="008A14EB">
        <w:rPr>
          <w:szCs w:val="28"/>
        </w:rPr>
        <w:t>Приложение</w:t>
      </w:r>
    </w:p>
    <w:p w:rsidR="008A14EB" w:rsidRPr="008A14EB" w:rsidRDefault="002E74C2" w:rsidP="008A14EB">
      <w:pPr>
        <w:ind w:left="5103"/>
        <w:rPr>
          <w:szCs w:val="28"/>
        </w:rPr>
      </w:pPr>
      <w:r>
        <w:rPr>
          <w:szCs w:val="28"/>
        </w:rPr>
        <w:t>к Закону Ярославской области</w:t>
      </w:r>
    </w:p>
    <w:p w:rsidR="008A14EB" w:rsidRPr="008A14EB" w:rsidRDefault="008A14EB" w:rsidP="008A14EB">
      <w:pPr>
        <w:ind w:left="5103"/>
        <w:rPr>
          <w:szCs w:val="28"/>
        </w:rPr>
      </w:pPr>
      <w:r w:rsidRPr="008A14EB">
        <w:rPr>
          <w:szCs w:val="28"/>
        </w:rPr>
        <w:t>от __________</w:t>
      </w:r>
      <w:r w:rsidR="002E74C2">
        <w:rPr>
          <w:szCs w:val="28"/>
        </w:rPr>
        <w:t>______</w:t>
      </w:r>
      <w:r w:rsidRPr="008A14EB">
        <w:rPr>
          <w:szCs w:val="28"/>
        </w:rPr>
        <w:t xml:space="preserve"> № ____</w:t>
      </w:r>
      <w:r w:rsidR="002E74C2">
        <w:rPr>
          <w:szCs w:val="28"/>
        </w:rPr>
        <w:t>_</w:t>
      </w:r>
    </w:p>
    <w:p w:rsidR="008A14EB" w:rsidRDefault="008A14EB" w:rsidP="008A14EB">
      <w:pPr>
        <w:ind w:left="5103"/>
        <w:rPr>
          <w:szCs w:val="28"/>
        </w:rPr>
      </w:pPr>
    </w:p>
    <w:p w:rsidR="008A14EB" w:rsidRDefault="008A14EB" w:rsidP="008A14EB">
      <w:pPr>
        <w:ind w:left="5103"/>
        <w:rPr>
          <w:szCs w:val="28"/>
        </w:rPr>
      </w:pPr>
    </w:p>
    <w:p w:rsidR="002E74C2" w:rsidRDefault="002E74C2" w:rsidP="008A14EB">
      <w:pPr>
        <w:ind w:left="5103"/>
        <w:rPr>
          <w:szCs w:val="28"/>
        </w:rPr>
      </w:pPr>
    </w:p>
    <w:p w:rsidR="008A14EB" w:rsidRPr="008A14EB" w:rsidRDefault="008A14EB" w:rsidP="008A14EB">
      <w:pPr>
        <w:ind w:firstLine="0"/>
        <w:jc w:val="center"/>
        <w:rPr>
          <w:b/>
          <w:szCs w:val="28"/>
          <w:lang w:eastAsia="en-US"/>
        </w:rPr>
      </w:pPr>
      <w:r w:rsidRPr="008A14EB">
        <w:rPr>
          <w:b/>
          <w:szCs w:val="28"/>
          <w:lang w:eastAsia="en-US"/>
        </w:rPr>
        <w:t xml:space="preserve">Прогнозный план (программа) </w:t>
      </w:r>
    </w:p>
    <w:p w:rsidR="008A14EB" w:rsidRPr="008A14EB" w:rsidRDefault="008A14EB" w:rsidP="008A14EB">
      <w:pPr>
        <w:ind w:firstLine="0"/>
        <w:jc w:val="center"/>
        <w:rPr>
          <w:b/>
          <w:szCs w:val="28"/>
          <w:lang w:eastAsia="en-US"/>
        </w:rPr>
      </w:pPr>
      <w:r w:rsidRPr="008A14EB">
        <w:rPr>
          <w:b/>
          <w:szCs w:val="28"/>
          <w:lang w:eastAsia="en-US"/>
        </w:rPr>
        <w:t xml:space="preserve">приватизации имущества, находящегося в собственности </w:t>
      </w:r>
    </w:p>
    <w:p w:rsidR="008A14EB" w:rsidRPr="008A14EB" w:rsidRDefault="008A14EB" w:rsidP="008A14EB">
      <w:pPr>
        <w:ind w:firstLine="0"/>
        <w:jc w:val="center"/>
        <w:rPr>
          <w:b/>
          <w:szCs w:val="28"/>
          <w:lang w:eastAsia="en-US"/>
        </w:rPr>
      </w:pPr>
      <w:r w:rsidRPr="008A14EB">
        <w:rPr>
          <w:b/>
          <w:szCs w:val="28"/>
          <w:lang w:eastAsia="en-US"/>
        </w:rPr>
        <w:t xml:space="preserve">Ярославской области, на 2025 год </w:t>
      </w:r>
      <w:r w:rsidRPr="008A14EB">
        <w:rPr>
          <w:rFonts w:cs="Calibri"/>
          <w:b/>
          <w:bCs/>
          <w:szCs w:val="28"/>
          <w:lang w:eastAsia="en-US"/>
        </w:rPr>
        <w:t xml:space="preserve">и </w:t>
      </w:r>
      <w:r w:rsidR="002E74C2">
        <w:rPr>
          <w:rFonts w:cs="Calibri"/>
          <w:b/>
          <w:bCs/>
          <w:szCs w:val="28"/>
          <w:lang w:eastAsia="en-US"/>
        </w:rPr>
        <w:t xml:space="preserve">на </w:t>
      </w:r>
      <w:r w:rsidRPr="008A14EB">
        <w:rPr>
          <w:rFonts w:cs="Calibri"/>
          <w:b/>
          <w:bCs/>
          <w:szCs w:val="28"/>
          <w:lang w:eastAsia="en-US"/>
        </w:rPr>
        <w:t xml:space="preserve">плановый период 2026 </w:t>
      </w:r>
      <w:r>
        <w:rPr>
          <w:rFonts w:cs="Calibri"/>
          <w:b/>
          <w:bCs/>
          <w:szCs w:val="28"/>
          <w:lang w:eastAsia="en-US"/>
        </w:rPr>
        <w:t>и</w:t>
      </w:r>
      <w:r w:rsidRPr="008A14EB">
        <w:rPr>
          <w:rFonts w:cs="Calibri"/>
          <w:b/>
          <w:bCs/>
          <w:szCs w:val="28"/>
          <w:lang w:eastAsia="en-US"/>
        </w:rPr>
        <w:t xml:space="preserve"> 2027 годов</w:t>
      </w:r>
    </w:p>
    <w:p w:rsidR="008A14EB" w:rsidRPr="008A14EB" w:rsidRDefault="008A14EB" w:rsidP="008A14EB">
      <w:pPr>
        <w:ind w:firstLine="0"/>
        <w:jc w:val="center"/>
        <w:rPr>
          <w:b/>
          <w:szCs w:val="28"/>
          <w:lang w:eastAsia="en-US"/>
        </w:rPr>
      </w:pP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r w:rsidRPr="008A14EB">
        <w:rPr>
          <w:szCs w:val="28"/>
          <w:lang w:eastAsia="en-US"/>
        </w:rPr>
        <w:t>Прогнозный план (программа) привати</w:t>
      </w:r>
      <w:r w:rsidR="002E74C2">
        <w:rPr>
          <w:szCs w:val="28"/>
          <w:lang w:eastAsia="en-US"/>
        </w:rPr>
        <w:t>зации имущества, находящегося в </w:t>
      </w:r>
      <w:r w:rsidRPr="008A14EB">
        <w:rPr>
          <w:szCs w:val="28"/>
          <w:lang w:eastAsia="en-US"/>
        </w:rPr>
        <w:t xml:space="preserve">собственности Ярославской области, на 2025 год и </w:t>
      </w:r>
      <w:r w:rsidR="002E74C2">
        <w:rPr>
          <w:szCs w:val="28"/>
          <w:lang w:eastAsia="en-US"/>
        </w:rPr>
        <w:t xml:space="preserve">на </w:t>
      </w:r>
      <w:r w:rsidRPr="008A14EB">
        <w:rPr>
          <w:szCs w:val="28"/>
          <w:lang w:eastAsia="en-US"/>
        </w:rPr>
        <w:t xml:space="preserve">плановый период </w:t>
      </w:r>
      <w:r w:rsidRPr="008A14EB">
        <w:rPr>
          <w:szCs w:val="28"/>
          <w:lang w:eastAsia="en-US"/>
        </w:rPr>
        <w:br/>
        <w:t xml:space="preserve">2026 </w:t>
      </w:r>
      <w:r>
        <w:rPr>
          <w:szCs w:val="28"/>
          <w:lang w:eastAsia="en-US"/>
        </w:rPr>
        <w:t xml:space="preserve">и </w:t>
      </w:r>
      <w:r w:rsidRPr="008A14EB">
        <w:rPr>
          <w:szCs w:val="28"/>
          <w:lang w:eastAsia="en-US"/>
        </w:rPr>
        <w:t>2027 годов разработан в соответствии с Федеральным законом от 21 декабря 2001 года № 178-ФЗ «О приватизации государственного и муниципального имущества», Законом Ярославской области от 28.12.2011 № 58-з «Об управлении и распоряжении имуществом Ярославской области».</w:t>
      </w:r>
    </w:p>
    <w:p w:rsidR="008A14EB" w:rsidRPr="00FF069F" w:rsidRDefault="008A14EB" w:rsidP="008A14EB">
      <w:pPr>
        <w:ind w:firstLine="709"/>
        <w:rPr>
          <w:szCs w:val="28"/>
          <w:lang w:eastAsia="en-US"/>
        </w:rPr>
      </w:pPr>
      <w:r w:rsidRPr="008A14EB">
        <w:rPr>
          <w:szCs w:val="28"/>
          <w:lang w:eastAsia="en-US"/>
        </w:rPr>
        <w:t xml:space="preserve">Основной задачей и направлением государственной политики в сфере приватизации имущества, находящегося в собственности Ярославской области, </w:t>
      </w:r>
      <w:r w:rsidR="00874E17">
        <w:rPr>
          <w:szCs w:val="28"/>
          <w:lang w:eastAsia="en-US"/>
        </w:rPr>
        <w:t>в </w:t>
      </w:r>
      <w:r w:rsidRPr="00FF069F">
        <w:rPr>
          <w:szCs w:val="28"/>
          <w:lang w:eastAsia="en-US"/>
        </w:rPr>
        <w:t>2025 году и плановом периоде 2026 и 2027 годов являются приватизация имущества, находящегося в собственности Ярославской области, которое не является необходимым для обеспечения выполнения государственных функций и полномочий Ярославской области как субъекта Российской Федерации, а также оптимизация состава имущества, находящегося в собственности Ярославской области.</w:t>
      </w: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r w:rsidRPr="00FF069F">
        <w:rPr>
          <w:szCs w:val="28"/>
          <w:lang w:eastAsia="en-US"/>
        </w:rPr>
        <w:t xml:space="preserve">Перечень имущества, находящегося в собственности Ярославской области, планируемого к приватизации в 2025 году и плановом периоде </w:t>
      </w:r>
      <w:r w:rsidRPr="00FF069F">
        <w:rPr>
          <w:szCs w:val="28"/>
          <w:lang w:eastAsia="en-US"/>
        </w:rPr>
        <w:br/>
        <w:t>2026 и 2027 годов, будет дополняться с учетом результатов работы по оптимизации</w:t>
      </w:r>
      <w:r w:rsidRPr="008A14EB">
        <w:rPr>
          <w:szCs w:val="28"/>
          <w:lang w:eastAsia="en-US"/>
        </w:rPr>
        <w:t xml:space="preserve"> состава имущества, находящегося в собственности Ярославской области.</w:t>
      </w: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r w:rsidRPr="008A14EB">
        <w:rPr>
          <w:szCs w:val="28"/>
          <w:lang w:eastAsia="en-US"/>
        </w:rPr>
        <w:t>Прогноз объемов поступлений в областной бюджет в результате исполнения прогнозного плана (программы) привати</w:t>
      </w:r>
      <w:r w:rsidR="002E74C2">
        <w:rPr>
          <w:szCs w:val="28"/>
          <w:lang w:eastAsia="en-US"/>
        </w:rPr>
        <w:t>зации имущества, находящегося в </w:t>
      </w:r>
      <w:r w:rsidRPr="008A14EB">
        <w:rPr>
          <w:szCs w:val="28"/>
          <w:lang w:eastAsia="en-US"/>
        </w:rPr>
        <w:t>собственности Ярославской области:</w:t>
      </w:r>
    </w:p>
    <w:p w:rsidR="008A14EB" w:rsidRPr="008A14EB" w:rsidRDefault="002E74C2" w:rsidP="008A14EB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в 2025 году – 8 500 </w:t>
      </w:r>
      <w:r w:rsidR="008A14EB" w:rsidRPr="008A14EB">
        <w:rPr>
          <w:szCs w:val="28"/>
          <w:lang w:eastAsia="en-US"/>
        </w:rPr>
        <w:t>000 тыс. рублей;</w:t>
      </w:r>
      <w:r w:rsidR="008A14EB" w:rsidRPr="008A14EB">
        <w:rPr>
          <w:rFonts w:cs="Calibri"/>
          <w:szCs w:val="28"/>
          <w:lang w:eastAsia="en-US"/>
        </w:rPr>
        <w:t xml:space="preserve"> </w:t>
      </w:r>
    </w:p>
    <w:p w:rsidR="008A14EB" w:rsidRPr="005A2605" w:rsidRDefault="008A14EB" w:rsidP="008A14EB">
      <w:pPr>
        <w:ind w:firstLine="709"/>
        <w:rPr>
          <w:szCs w:val="28"/>
          <w:lang w:eastAsia="en-US"/>
        </w:rPr>
      </w:pPr>
      <w:r w:rsidRPr="008A14EB">
        <w:rPr>
          <w:szCs w:val="28"/>
          <w:lang w:eastAsia="en-US"/>
        </w:rPr>
        <w:t xml:space="preserve">в 2026 году </w:t>
      </w:r>
      <w:r w:rsidRPr="005A2605">
        <w:rPr>
          <w:szCs w:val="28"/>
          <w:lang w:eastAsia="en-US"/>
        </w:rPr>
        <w:t xml:space="preserve">– </w:t>
      </w:r>
      <w:r w:rsidR="0040083C" w:rsidRPr="005A2605">
        <w:rPr>
          <w:szCs w:val="28"/>
          <w:lang w:eastAsia="en-US"/>
        </w:rPr>
        <w:t>500 000</w:t>
      </w:r>
      <w:r w:rsidRPr="005A2605">
        <w:rPr>
          <w:szCs w:val="28"/>
          <w:lang w:eastAsia="en-US"/>
        </w:rPr>
        <w:t xml:space="preserve"> тыс. рублей;</w:t>
      </w: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r w:rsidRPr="005A2605">
        <w:rPr>
          <w:szCs w:val="28"/>
          <w:lang w:eastAsia="en-US"/>
        </w:rPr>
        <w:t xml:space="preserve">в 2027 году – </w:t>
      </w:r>
      <w:r w:rsidR="0040083C" w:rsidRPr="005A2605">
        <w:rPr>
          <w:szCs w:val="28"/>
          <w:lang w:eastAsia="en-US"/>
        </w:rPr>
        <w:t>5</w:t>
      </w:r>
      <w:r w:rsidRPr="005A2605">
        <w:rPr>
          <w:szCs w:val="28"/>
          <w:lang w:eastAsia="en-US"/>
        </w:rPr>
        <w:t>0</w:t>
      </w:r>
      <w:r w:rsidR="0040083C" w:rsidRPr="005A2605">
        <w:rPr>
          <w:szCs w:val="28"/>
          <w:lang w:eastAsia="en-US"/>
        </w:rPr>
        <w:t>0 000</w:t>
      </w:r>
      <w:r w:rsidRPr="005A2605">
        <w:rPr>
          <w:szCs w:val="28"/>
          <w:lang w:eastAsia="en-US"/>
        </w:rPr>
        <w:t xml:space="preserve"> тыс. рублей.</w:t>
      </w: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r w:rsidRPr="008A14EB">
        <w:rPr>
          <w:szCs w:val="28"/>
          <w:lang w:eastAsia="en-US"/>
        </w:rPr>
        <w:br w:type="page"/>
      </w:r>
    </w:p>
    <w:p w:rsidR="008A14EB" w:rsidRPr="008A14EB" w:rsidRDefault="008A14EB" w:rsidP="008A14EB">
      <w:pPr>
        <w:ind w:firstLine="0"/>
        <w:jc w:val="center"/>
        <w:rPr>
          <w:b/>
          <w:szCs w:val="28"/>
        </w:rPr>
      </w:pPr>
      <w:r>
        <w:rPr>
          <w:szCs w:val="28"/>
        </w:rPr>
        <w:lastRenderedPageBreak/>
        <w:t xml:space="preserve">Раздел 1. </w:t>
      </w:r>
      <w:r w:rsidRPr="008A14EB">
        <w:rPr>
          <w:b/>
          <w:szCs w:val="28"/>
        </w:rPr>
        <w:t xml:space="preserve">Перечень хозяйственных обществ, акции </w:t>
      </w:r>
    </w:p>
    <w:p w:rsidR="008A14EB" w:rsidRPr="008A14EB" w:rsidRDefault="008A14EB" w:rsidP="008A14EB">
      <w:pPr>
        <w:ind w:firstLine="0"/>
        <w:jc w:val="center"/>
        <w:rPr>
          <w:b/>
          <w:szCs w:val="28"/>
        </w:rPr>
      </w:pPr>
      <w:r w:rsidRPr="008A14EB">
        <w:rPr>
          <w:b/>
          <w:szCs w:val="28"/>
        </w:rPr>
        <w:t xml:space="preserve">(доли в уставных капиталах) которых находятся в собственности </w:t>
      </w:r>
    </w:p>
    <w:p w:rsidR="008A14EB" w:rsidRDefault="008A14EB" w:rsidP="008A14EB">
      <w:pPr>
        <w:ind w:firstLine="0"/>
        <w:jc w:val="center"/>
        <w:rPr>
          <w:b/>
          <w:szCs w:val="28"/>
        </w:rPr>
      </w:pPr>
      <w:r w:rsidRPr="008A14EB">
        <w:rPr>
          <w:b/>
          <w:szCs w:val="28"/>
        </w:rPr>
        <w:t>Ярославской области и подлежат приватизации</w:t>
      </w:r>
    </w:p>
    <w:p w:rsidR="008A14EB" w:rsidRPr="008A14EB" w:rsidRDefault="008A14EB" w:rsidP="008A14EB">
      <w:pPr>
        <w:ind w:firstLine="0"/>
        <w:jc w:val="center"/>
        <w:rPr>
          <w:b/>
          <w:szCs w:val="28"/>
        </w:rPr>
      </w:pPr>
    </w:p>
    <w:tbl>
      <w:tblPr>
        <w:tblW w:w="9353" w:type="dxa"/>
        <w:tblInd w:w="-1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9"/>
        <w:gridCol w:w="2403"/>
        <w:gridCol w:w="1559"/>
        <w:gridCol w:w="1415"/>
      </w:tblGrid>
      <w:tr w:rsidR="008A14EB" w:rsidRPr="00787EA8" w:rsidTr="008A14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№ п/п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Наименование</w:t>
            </w:r>
          </w:p>
          <w:p w:rsidR="008A14EB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 xml:space="preserve">и место нахождения </w:t>
            </w:r>
          </w:p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общества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4EB" w:rsidRPr="008A14EB" w:rsidRDefault="008A14EB" w:rsidP="008A14EB">
            <w:pPr>
              <w:widowControl w:val="0"/>
              <w:spacing w:line="216" w:lineRule="auto"/>
              <w:ind w:firstLine="0"/>
              <w:jc w:val="center"/>
              <w:rPr>
                <w:rFonts w:cs="Calibri"/>
                <w:spacing w:val="-4"/>
                <w:szCs w:val="28"/>
                <w:lang w:eastAsia="en-US"/>
              </w:rPr>
            </w:pPr>
            <w:r w:rsidRPr="008A14EB">
              <w:rPr>
                <w:rFonts w:cs="Calibri"/>
                <w:spacing w:val="-4"/>
                <w:szCs w:val="28"/>
                <w:lang w:eastAsia="en-US"/>
              </w:rPr>
              <w:t>Акции (доли в уставных</w:t>
            </w:r>
          </w:p>
          <w:p w:rsidR="00C16C92" w:rsidRDefault="008A14EB" w:rsidP="008A14EB">
            <w:pPr>
              <w:widowControl w:val="0"/>
              <w:spacing w:line="216" w:lineRule="auto"/>
              <w:ind w:firstLine="0"/>
              <w:jc w:val="center"/>
              <w:rPr>
                <w:rFonts w:cs="Calibri"/>
                <w:spacing w:val="-4"/>
                <w:szCs w:val="28"/>
                <w:lang w:eastAsia="en-US"/>
              </w:rPr>
            </w:pPr>
            <w:r w:rsidRPr="008A14EB">
              <w:rPr>
                <w:rFonts w:cs="Calibri"/>
                <w:spacing w:val="-4"/>
                <w:szCs w:val="28"/>
                <w:lang w:eastAsia="en-US"/>
              </w:rPr>
              <w:t xml:space="preserve">капиталах) хозяйственных обществ, принадлежащие Ярославской </w:t>
            </w:r>
          </w:p>
          <w:p w:rsidR="008A14EB" w:rsidRPr="008A14EB" w:rsidRDefault="008A14EB" w:rsidP="008A14EB">
            <w:pPr>
              <w:widowControl w:val="0"/>
              <w:spacing w:line="216" w:lineRule="auto"/>
              <w:ind w:firstLine="0"/>
              <w:jc w:val="center"/>
              <w:rPr>
                <w:rFonts w:cs="Calibri"/>
                <w:spacing w:val="-4"/>
                <w:szCs w:val="28"/>
                <w:lang w:eastAsia="en-US"/>
              </w:rPr>
            </w:pPr>
            <w:r w:rsidRPr="008A14EB">
              <w:rPr>
                <w:rFonts w:cs="Calibri"/>
                <w:spacing w:val="-4"/>
                <w:szCs w:val="28"/>
                <w:lang w:eastAsia="en-US"/>
              </w:rPr>
              <w:t>области</w:t>
            </w:r>
          </w:p>
          <w:p w:rsidR="008A14EB" w:rsidRPr="00787EA8" w:rsidRDefault="008A14EB" w:rsidP="008A14EB">
            <w:pPr>
              <w:ind w:left="-60" w:right="-68" w:firstLine="0"/>
              <w:jc w:val="center"/>
              <w:rPr>
                <w:szCs w:val="28"/>
              </w:rPr>
            </w:pPr>
            <w:r w:rsidRPr="008A14EB">
              <w:rPr>
                <w:rFonts w:cs="Calibri"/>
                <w:spacing w:val="-4"/>
                <w:szCs w:val="28"/>
                <w:lang w:eastAsia="en-US"/>
              </w:rPr>
              <w:t>(процент уставного капитала)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2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 xml:space="preserve">Доля в уставном </w:t>
            </w:r>
          </w:p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капитале, подлежащая приватизации</w:t>
            </w:r>
          </w:p>
        </w:tc>
      </w:tr>
      <w:tr w:rsidR="008A14EB" w:rsidRPr="00787EA8" w:rsidTr="008A14E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количество акций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процент уставного капитала</w:t>
            </w:r>
          </w:p>
        </w:tc>
      </w:tr>
      <w:tr w:rsidR="008A14EB" w:rsidRPr="00787EA8" w:rsidTr="008A14EB">
        <w:trPr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5</w:t>
            </w:r>
          </w:p>
        </w:tc>
      </w:tr>
      <w:tr w:rsidR="008A14EB" w:rsidRPr="00787EA8" w:rsidTr="008A14EB">
        <w:trPr>
          <w:trHeight w:val="196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3C" w:rsidRDefault="008A14EB" w:rsidP="008A14E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Открытое акционерное общество «Авиация Ярославля»</w:t>
            </w:r>
            <w:r w:rsidRPr="00787EA8">
              <w:rPr>
                <w:szCs w:val="28"/>
              </w:rPr>
              <w:t xml:space="preserve">,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Ярославская область,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Ярославский район, </w:t>
            </w:r>
          </w:p>
          <w:p w:rsidR="008A14EB" w:rsidRPr="00787EA8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>д. </w:t>
            </w:r>
            <w:proofErr w:type="spellStart"/>
            <w:r w:rsidRPr="00787EA8">
              <w:rPr>
                <w:szCs w:val="28"/>
              </w:rPr>
              <w:t>Левцово</w:t>
            </w:r>
            <w:proofErr w:type="spellEnd"/>
            <w:r w:rsidRPr="00787EA8">
              <w:rPr>
                <w:szCs w:val="28"/>
              </w:rPr>
              <w:t>, тер. Аэропорт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24,96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7 015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24,96</w:t>
            </w:r>
          </w:p>
        </w:tc>
      </w:tr>
      <w:tr w:rsidR="008A14EB" w:rsidRPr="00787EA8" w:rsidTr="008A14EB">
        <w:trPr>
          <w:trHeight w:val="16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>Акционерное общество «</w:t>
            </w:r>
            <w:proofErr w:type="spellStart"/>
            <w:r w:rsidRPr="00787EA8">
              <w:rPr>
                <w:szCs w:val="28"/>
              </w:rPr>
              <w:t>Яротель</w:t>
            </w:r>
            <w:proofErr w:type="spellEnd"/>
            <w:r w:rsidRPr="00787EA8">
              <w:rPr>
                <w:szCs w:val="28"/>
              </w:rPr>
              <w:t xml:space="preserve"> Центр»,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Ярославская область, г. Ярославль, </w:t>
            </w:r>
          </w:p>
          <w:p w:rsidR="008A14EB" w:rsidRPr="00787EA8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>ул. Свердлова, д. 16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  <w:lang w:val="en-US"/>
              </w:rPr>
            </w:pPr>
            <w:r w:rsidRPr="00787EA8">
              <w:rPr>
                <w:szCs w:val="28"/>
              </w:rPr>
              <w:t>88 046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100</w:t>
            </w:r>
          </w:p>
        </w:tc>
      </w:tr>
      <w:tr w:rsidR="008A14EB" w:rsidRPr="00787EA8" w:rsidTr="002E74C2">
        <w:trPr>
          <w:trHeight w:val="200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Общество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с ограниченной ответственностью </w:t>
            </w:r>
            <w:r>
              <w:rPr>
                <w:szCs w:val="28"/>
              </w:rPr>
              <w:t>«</w:t>
            </w:r>
            <w:r w:rsidRPr="00787EA8">
              <w:rPr>
                <w:szCs w:val="28"/>
              </w:rPr>
              <w:t>Кварц</w:t>
            </w:r>
            <w:r>
              <w:rPr>
                <w:szCs w:val="28"/>
              </w:rPr>
              <w:t>»</w:t>
            </w:r>
            <w:r w:rsidRPr="00787EA8">
              <w:rPr>
                <w:szCs w:val="28"/>
              </w:rPr>
              <w:t xml:space="preserve">,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Ярославская область, </w:t>
            </w:r>
          </w:p>
          <w:p w:rsidR="008A14EB" w:rsidRPr="00787EA8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>Гаврилов-</w:t>
            </w:r>
            <w:proofErr w:type="spellStart"/>
            <w:r w:rsidRPr="00787EA8">
              <w:rPr>
                <w:szCs w:val="28"/>
              </w:rPr>
              <w:t>Ямский</w:t>
            </w:r>
            <w:proofErr w:type="spellEnd"/>
            <w:r w:rsidRPr="00787EA8">
              <w:rPr>
                <w:szCs w:val="28"/>
              </w:rPr>
              <w:t xml:space="preserve"> район, д. </w:t>
            </w:r>
            <w:proofErr w:type="spellStart"/>
            <w:r w:rsidRPr="00787EA8">
              <w:rPr>
                <w:szCs w:val="28"/>
              </w:rPr>
              <w:t>Грудцино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100</w:t>
            </w:r>
          </w:p>
        </w:tc>
      </w:tr>
    </w:tbl>
    <w:p w:rsidR="008A14EB" w:rsidRDefault="008A14EB" w:rsidP="008A14EB">
      <w:pPr>
        <w:jc w:val="center"/>
        <w:rPr>
          <w:kern w:val="2"/>
          <w:szCs w:val="28"/>
        </w:rPr>
      </w:pPr>
    </w:p>
    <w:p w:rsidR="008A14EB" w:rsidRPr="008A14EB" w:rsidRDefault="008A14EB" w:rsidP="008A14EB">
      <w:pPr>
        <w:ind w:firstLine="0"/>
        <w:jc w:val="center"/>
        <w:rPr>
          <w:b/>
          <w:kern w:val="2"/>
          <w:szCs w:val="28"/>
        </w:rPr>
      </w:pPr>
      <w:r w:rsidRPr="00E45BF8">
        <w:rPr>
          <w:kern w:val="2"/>
          <w:szCs w:val="28"/>
        </w:rPr>
        <w:t xml:space="preserve">Раздел 2. </w:t>
      </w:r>
      <w:r w:rsidRPr="008A14EB">
        <w:rPr>
          <w:b/>
          <w:kern w:val="2"/>
          <w:szCs w:val="28"/>
        </w:rPr>
        <w:t>Перечень имущества, находящегося в собственности</w:t>
      </w:r>
    </w:p>
    <w:p w:rsidR="008A14EB" w:rsidRDefault="008A14EB" w:rsidP="008A14EB">
      <w:pPr>
        <w:ind w:firstLine="0"/>
        <w:jc w:val="center"/>
        <w:rPr>
          <w:kern w:val="2"/>
          <w:szCs w:val="28"/>
        </w:rPr>
      </w:pPr>
      <w:r w:rsidRPr="008A14EB">
        <w:rPr>
          <w:b/>
          <w:kern w:val="2"/>
          <w:szCs w:val="28"/>
        </w:rPr>
        <w:t>Ярославской области, подлежащего приватизации</w:t>
      </w:r>
    </w:p>
    <w:p w:rsidR="008A14EB" w:rsidRDefault="008A14EB" w:rsidP="008A14EB">
      <w:pPr>
        <w:jc w:val="center"/>
        <w:rPr>
          <w:kern w:val="2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94"/>
        <w:gridCol w:w="3530"/>
        <w:gridCol w:w="3104"/>
        <w:gridCol w:w="2123"/>
      </w:tblGrid>
      <w:tr w:rsidR="0040083C" w:rsidTr="00FF069F">
        <w:tc>
          <w:tcPr>
            <w:tcW w:w="594" w:type="dxa"/>
          </w:tcPr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№</w:t>
            </w:r>
          </w:p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п/п</w:t>
            </w:r>
          </w:p>
        </w:tc>
        <w:tc>
          <w:tcPr>
            <w:tcW w:w="3530" w:type="dxa"/>
          </w:tcPr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</w:t>
            </w:r>
          </w:p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имущества</w:t>
            </w:r>
          </w:p>
        </w:tc>
        <w:tc>
          <w:tcPr>
            <w:tcW w:w="3104" w:type="dxa"/>
          </w:tcPr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 w:rsidRPr="0040083C">
              <w:rPr>
                <w:kern w:val="2"/>
                <w:szCs w:val="28"/>
              </w:rPr>
              <w:t xml:space="preserve">Место нахождения </w:t>
            </w:r>
          </w:p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 w:rsidRPr="0040083C">
              <w:rPr>
                <w:kern w:val="2"/>
                <w:szCs w:val="28"/>
              </w:rPr>
              <w:t>имущества</w:t>
            </w:r>
          </w:p>
        </w:tc>
        <w:tc>
          <w:tcPr>
            <w:tcW w:w="2123" w:type="dxa"/>
          </w:tcPr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 w:rsidRPr="0040083C">
              <w:rPr>
                <w:kern w:val="2"/>
                <w:szCs w:val="28"/>
              </w:rPr>
              <w:t xml:space="preserve">Назначение </w:t>
            </w:r>
          </w:p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 w:rsidRPr="0040083C">
              <w:rPr>
                <w:kern w:val="2"/>
                <w:szCs w:val="28"/>
              </w:rPr>
              <w:t>имущества</w:t>
            </w:r>
          </w:p>
        </w:tc>
      </w:tr>
    </w:tbl>
    <w:p w:rsidR="0040083C" w:rsidRPr="0040083C" w:rsidRDefault="0040083C" w:rsidP="0040083C">
      <w:pPr>
        <w:ind w:firstLine="0"/>
        <w:rPr>
          <w:kern w:val="2"/>
          <w:sz w:val="2"/>
          <w:szCs w:val="2"/>
        </w:rPr>
      </w:pPr>
    </w:p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2126"/>
      </w:tblGrid>
      <w:tr w:rsidR="008A14EB" w:rsidTr="0040083C">
        <w:trPr>
          <w:tblHeader/>
        </w:trPr>
        <w:tc>
          <w:tcPr>
            <w:tcW w:w="562" w:type="dxa"/>
          </w:tcPr>
          <w:p w:rsidR="008A14EB" w:rsidRPr="005F13AB" w:rsidRDefault="008A14EB" w:rsidP="008A14E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4" w:type="dxa"/>
          </w:tcPr>
          <w:p w:rsidR="008A14EB" w:rsidRPr="00902693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</w:tcPr>
          <w:p w:rsidR="008A14EB" w:rsidRPr="00902693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8A14EB" w:rsidRPr="00902693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44" w:type="dxa"/>
          </w:tcPr>
          <w:p w:rsidR="00777ED7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Здание ветеринарного участка,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када</w:t>
            </w:r>
            <w:r w:rsidR="00777ED7">
              <w:rPr>
                <w:kern w:val="2"/>
                <w:szCs w:val="28"/>
              </w:rPr>
              <w:t>стровый номер 76:12:010101:3404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lastRenderedPageBreak/>
              <w:t xml:space="preserve">с земельным участком, </w:t>
            </w:r>
          </w:p>
          <w:p w:rsidR="008A14EB" w:rsidRPr="00D36B9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кадастровый номер 76:12:020334:32</w:t>
            </w:r>
          </w:p>
        </w:tc>
        <w:tc>
          <w:tcPr>
            <w:tcW w:w="3119" w:type="dxa"/>
          </w:tcPr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lastRenderedPageBreak/>
              <w:t>Ярославская область, Пошехонский р</w:t>
            </w:r>
            <w:r w:rsidR="00384FC2">
              <w:rPr>
                <w:kern w:val="2"/>
                <w:szCs w:val="28"/>
              </w:rPr>
              <w:t>айон</w:t>
            </w:r>
            <w:r w:rsidRPr="00D36B9C">
              <w:rPr>
                <w:kern w:val="2"/>
                <w:szCs w:val="28"/>
              </w:rPr>
              <w:t xml:space="preserve">, </w:t>
            </w:r>
            <w:proofErr w:type="spellStart"/>
            <w:r w:rsidRPr="00D36B9C">
              <w:rPr>
                <w:kern w:val="2"/>
                <w:szCs w:val="28"/>
              </w:rPr>
              <w:t>Ермаковский</w:t>
            </w:r>
            <w:proofErr w:type="spellEnd"/>
            <w:r w:rsidRPr="00D36B9C">
              <w:rPr>
                <w:kern w:val="2"/>
                <w:szCs w:val="28"/>
              </w:rPr>
              <w:t xml:space="preserve"> сельский округ, с. Ермаково, ул. Церковная, д. 10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AD3FFB">
            <w:pPr>
              <w:ind w:firstLine="0"/>
              <w:jc w:val="left"/>
              <w:rPr>
                <w:kern w:val="2"/>
                <w:szCs w:val="28"/>
              </w:rPr>
            </w:pPr>
            <w:r w:rsidRPr="00CB11D5">
              <w:rPr>
                <w:kern w:val="2"/>
                <w:szCs w:val="28"/>
              </w:rPr>
              <w:lastRenderedPageBreak/>
              <w:t xml:space="preserve">Ярославская область, </w:t>
            </w:r>
            <w:r w:rsidR="00777ED7" w:rsidRPr="00CB11D5">
              <w:rPr>
                <w:kern w:val="2"/>
                <w:szCs w:val="28"/>
              </w:rPr>
              <w:t xml:space="preserve">Пошехонский </w:t>
            </w:r>
            <w:r w:rsidRPr="00CB11D5">
              <w:rPr>
                <w:kern w:val="2"/>
                <w:szCs w:val="28"/>
              </w:rPr>
              <w:t xml:space="preserve">район, </w:t>
            </w:r>
            <w:proofErr w:type="spellStart"/>
            <w:r w:rsidR="00777ED7" w:rsidRPr="005A2605">
              <w:rPr>
                <w:kern w:val="2"/>
                <w:szCs w:val="28"/>
              </w:rPr>
              <w:t>Ермаковск</w:t>
            </w:r>
            <w:r w:rsidR="00AD3FFB" w:rsidRPr="005A2605">
              <w:rPr>
                <w:kern w:val="2"/>
                <w:szCs w:val="28"/>
              </w:rPr>
              <w:t>ий</w:t>
            </w:r>
            <w:proofErr w:type="spellEnd"/>
            <w:r w:rsidR="00777ED7" w:rsidRPr="005A2605">
              <w:rPr>
                <w:kern w:val="2"/>
                <w:szCs w:val="28"/>
              </w:rPr>
              <w:t xml:space="preserve"> </w:t>
            </w:r>
            <w:r w:rsidRPr="005A2605">
              <w:rPr>
                <w:kern w:val="2"/>
                <w:szCs w:val="28"/>
              </w:rPr>
              <w:t>сельск</w:t>
            </w:r>
            <w:r w:rsidR="00AD3FFB" w:rsidRPr="005A2605">
              <w:rPr>
                <w:kern w:val="2"/>
                <w:szCs w:val="28"/>
              </w:rPr>
              <w:t>ий</w:t>
            </w:r>
            <w:r w:rsidRPr="005A2605">
              <w:rPr>
                <w:kern w:val="2"/>
                <w:szCs w:val="28"/>
              </w:rPr>
              <w:t xml:space="preserve"> </w:t>
            </w:r>
            <w:r w:rsidR="00AD3FFB" w:rsidRPr="005A2605">
              <w:rPr>
                <w:kern w:val="2"/>
                <w:szCs w:val="28"/>
              </w:rPr>
              <w:t>округ</w:t>
            </w:r>
            <w:r w:rsidRPr="005A2605">
              <w:rPr>
                <w:kern w:val="2"/>
                <w:szCs w:val="28"/>
              </w:rPr>
              <w:t>, д</w:t>
            </w:r>
            <w:r w:rsidR="00777ED7" w:rsidRPr="005A2605">
              <w:rPr>
                <w:kern w:val="2"/>
                <w:szCs w:val="28"/>
              </w:rPr>
              <w:t>.</w:t>
            </w:r>
            <w:r w:rsidRPr="005A2605">
              <w:rPr>
                <w:kern w:val="2"/>
                <w:szCs w:val="28"/>
              </w:rPr>
              <w:t xml:space="preserve"> </w:t>
            </w:r>
            <w:proofErr w:type="spellStart"/>
            <w:r w:rsidR="00AD3FFB" w:rsidRPr="005A2605">
              <w:rPr>
                <w:kern w:val="2"/>
                <w:szCs w:val="28"/>
              </w:rPr>
              <w:t>Климовское</w:t>
            </w:r>
            <w:proofErr w:type="spellEnd"/>
            <w:r w:rsidR="00AD3FFB">
              <w:rPr>
                <w:kern w:val="2"/>
                <w:szCs w:val="28"/>
              </w:rPr>
              <w:t xml:space="preserve">, </w:t>
            </w:r>
            <w:r w:rsidRPr="00CB11D5">
              <w:rPr>
                <w:kern w:val="2"/>
                <w:szCs w:val="28"/>
              </w:rPr>
              <w:t>ул</w:t>
            </w:r>
            <w:r w:rsidR="00777ED7">
              <w:rPr>
                <w:kern w:val="2"/>
                <w:szCs w:val="28"/>
              </w:rPr>
              <w:t>.</w:t>
            </w:r>
            <w:r w:rsidRPr="00CB11D5">
              <w:rPr>
                <w:kern w:val="2"/>
                <w:szCs w:val="28"/>
              </w:rPr>
              <w:t xml:space="preserve"> Церковная, </w:t>
            </w:r>
            <w:r w:rsidR="00AD3FFB">
              <w:rPr>
                <w:kern w:val="2"/>
                <w:szCs w:val="28"/>
              </w:rPr>
              <w:t>д.</w:t>
            </w:r>
            <w:r w:rsidRPr="00CB11D5">
              <w:rPr>
                <w:kern w:val="2"/>
                <w:szCs w:val="28"/>
              </w:rPr>
              <w:t xml:space="preserve"> 10</w:t>
            </w:r>
          </w:p>
        </w:tc>
        <w:tc>
          <w:tcPr>
            <w:tcW w:w="2126" w:type="dxa"/>
          </w:tcPr>
          <w:p w:rsidR="008A14EB" w:rsidRPr="00D36B9C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lastRenderedPageBreak/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Недвижимое имущество: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40083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здание администрации,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кадастровый номер 76:15:011013:102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F2597F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общежитие,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кадастровый номер 76:15:011013:124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Pr="00D36B9C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кадастровый номер 76:15:011001:106</w:t>
            </w:r>
          </w:p>
        </w:tc>
        <w:tc>
          <w:tcPr>
            <w:tcW w:w="3119" w:type="dxa"/>
          </w:tcPr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Ярославская область, </w:t>
            </w:r>
            <w:r w:rsidRPr="00D36B9C">
              <w:rPr>
                <w:kern w:val="2"/>
                <w:szCs w:val="28"/>
              </w:rPr>
              <w:br/>
            </w:r>
            <w:proofErr w:type="spellStart"/>
            <w:r w:rsidR="00F2597F" w:rsidRPr="00D36B9C">
              <w:rPr>
                <w:kern w:val="2"/>
                <w:szCs w:val="28"/>
              </w:rPr>
              <w:t>Тутаевский</w:t>
            </w:r>
            <w:proofErr w:type="spellEnd"/>
            <w:r w:rsidR="00F2597F" w:rsidRPr="00D36B9C">
              <w:rPr>
                <w:kern w:val="2"/>
                <w:szCs w:val="28"/>
              </w:rPr>
              <w:t xml:space="preserve"> </w:t>
            </w:r>
            <w:r w:rsidR="00F2597F">
              <w:rPr>
                <w:kern w:val="2"/>
                <w:szCs w:val="28"/>
              </w:rPr>
              <w:t>район</w:t>
            </w:r>
            <w:r w:rsidRPr="00D36B9C">
              <w:rPr>
                <w:kern w:val="2"/>
                <w:szCs w:val="28"/>
              </w:rPr>
              <w:t xml:space="preserve">, </w:t>
            </w:r>
            <w:r w:rsidRPr="00D36B9C">
              <w:rPr>
                <w:kern w:val="2"/>
                <w:szCs w:val="28"/>
              </w:rPr>
              <w:br/>
              <w:t xml:space="preserve">п. Красный Бор, </w:t>
            </w:r>
            <w:r w:rsidRPr="00D36B9C">
              <w:rPr>
                <w:kern w:val="2"/>
                <w:szCs w:val="28"/>
              </w:rPr>
              <w:br/>
              <w:t xml:space="preserve">ул. Верхняя Дача, д. 11 </w:t>
            </w: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Ярославская область, </w:t>
            </w:r>
            <w:r w:rsidRPr="00D36B9C">
              <w:rPr>
                <w:kern w:val="2"/>
                <w:szCs w:val="28"/>
              </w:rPr>
              <w:br/>
            </w:r>
            <w:proofErr w:type="spellStart"/>
            <w:r w:rsidR="00F2597F" w:rsidRPr="00D36B9C">
              <w:rPr>
                <w:kern w:val="2"/>
                <w:szCs w:val="28"/>
              </w:rPr>
              <w:t>Тутаевский</w:t>
            </w:r>
            <w:proofErr w:type="spellEnd"/>
            <w:r w:rsidR="00F2597F" w:rsidRPr="00D36B9C">
              <w:rPr>
                <w:kern w:val="2"/>
                <w:szCs w:val="28"/>
              </w:rPr>
              <w:t xml:space="preserve"> </w:t>
            </w:r>
            <w:r w:rsidRPr="00D36B9C">
              <w:rPr>
                <w:kern w:val="2"/>
                <w:szCs w:val="28"/>
              </w:rPr>
              <w:t>р</w:t>
            </w:r>
            <w:r w:rsidR="00F2597F">
              <w:rPr>
                <w:kern w:val="2"/>
                <w:szCs w:val="28"/>
              </w:rPr>
              <w:t xml:space="preserve">айон, </w:t>
            </w:r>
          </w:p>
          <w:p w:rsidR="008A14EB" w:rsidRPr="00D36B9C" w:rsidRDefault="00F2597F" w:rsidP="007F70E6">
            <w:pPr>
              <w:ind w:right="-107" w:firstLine="0"/>
              <w:jc w:val="left"/>
              <w:rPr>
                <w:kern w:val="2"/>
                <w:szCs w:val="28"/>
              </w:rPr>
            </w:pPr>
            <w:proofErr w:type="spellStart"/>
            <w:r>
              <w:rPr>
                <w:kern w:val="2"/>
                <w:szCs w:val="28"/>
              </w:rPr>
              <w:t>Помогаловский</w:t>
            </w:r>
            <w:proofErr w:type="spellEnd"/>
            <w:r>
              <w:rPr>
                <w:kern w:val="2"/>
                <w:szCs w:val="28"/>
              </w:rPr>
              <w:t xml:space="preserve"> сельский округ</w:t>
            </w:r>
            <w:r w:rsidR="008A14EB" w:rsidRPr="00D36B9C">
              <w:rPr>
                <w:kern w:val="2"/>
                <w:szCs w:val="28"/>
              </w:rPr>
              <w:t>, п. Красный Бор, ул. Верхняя Дача, д. 11</w:t>
            </w: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F2597F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Ярославская область, </w:t>
            </w:r>
            <w:r w:rsidRPr="00D36B9C">
              <w:rPr>
                <w:kern w:val="2"/>
                <w:szCs w:val="28"/>
              </w:rPr>
              <w:br/>
            </w:r>
            <w:proofErr w:type="spellStart"/>
            <w:r w:rsidRPr="00D36B9C">
              <w:rPr>
                <w:kern w:val="2"/>
                <w:szCs w:val="28"/>
              </w:rPr>
              <w:t>Тутаевский</w:t>
            </w:r>
            <w:proofErr w:type="spellEnd"/>
            <w:r w:rsidR="00F2597F" w:rsidRPr="00D36B9C">
              <w:rPr>
                <w:kern w:val="2"/>
                <w:szCs w:val="28"/>
              </w:rPr>
              <w:t xml:space="preserve"> р</w:t>
            </w:r>
            <w:r w:rsidR="00F2597F">
              <w:rPr>
                <w:kern w:val="2"/>
                <w:szCs w:val="28"/>
              </w:rPr>
              <w:t>айон</w:t>
            </w:r>
            <w:r w:rsidRPr="00D36B9C">
              <w:rPr>
                <w:kern w:val="2"/>
                <w:szCs w:val="28"/>
              </w:rPr>
              <w:t>, п. Красный Бор</w:t>
            </w:r>
          </w:p>
        </w:tc>
        <w:tc>
          <w:tcPr>
            <w:tcW w:w="2126" w:type="dxa"/>
          </w:tcPr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нежилое здание </w:t>
            </w: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7F70E6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Здание </w:t>
            </w:r>
            <w:proofErr w:type="spellStart"/>
            <w:r w:rsidRPr="00902693">
              <w:rPr>
                <w:kern w:val="2"/>
                <w:szCs w:val="28"/>
              </w:rPr>
              <w:t>Новинковского</w:t>
            </w:r>
            <w:proofErr w:type="spellEnd"/>
            <w:r w:rsidRPr="00902693">
              <w:rPr>
                <w:kern w:val="2"/>
                <w:szCs w:val="28"/>
              </w:rPr>
              <w:t xml:space="preserve">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ветеринарного участка, кадастровый номер 76:10:072101:9999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76:10:072101:9991</w:t>
            </w:r>
          </w:p>
        </w:tc>
        <w:tc>
          <w:tcPr>
            <w:tcW w:w="3119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</w:p>
          <w:p w:rsidR="00987117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Первомайский</w:t>
            </w:r>
            <w:r w:rsidR="00987117" w:rsidRPr="00902693">
              <w:rPr>
                <w:kern w:val="2"/>
                <w:szCs w:val="28"/>
              </w:rPr>
              <w:t xml:space="preserve"> р</w:t>
            </w:r>
            <w:r w:rsidR="00987117">
              <w:rPr>
                <w:kern w:val="2"/>
                <w:szCs w:val="28"/>
              </w:rPr>
              <w:t>айо</w:t>
            </w:r>
            <w:r w:rsidR="00987117" w:rsidRPr="00902693">
              <w:rPr>
                <w:kern w:val="2"/>
                <w:szCs w:val="28"/>
              </w:rPr>
              <w:t>н</w:t>
            </w:r>
            <w:r w:rsidRPr="00902693">
              <w:rPr>
                <w:kern w:val="2"/>
                <w:szCs w:val="28"/>
              </w:rPr>
              <w:t>, д. </w:t>
            </w:r>
            <w:proofErr w:type="spellStart"/>
            <w:r w:rsidRPr="00902693">
              <w:rPr>
                <w:kern w:val="2"/>
                <w:szCs w:val="28"/>
              </w:rPr>
              <w:t>Ефимовское</w:t>
            </w:r>
            <w:proofErr w:type="spellEnd"/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ул. Центральная, д. 10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Ярос</w:t>
            </w:r>
            <w:r w:rsidR="00987117">
              <w:rPr>
                <w:kern w:val="2"/>
                <w:szCs w:val="28"/>
              </w:rPr>
              <w:t>лавская область, Первомайский райо</w:t>
            </w:r>
            <w:r w:rsidRPr="00902693">
              <w:rPr>
                <w:kern w:val="2"/>
                <w:szCs w:val="28"/>
              </w:rPr>
              <w:t>н, д. </w:t>
            </w:r>
            <w:proofErr w:type="spellStart"/>
            <w:r w:rsidRPr="00902693">
              <w:rPr>
                <w:kern w:val="2"/>
                <w:szCs w:val="28"/>
              </w:rPr>
              <w:t>Ефимовское</w:t>
            </w:r>
            <w:proofErr w:type="spellEnd"/>
            <w:r w:rsidRPr="00902693">
              <w:rPr>
                <w:kern w:val="2"/>
                <w:szCs w:val="28"/>
              </w:rPr>
              <w:t xml:space="preserve">, </w:t>
            </w:r>
            <w:proofErr w:type="spellStart"/>
            <w:r w:rsidRPr="00AD3FFB">
              <w:rPr>
                <w:kern w:val="2"/>
                <w:szCs w:val="28"/>
              </w:rPr>
              <w:t>Новинковский</w:t>
            </w:r>
            <w:proofErr w:type="spellEnd"/>
            <w:r w:rsidR="00AD3FFB" w:rsidRPr="00AD3FFB">
              <w:rPr>
                <w:kern w:val="2"/>
                <w:szCs w:val="28"/>
              </w:rPr>
              <w:t xml:space="preserve"> </w:t>
            </w:r>
            <w:r w:rsidR="00AD3FFB" w:rsidRPr="005A2605">
              <w:rPr>
                <w:kern w:val="2"/>
                <w:szCs w:val="28"/>
              </w:rPr>
              <w:t>сельский округ</w:t>
            </w:r>
            <w:r w:rsidRPr="005A2605">
              <w:rPr>
                <w:kern w:val="2"/>
                <w:szCs w:val="28"/>
              </w:rPr>
              <w:t>,</w:t>
            </w:r>
            <w:r w:rsidRPr="00902693">
              <w:rPr>
                <w:kern w:val="2"/>
                <w:szCs w:val="28"/>
              </w:rPr>
              <w:t xml:space="preserve"> ул. Центральная, д. 10</w:t>
            </w:r>
          </w:p>
        </w:tc>
        <w:tc>
          <w:tcPr>
            <w:tcW w:w="2126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44" w:type="dxa"/>
          </w:tcPr>
          <w:p w:rsidR="00987117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Контора лесничества,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кадастровый номер 76:06:040801:80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76:06:040801:5</w:t>
            </w:r>
          </w:p>
        </w:tc>
        <w:tc>
          <w:tcPr>
            <w:tcW w:w="3119" w:type="dxa"/>
          </w:tcPr>
          <w:p w:rsidR="00987117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  <w:r w:rsidRPr="00902693">
              <w:rPr>
                <w:kern w:val="2"/>
                <w:szCs w:val="28"/>
              </w:rPr>
              <w:br/>
            </w:r>
            <w:proofErr w:type="spellStart"/>
            <w:r w:rsidRPr="00902693">
              <w:rPr>
                <w:kern w:val="2"/>
                <w:szCs w:val="28"/>
              </w:rPr>
              <w:t>Любимский</w:t>
            </w:r>
            <w:proofErr w:type="spellEnd"/>
            <w:r w:rsidR="00987117" w:rsidRPr="00902693">
              <w:rPr>
                <w:kern w:val="2"/>
                <w:szCs w:val="28"/>
              </w:rPr>
              <w:t xml:space="preserve"> </w:t>
            </w:r>
            <w:r w:rsidR="00987117">
              <w:rPr>
                <w:kern w:val="2"/>
                <w:szCs w:val="28"/>
              </w:rPr>
              <w:t>райо</w:t>
            </w:r>
            <w:r w:rsidR="00987117" w:rsidRPr="00902693">
              <w:rPr>
                <w:kern w:val="2"/>
                <w:szCs w:val="28"/>
              </w:rPr>
              <w:t>н</w:t>
            </w:r>
            <w:r w:rsidRPr="00902693">
              <w:rPr>
                <w:kern w:val="2"/>
                <w:szCs w:val="28"/>
              </w:rPr>
              <w:t>, д. </w:t>
            </w:r>
            <w:proofErr w:type="spellStart"/>
            <w:r w:rsidRPr="00902693">
              <w:rPr>
                <w:kern w:val="2"/>
                <w:szCs w:val="28"/>
              </w:rPr>
              <w:t>Кинтаново</w:t>
            </w:r>
            <w:proofErr w:type="spellEnd"/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ул. Центральная, д. 2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902693">
              <w:rPr>
                <w:kern w:val="2"/>
                <w:szCs w:val="28"/>
              </w:rPr>
              <w:t>Любимский</w:t>
            </w:r>
            <w:proofErr w:type="spellEnd"/>
            <w:r w:rsidR="0017701D" w:rsidRPr="00902693">
              <w:rPr>
                <w:kern w:val="2"/>
                <w:szCs w:val="28"/>
              </w:rPr>
              <w:t xml:space="preserve"> р</w:t>
            </w:r>
            <w:r w:rsidR="0017701D">
              <w:rPr>
                <w:kern w:val="2"/>
                <w:szCs w:val="28"/>
              </w:rPr>
              <w:t>айо</w:t>
            </w:r>
            <w:r w:rsidR="0017701D" w:rsidRPr="00902693">
              <w:rPr>
                <w:kern w:val="2"/>
                <w:szCs w:val="28"/>
              </w:rPr>
              <w:t>н</w:t>
            </w:r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д. </w:t>
            </w:r>
            <w:proofErr w:type="spellStart"/>
            <w:r w:rsidRPr="00902693">
              <w:rPr>
                <w:kern w:val="2"/>
                <w:szCs w:val="28"/>
              </w:rPr>
              <w:t>Кинтаново</w:t>
            </w:r>
            <w:proofErr w:type="spellEnd"/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ул. Центральная, д. 2</w:t>
            </w:r>
          </w:p>
        </w:tc>
        <w:tc>
          <w:tcPr>
            <w:tcW w:w="2126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4" w:type="dxa"/>
          </w:tcPr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Помещение,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76:23:050207:88</w:t>
            </w:r>
          </w:p>
        </w:tc>
        <w:tc>
          <w:tcPr>
            <w:tcW w:w="3119" w:type="dxa"/>
          </w:tcPr>
          <w:p w:rsidR="0017701D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г. Ярославль, проезд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lastRenderedPageBreak/>
              <w:t xml:space="preserve">Республиканский, д. 11, пом. 1 </w:t>
            </w:r>
            <w:r>
              <w:rPr>
                <w:kern w:val="2"/>
                <w:szCs w:val="28"/>
              </w:rPr>
              <w:t>–</w:t>
            </w:r>
            <w:r w:rsidRPr="00902693">
              <w:rPr>
                <w:kern w:val="2"/>
                <w:szCs w:val="28"/>
              </w:rPr>
              <w:t xml:space="preserve"> 3, 7 </w:t>
            </w:r>
            <w:r>
              <w:rPr>
                <w:kern w:val="2"/>
                <w:szCs w:val="28"/>
              </w:rPr>
              <w:t>–</w:t>
            </w:r>
            <w:r w:rsidRPr="00902693">
              <w:rPr>
                <w:kern w:val="2"/>
                <w:szCs w:val="28"/>
              </w:rPr>
              <w:t xml:space="preserve"> 19 </w:t>
            </w:r>
          </w:p>
        </w:tc>
        <w:tc>
          <w:tcPr>
            <w:tcW w:w="2126" w:type="dxa"/>
          </w:tcPr>
          <w:p w:rsidR="0017701D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lastRenderedPageBreak/>
              <w:t xml:space="preserve">нежилое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помещение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</w:tcPr>
          <w:p w:rsidR="008A14EB" w:rsidRPr="009F3834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Помещения 1</w:t>
            </w:r>
            <w:r>
              <w:rPr>
                <w:kern w:val="2"/>
              </w:rPr>
              <w:t xml:space="preserve"> </w:t>
            </w:r>
            <w:r w:rsidRPr="009F3834">
              <w:rPr>
                <w:kern w:val="2"/>
              </w:rPr>
              <w:t xml:space="preserve">этажа </w:t>
            </w:r>
          </w:p>
          <w:p w:rsidR="007F70E6" w:rsidRDefault="008A14EB" w:rsidP="007F70E6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№ 14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szCs w:val="28"/>
              </w:rPr>
              <w:t>–</w:t>
            </w:r>
            <w:r>
              <w:rPr>
                <w:kern w:val="2"/>
              </w:rPr>
              <w:t xml:space="preserve"> </w:t>
            </w:r>
            <w:r w:rsidR="007F70E6">
              <w:rPr>
                <w:kern w:val="2"/>
              </w:rPr>
              <w:t>18 и</w:t>
            </w:r>
            <w:r w:rsidRPr="009F3834">
              <w:rPr>
                <w:kern w:val="2"/>
              </w:rPr>
              <w:t xml:space="preserve"> 106, </w:t>
            </w:r>
          </w:p>
          <w:p w:rsidR="008A14EB" w:rsidRPr="007E4987" w:rsidRDefault="008A14EB" w:rsidP="00C42180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кадастровый номер 76:23:040401:876</w:t>
            </w:r>
            <w:r w:rsidR="00C42180">
              <w:rPr>
                <w:kern w:val="2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5E2B71" w:rsidRDefault="008A14EB" w:rsidP="00C16C92">
            <w:pPr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 xml:space="preserve">Ярославская область, г. Ярославль, </w:t>
            </w:r>
          </w:p>
          <w:p w:rsidR="008A14EB" w:rsidRPr="007E4987" w:rsidRDefault="008A14EB" w:rsidP="00C16C92">
            <w:pPr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ул. Стачек, д. 63</w:t>
            </w:r>
          </w:p>
        </w:tc>
        <w:tc>
          <w:tcPr>
            <w:tcW w:w="2126" w:type="dxa"/>
          </w:tcPr>
          <w:p w:rsidR="005E2B71" w:rsidRDefault="008A14EB" w:rsidP="00C16C92">
            <w:pPr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 xml:space="preserve">нежилые </w:t>
            </w:r>
          </w:p>
          <w:p w:rsidR="008A14EB" w:rsidRPr="007E4987" w:rsidRDefault="008A14EB" w:rsidP="00C16C92">
            <w:pPr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помещения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44" w:type="dxa"/>
          </w:tcPr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Недвижимое имущество: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гостиничный комплекс,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76:19:010216:168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здание трансформаторной подстанции,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76:19:010216:150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кадастровый номер 76:19:000000:11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40083C" w:rsidRPr="00E403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bookmarkStart w:id="0" w:name="_GoBack"/>
            <w:r w:rsidRPr="00E4034C">
              <w:rPr>
                <w:kern w:val="2"/>
                <w:szCs w:val="28"/>
              </w:rPr>
              <w:t xml:space="preserve">движимое имущество </w:t>
            </w:r>
          </w:p>
          <w:bookmarkEnd w:id="0"/>
          <w:p w:rsidR="001D51E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(прочие нефинансовые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активы):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автоматическая насосная станция;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технологическое оборудование канализации;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пожарной сигнализации;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охранной сигнализации;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кабельные линии;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трансформаторной подстанции;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универсальной АТС;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канализационной насосной станции;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тепломеханическое оборудование котельной;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холодильная машина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фирма CIAT, холодопроизводительность </w:t>
            </w:r>
            <w:r w:rsidR="001D51EC">
              <w:rPr>
                <w:kern w:val="2"/>
                <w:szCs w:val="28"/>
              </w:rPr>
              <w:br/>
            </w:r>
            <w:proofErr w:type="spellStart"/>
            <w:r w:rsidR="008A14EB" w:rsidRPr="00902693">
              <w:rPr>
                <w:kern w:val="2"/>
                <w:szCs w:val="28"/>
              </w:rPr>
              <w:t>Qx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=76,2 кВт, N=38 </w:t>
            </w:r>
            <w:proofErr w:type="spellStart"/>
            <w:r w:rsidR="008A14EB" w:rsidRPr="00902693">
              <w:rPr>
                <w:kern w:val="2"/>
                <w:szCs w:val="28"/>
              </w:rPr>
              <w:t>кВ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вентиляторный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доводчик «</w:t>
            </w:r>
            <w:proofErr w:type="spellStart"/>
            <w:r w:rsidR="008A14EB" w:rsidRPr="00902693">
              <w:rPr>
                <w:kern w:val="2"/>
                <w:szCs w:val="28"/>
              </w:rPr>
              <w:t>Фанкойл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», CIAT (Франция) в комплекте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с 3-ходовым клапаном и запорным краном</w:t>
            </w:r>
            <w:r>
              <w:rPr>
                <w:kern w:val="2"/>
                <w:szCs w:val="28"/>
              </w:rPr>
              <w:t>,</w:t>
            </w:r>
            <w:r w:rsidRPr="00902693">
              <w:rPr>
                <w:kern w:val="2"/>
                <w:szCs w:val="28"/>
              </w:rPr>
              <w:t xml:space="preserve"> модель MAJOR 300, вариант подключения R1-R7;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лифт пассажирский № </w:t>
            </w:r>
            <w:r w:rsidR="008A14EB" w:rsidRPr="00902693">
              <w:rPr>
                <w:kern w:val="2"/>
                <w:szCs w:val="28"/>
              </w:rPr>
              <w:t>1, грузоподъемность 300 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V=0,5м/с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заводской </w:t>
            </w:r>
            <w:r w:rsidR="001D51EC">
              <w:rPr>
                <w:kern w:val="2"/>
                <w:szCs w:val="28"/>
              </w:rPr>
              <w:t>№ </w:t>
            </w:r>
            <w:r w:rsidR="008A14EB" w:rsidRPr="00902693">
              <w:rPr>
                <w:kern w:val="2"/>
                <w:szCs w:val="28"/>
              </w:rPr>
              <w:t>45146 лпг0304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лифт пассажирский № </w:t>
            </w:r>
            <w:r w:rsidR="008A14EB" w:rsidRPr="00902693">
              <w:rPr>
                <w:kern w:val="2"/>
                <w:szCs w:val="28"/>
              </w:rPr>
              <w:t xml:space="preserve">2, грузоподъемность </w:t>
            </w:r>
            <w:r>
              <w:rPr>
                <w:kern w:val="2"/>
                <w:szCs w:val="28"/>
              </w:rPr>
              <w:br/>
              <w:t>1 </w:t>
            </w:r>
            <w:r w:rsidR="008A14EB" w:rsidRPr="00902693">
              <w:rPr>
                <w:kern w:val="2"/>
                <w:szCs w:val="28"/>
              </w:rPr>
              <w:t>000 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V=1м/с</w:t>
            </w:r>
            <w:r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H=7,35 м, число остановок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3, заводской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7909145 </w:t>
            </w:r>
            <w:proofErr w:type="spellStart"/>
            <w:r w:rsidR="008A14EB" w:rsidRPr="00902693">
              <w:rPr>
                <w:kern w:val="2"/>
                <w:szCs w:val="28"/>
              </w:rPr>
              <w:t>лрг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0404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лифт пассажирский № </w:t>
            </w:r>
            <w:r w:rsidR="008A14EB" w:rsidRPr="00902693">
              <w:rPr>
                <w:kern w:val="2"/>
                <w:szCs w:val="28"/>
              </w:rPr>
              <w:t>3, грузоподъемность 400 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V=0,5 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H=10,65 м, число остановок </w:t>
            </w:r>
            <w:r w:rsidR="008A14EB">
              <w:rPr>
                <w:kern w:val="2"/>
                <w:szCs w:val="28"/>
              </w:rPr>
              <w:t>–</w:t>
            </w:r>
            <w:r>
              <w:rPr>
                <w:kern w:val="2"/>
                <w:szCs w:val="28"/>
              </w:rPr>
              <w:t xml:space="preserve"> 4, заводской № </w:t>
            </w:r>
            <w:r w:rsidR="008A14EB" w:rsidRPr="00902693">
              <w:rPr>
                <w:kern w:val="2"/>
                <w:szCs w:val="28"/>
              </w:rPr>
              <w:t>45145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лифт малый грузовой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4, грузоподъемность 100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V=0,35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H=10,65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м, число остановок </w:t>
            </w:r>
            <w:r w:rsidR="008A14EB">
              <w:rPr>
                <w:kern w:val="2"/>
                <w:szCs w:val="28"/>
              </w:rPr>
              <w:t>–</w:t>
            </w:r>
            <w:r w:rsidR="009A4169">
              <w:rPr>
                <w:kern w:val="2"/>
                <w:szCs w:val="28"/>
              </w:rPr>
              <w:t xml:space="preserve"> 4, заводской </w:t>
            </w:r>
            <w:r w:rsidR="008A14EB" w:rsidRPr="00902693">
              <w:rPr>
                <w:kern w:val="2"/>
                <w:szCs w:val="28"/>
              </w:rPr>
              <w:t>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71315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внутреннего газоснабжения котельной;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насосное оборудование;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тепловое механическое оборудование котельной;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каландр 150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 xml:space="preserve">160 </w:t>
            </w:r>
            <w:proofErr w:type="spellStart"/>
            <w:r w:rsidR="008A14EB" w:rsidRPr="00902693">
              <w:rPr>
                <w:kern w:val="2"/>
                <w:szCs w:val="28"/>
              </w:rPr>
              <w:t>Warning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primus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suogem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150</w:t>
            </w:r>
            <w:r w:rsidR="008A14EB">
              <w:rPr>
                <w:kern w:val="2"/>
                <w:szCs w:val="28"/>
              </w:rPr>
              <w:t xml:space="preserve"> – </w:t>
            </w:r>
            <w:r>
              <w:rPr>
                <w:kern w:val="2"/>
                <w:szCs w:val="28"/>
              </w:rPr>
              <w:t>160 № </w:t>
            </w:r>
            <w:r w:rsidR="008A14EB" w:rsidRPr="00902693">
              <w:rPr>
                <w:kern w:val="2"/>
                <w:szCs w:val="28"/>
              </w:rPr>
              <w:t>5161000566jv (на 1/2 простыни);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9A4169">
              <w:rPr>
                <w:kern w:val="2"/>
                <w:szCs w:val="28"/>
              </w:rPr>
              <w:t xml:space="preserve"> лифт малый грузовой № </w:t>
            </w:r>
            <w:r w:rsidR="008A14EB" w:rsidRPr="00902693">
              <w:rPr>
                <w:kern w:val="2"/>
                <w:szCs w:val="28"/>
              </w:rPr>
              <w:t>5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грузоподъемность </w:t>
            </w:r>
            <w:r w:rsidR="00161FB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100 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V=0,3м/с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H=2,4 м, число остановок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2, заводской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71316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лифт малый грузовой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5, грузоподъемность 100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V=0,3м/с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H=2,4 м, число остановок </w:t>
            </w:r>
            <w:r w:rsidR="008A14EB">
              <w:rPr>
                <w:kern w:val="2"/>
                <w:szCs w:val="28"/>
              </w:rPr>
              <w:t>–</w:t>
            </w:r>
            <w:r>
              <w:rPr>
                <w:kern w:val="2"/>
                <w:szCs w:val="28"/>
              </w:rPr>
              <w:t xml:space="preserve"> 2, заводской № </w:t>
            </w:r>
            <w:r w:rsidR="008A14EB" w:rsidRPr="00902693">
              <w:rPr>
                <w:kern w:val="2"/>
                <w:szCs w:val="28"/>
              </w:rPr>
              <w:t>71317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8ЩО, щит типа ОЩВ-16;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7ЩО, щит типа ОЩВ-15;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5ЩО, щит типа ОЩВ-13;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1АВР, 2АВР, 3АВР, 5АВР, щит АВР типа ЩАП-23;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овощерезательная машина, универсальная, разовая загрузка 10 кг корнеплодов, съемный абразивный диск, таймер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DITO SAMA/T10 S;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комплект режущих пластин, соломка (для картофеля фри) 8</w:t>
            </w:r>
            <w:r w:rsidR="005A260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5A260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 мм CELME (2)/B8/E9;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режущая пластина, ломтики 3 мм CELME (2)/E3;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терка 4 мм CELME (2)/Z4;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гастрономическая машина, полуавтоматическая, диаметр ножа 300 мм, толщина среза 0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14 мм, встроенное затачивающее устройство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CELME (3) /FAP 300 CE;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настольная полка одноярусная с подогревом, нержавеющая сталь AREX (1)/SMC 15 FS;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стол-мармит для подогрева тарелок, столешница без борта, 2 раздвижные </w:t>
            </w:r>
            <w:r w:rsidR="008A14EB" w:rsidRPr="00902693">
              <w:rPr>
                <w:kern w:val="2"/>
                <w:szCs w:val="28"/>
              </w:rPr>
              <w:lastRenderedPageBreak/>
              <w:t>дверцы, 1 полка,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AREX (2)/TC 1/715;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пароконвекционная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печь, электрическая, настольная, 5 режимов, вместимость камеры 6 GN 1/1, встроенный парогенератор, подсветка, датчик температуры, душ;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двухскоростной вентилятор для конвекционной хлебопекарной печи FP50E, FOINOX (5)/2V 60;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компьютер DEPO </w:t>
            </w:r>
            <w:proofErr w:type="spellStart"/>
            <w:r w:rsidR="008A14EB" w:rsidRPr="00902693">
              <w:rPr>
                <w:kern w:val="2"/>
                <w:szCs w:val="28"/>
              </w:rPr>
              <w:t>Neos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265SE;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161FBB">
              <w:rPr>
                <w:kern w:val="2"/>
                <w:szCs w:val="28"/>
              </w:rPr>
              <w:t xml:space="preserve"> принтер лазерный 12 </w:t>
            </w:r>
            <w:r w:rsidR="008A14EB" w:rsidRPr="00902693">
              <w:rPr>
                <w:kern w:val="2"/>
                <w:szCs w:val="28"/>
              </w:rPr>
              <w:t>стр./мин.;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принтер лазерный до 28 </w:t>
            </w:r>
            <w:r w:rsidR="008A14EB" w:rsidRPr="00902693">
              <w:rPr>
                <w:kern w:val="2"/>
                <w:szCs w:val="28"/>
              </w:rPr>
              <w:t>стр./мин.;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МФЦ </w:t>
            </w:r>
            <w:proofErr w:type="spellStart"/>
            <w:r w:rsidR="008A14EB" w:rsidRPr="00902693">
              <w:rPr>
                <w:kern w:val="2"/>
                <w:szCs w:val="28"/>
              </w:rPr>
              <w:t>Brother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A4 (принтер + копир + цветной сканер 20 стр./мин.);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2ЩС, 4ЩС, 5ЩС, 20ЩС, щит типа ПР 8512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9,0 куб. м, распашная одностворчатая дверь с замком, световой проем 800×1850 мм с ящиком ЗИП;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льдогенератор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кускового льда, водяное охлаждение, производительность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43 кг/сутки, встроенный бункер для хранения льда вместимостью 17 кг SIMAG/SD 40W (2 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элемент барной стойки, охлаждающая статическая витрина для кондитерских изделий с 2 стеклянными </w:t>
            </w:r>
            <w:r w:rsidR="008A14EB" w:rsidRPr="00902693">
              <w:rPr>
                <w:kern w:val="2"/>
                <w:szCs w:val="28"/>
              </w:rPr>
              <w:lastRenderedPageBreak/>
              <w:t xml:space="preserve">полками, подсветкой, выпуклым передним стеклом, 2 выдвижными ящиками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холодильник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рабочий стол +2…+8С, 300 л,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дверцы, 2 полки-решетки, GN 1/1 с направляющими, столешница без борта,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(2) GN2100 TN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холодильник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рабочий стол +2…+8С, 300 л,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дверцы, 2 полки-решетки, GN 1/1 с направляющими, столешница без борта,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(2) GN2200 TN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</w:t>
            </w:r>
            <w:r w:rsidR="00AD3FFB">
              <w:rPr>
                <w:kern w:val="2"/>
                <w:szCs w:val="28"/>
              </w:rPr>
              <w:br/>
              <w:t>-</w:t>
            </w:r>
            <w:r w:rsidR="008A14EB" w:rsidRPr="00902693">
              <w:rPr>
                <w:kern w:val="2"/>
                <w:szCs w:val="28"/>
              </w:rPr>
              <w:t xml:space="preserve"> 2…+8С, 700 л, 1 дверца с замками, 3 полки-решетки, GN 2/1 с направляющими,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(6) GN 650 TN (5 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</w:t>
            </w:r>
            <w:r w:rsidR="00AD3FFB">
              <w:rPr>
                <w:kern w:val="2"/>
                <w:szCs w:val="28"/>
              </w:rPr>
              <w:br/>
              <w:t>-</w:t>
            </w:r>
            <w:r w:rsidR="008A14EB" w:rsidRPr="00902693">
              <w:rPr>
                <w:kern w:val="2"/>
                <w:szCs w:val="28"/>
              </w:rPr>
              <w:t xml:space="preserve"> 2…+8С, 700 л, 1 дверца с замками, 3 полки-решетки, GN 2/1 с направляющими,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(4) GN 650G TN (3 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</w:t>
            </w:r>
            <w:r w:rsidR="00AD3FFB">
              <w:rPr>
                <w:kern w:val="2"/>
                <w:szCs w:val="28"/>
              </w:rPr>
              <w:br/>
              <w:t>-</w:t>
            </w:r>
            <w:r w:rsidR="008A14EB" w:rsidRPr="00902693">
              <w:rPr>
                <w:kern w:val="2"/>
                <w:szCs w:val="28"/>
              </w:rPr>
              <w:t>2…+8С, 1 400 л, 2 дверцы с замками, 6 полок-решеток, GN 2/1 с направляющими,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(6) ПТ1410 TN (2 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кофеварочная машина, полуавтоматическая,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группы, 1 паровой кран, </w:t>
            </w:r>
            <w:r w:rsidR="008A14EB" w:rsidRPr="00902693">
              <w:rPr>
                <w:kern w:val="2"/>
                <w:szCs w:val="28"/>
              </w:rPr>
              <w:lastRenderedPageBreak/>
              <w:t>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кран отвода кипятка, платформа для чашек, производительность 240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чашек/ч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LA CIMB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круглые конфорки, конвекционный духовой шкаф с 1 полкой-решеткой, TECNOIX (3) PF70E/0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телефон </w:t>
            </w:r>
            <w:proofErr w:type="spellStart"/>
            <w:r w:rsidR="008A14EB" w:rsidRPr="00902693">
              <w:rPr>
                <w:kern w:val="2"/>
                <w:szCs w:val="28"/>
              </w:rPr>
              <w:t>Panasonic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кровать односпальная. Состоит из двух частей. Нижняя часть (основание)</w:t>
            </w:r>
            <w:r w:rsidR="008A14EB">
              <w:rPr>
                <w:kern w:val="2"/>
                <w:szCs w:val="28"/>
              </w:rPr>
              <w:t> –</w:t>
            </w:r>
            <w:r w:rsidR="008A14EB" w:rsidRPr="00902693">
              <w:rPr>
                <w:kern w:val="2"/>
                <w:szCs w:val="28"/>
              </w:rPr>
              <w:t xml:space="preserve"> каркас на деревянных ножках. Верхняя часть (ортопедический матрас) 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900 × </w:t>
            </w:r>
            <w:r w:rsidR="008A14EB" w:rsidRPr="00902693">
              <w:rPr>
                <w:kern w:val="2"/>
                <w:szCs w:val="28"/>
              </w:rPr>
              <w:t>2</w:t>
            </w:r>
            <w:r w:rsidR="00AD3FF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 (19 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стул. Выполнен из массива бука. Покрыт тонирующим лаком, обивка </w:t>
            </w: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 485 × 550 × 860 (11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универсальный с одной тумбой под ТВ и отсеком под мини-бар. Выполнен из ламинированного ДСП 1300 × 543 × 750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(9 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 GN 1/2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100 мм, емкость 6 л,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(1) 12100 (8 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универсальный с двумя тумбами под ТВ и отсеком под мини-бар 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1 </w:t>
            </w:r>
            <w:r w:rsidR="008A14EB" w:rsidRPr="00902693">
              <w:rPr>
                <w:kern w:val="2"/>
                <w:szCs w:val="28"/>
              </w:rPr>
              <w:t>300 × 543 × 750 (7 штук);</w:t>
            </w:r>
          </w:p>
          <w:p w:rsidR="008A14EB" w:rsidRPr="00902693" w:rsidRDefault="007400C2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блок настенный (зеркало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и вешалка)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 × 27 × 1</w:t>
            </w:r>
            <w:r w:rsidR="00AD3FF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300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(15 штук);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двухстворчатая, выполнена из ламинированного ДСП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lastRenderedPageBreak/>
              <w:t>1</w:t>
            </w:r>
            <w:r w:rsidR="00AD3FF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700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(4 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журнальный, выполнен из ламинированного ДСП 600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× 600 × 400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машина, </w:t>
            </w:r>
            <w:proofErr w:type="spellStart"/>
            <w:r w:rsidR="008A14EB" w:rsidRPr="00902693">
              <w:rPr>
                <w:kern w:val="2"/>
                <w:szCs w:val="28"/>
              </w:rPr>
              <w:t>подстольная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400 тарелок/ч, дозатор ополаскивающих средств, кассет для тарелок</w:t>
            </w:r>
            <w:r w:rsidR="008A14EB">
              <w:rPr>
                <w:kern w:val="2"/>
                <w:szCs w:val="28"/>
              </w:rPr>
              <w:t> –</w:t>
            </w:r>
            <w:r w:rsidR="008A14EB" w:rsidRPr="00902693">
              <w:rPr>
                <w:kern w:val="2"/>
                <w:szCs w:val="28"/>
              </w:rPr>
              <w:t xml:space="preserve"> 1, для стаканов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1, корзин для приборов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компрессорно-конденсаторный агрегат, потолочный, среднетемпературный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(- 5…+5С)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RIVACOLD/SFM016 Z00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1АВР, 2АВР, 3АВР, 5АВР, щит АВР типа ЩАП-23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16ЩС, 19ЩС, щит типа ПР8511;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конвекционная хлебопекарная печь, электрическая, с</w:t>
            </w:r>
            <w:r w:rsidR="008A14EB">
              <w:rPr>
                <w:kern w:val="2"/>
                <w:szCs w:val="28"/>
              </w:rPr>
              <w:t> </w:t>
            </w:r>
            <w:proofErr w:type="spellStart"/>
            <w:r w:rsidR="008A14EB" w:rsidRPr="00902693">
              <w:rPr>
                <w:kern w:val="2"/>
                <w:szCs w:val="28"/>
              </w:rPr>
              <w:t>пароувлажнителем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и реверсом вентилятора, вместимость камеры 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противней размером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 мм;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котел электрический, стационарный, непрямой нагрев, емкость 100 л, крышка, кран для наполнения водой, кран для слива готового продукта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(2) 900/5;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сковорода электрическая, гладкая жарочная поверхность с 1 зоной нагрева и </w:t>
            </w:r>
            <w:proofErr w:type="spellStart"/>
            <w:r w:rsidR="008A14EB" w:rsidRPr="00902693">
              <w:rPr>
                <w:kern w:val="2"/>
                <w:szCs w:val="28"/>
              </w:rPr>
              <w:t>жиросборником</w:t>
            </w:r>
            <w:proofErr w:type="spellEnd"/>
            <w:r w:rsidR="008A14EB" w:rsidRPr="00902693">
              <w:rPr>
                <w:kern w:val="2"/>
                <w:szCs w:val="28"/>
              </w:rPr>
              <w:t>, нейтральный открытый шкаф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(3) 900/320 CL;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квадратные конфорки, нейтральный открытый шкаф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(3) 900/050 </w:t>
            </w:r>
            <w:proofErr w:type="gramStart"/>
            <w:r w:rsidR="008A14EB" w:rsidRPr="00902693">
              <w:rPr>
                <w:kern w:val="2"/>
                <w:szCs w:val="28"/>
              </w:rPr>
              <w:t>С</w:t>
            </w:r>
            <w:proofErr w:type="gram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квадратные конфорки,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духовой шкаф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(2) 900/050 FE;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машина стирально-отжимная;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барабан сушильный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24 кг;</w:t>
            </w:r>
          </w:p>
          <w:p w:rsidR="008A14EB" w:rsidRPr="007400C2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7400C2">
              <w:rPr>
                <w:kern w:val="2"/>
                <w:szCs w:val="28"/>
                <w:lang w:val="en-US"/>
              </w:rPr>
              <w:t>–</w:t>
            </w:r>
            <w:r w:rsidR="008A14EB" w:rsidRPr="007400C2">
              <w:rPr>
                <w:kern w:val="2"/>
                <w:szCs w:val="28"/>
                <w:lang w:val="en-US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монитор</w:t>
            </w:r>
            <w:r w:rsidR="008A14EB" w:rsidRPr="007400C2">
              <w:rPr>
                <w:kern w:val="2"/>
                <w:szCs w:val="28"/>
                <w:lang w:val="en-US"/>
              </w:rPr>
              <w:t xml:space="preserve"> 17 </w:t>
            </w:r>
            <w:proofErr w:type="spellStart"/>
            <w:r w:rsidR="008A14EB" w:rsidRPr="00902693">
              <w:rPr>
                <w:kern w:val="2"/>
                <w:szCs w:val="28"/>
                <w:lang w:val="en-US"/>
              </w:rPr>
              <w:t>BenQ</w:t>
            </w:r>
            <w:proofErr w:type="spellEnd"/>
            <w:r w:rsidR="008A14EB" w:rsidRPr="007400C2">
              <w:rPr>
                <w:kern w:val="2"/>
                <w:szCs w:val="28"/>
                <w:lang w:val="en-US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FP</w:t>
            </w:r>
            <w:r w:rsidR="008A14EB" w:rsidRPr="007400C2">
              <w:rPr>
                <w:kern w:val="2"/>
                <w:szCs w:val="28"/>
                <w:lang w:val="en-US"/>
              </w:rPr>
              <w:t xml:space="preserve"> 71 </w:t>
            </w:r>
            <w:proofErr w:type="spellStart"/>
            <w:r w:rsidR="008A14EB" w:rsidRPr="00902693">
              <w:rPr>
                <w:kern w:val="2"/>
                <w:szCs w:val="28"/>
                <w:lang w:val="en-US"/>
              </w:rPr>
              <w:t>G</w:t>
            </w:r>
            <w:r w:rsidR="008A14EB" w:rsidRPr="007400C2">
              <w:rPr>
                <w:kern w:val="2"/>
                <w:szCs w:val="28"/>
                <w:lang w:val="en-US"/>
              </w:rPr>
              <w:t>+</w:t>
            </w:r>
            <w:r w:rsidR="008A14EB" w:rsidRPr="00902693">
              <w:rPr>
                <w:kern w:val="2"/>
                <w:szCs w:val="28"/>
                <w:lang w:val="en-US"/>
              </w:rPr>
              <w:t>BlackSilver</w:t>
            </w:r>
            <w:proofErr w:type="spellEnd"/>
            <w:r w:rsidR="008A14EB" w:rsidRPr="007400C2">
              <w:rPr>
                <w:kern w:val="2"/>
                <w:szCs w:val="28"/>
                <w:lang w:val="en-US"/>
              </w:rPr>
              <w:t xml:space="preserve"> 8 </w:t>
            </w:r>
            <w:proofErr w:type="spellStart"/>
            <w:r w:rsidR="008A14EB" w:rsidRPr="00902693">
              <w:rPr>
                <w:kern w:val="2"/>
                <w:szCs w:val="28"/>
                <w:lang w:val="en-US"/>
              </w:rPr>
              <w:t>ms</w:t>
            </w:r>
            <w:proofErr w:type="spellEnd"/>
            <w:r w:rsidR="008A14EB" w:rsidRPr="007400C2">
              <w:rPr>
                <w:kern w:val="2"/>
                <w:szCs w:val="28"/>
                <w:lang w:val="en-US"/>
              </w:rPr>
              <w:t>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МФУ </w:t>
            </w:r>
            <w:proofErr w:type="spellStart"/>
            <w:r w:rsidR="008A14EB" w:rsidRPr="00902693">
              <w:rPr>
                <w:kern w:val="2"/>
                <w:szCs w:val="28"/>
              </w:rPr>
              <w:t>Panasonic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(цифровой копир + принтер А3, 15</w:t>
            </w:r>
            <w:r w:rsidR="00AD3FF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стр./мин.);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полукруглый четырехместный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индивидуальному дизайну) </w:t>
            </w:r>
            <w:r w:rsidR="00A37481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расстойный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шкаф с системой подогрева и увлажнения, вместимость камеры 10 противней размером 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 мм, FOINOX (3)/LEV10U;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фильтр-</w:t>
            </w:r>
            <w:proofErr w:type="spellStart"/>
            <w:r w:rsidR="008A14EB" w:rsidRPr="00902693">
              <w:rPr>
                <w:kern w:val="2"/>
                <w:szCs w:val="28"/>
              </w:rPr>
              <w:t>жароуловитель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FOINOX (5)/FA 60;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душ для конвекционной хлебопекарной печи FP50E FOINOX (5)/DL 60;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лампа подсветки для </w:t>
            </w:r>
            <w:proofErr w:type="spellStart"/>
            <w:r w:rsidR="008A14EB" w:rsidRPr="00902693">
              <w:rPr>
                <w:kern w:val="2"/>
                <w:szCs w:val="28"/>
              </w:rPr>
              <w:t>пароконвекционной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печи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FM60E и конвекционной хлебопекарной печи FP50E, FOINOX (5)/L 60;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мармит электрический, встраиваемый, со сливом, вместимость 4 GN 1/1,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ENOFRIGO (1) KIT BM 1400 BASE;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кипятильник настольный, автоматический, емкость 25 л, производительность 30 л горячей (97С) воды в час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ANIMO/WKT 25 VA;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салат-бар мобильный, гнездо для влажного подогрева на 4 GN 1/1, подъемная крышка с верхней полкой, лампой-мармитом и подсветкой, отделка деревом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TECF;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гриль-саламандра, электрический, настольный, подъемный колпак с 1 зоной нагрева, TECNOIX (1) SE40/0;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фритюрный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шк</w:t>
            </w:r>
            <w:r>
              <w:rPr>
                <w:kern w:val="2"/>
                <w:szCs w:val="28"/>
              </w:rPr>
              <w:t>аф электрический, консольный, 2 </w:t>
            </w:r>
            <w:r w:rsidR="008A14EB" w:rsidRPr="00902693">
              <w:rPr>
                <w:kern w:val="2"/>
                <w:szCs w:val="28"/>
              </w:rPr>
              <w:t xml:space="preserve">котла емкостью 10 л, с крышками, 2 </w:t>
            </w:r>
            <w:proofErr w:type="spellStart"/>
            <w:r w:rsidR="008A14EB" w:rsidRPr="00902693">
              <w:rPr>
                <w:kern w:val="2"/>
                <w:szCs w:val="28"/>
              </w:rPr>
              <w:t>фритюрные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корзины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(1)/900/706S;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стенд открытый, нижняя полка, направляющие для 14 поддонов GN 1/1, RATIONAL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(2)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UGII-6/10GN 1/1;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спиральная тестомесильная машина, 1-скоростной двигатель, фиксированная </w:t>
            </w:r>
            <w:proofErr w:type="spellStart"/>
            <w:r w:rsidR="008A14EB" w:rsidRPr="00902693">
              <w:rPr>
                <w:kern w:val="2"/>
                <w:szCs w:val="28"/>
              </w:rPr>
              <w:t>дежа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из </w:t>
            </w:r>
            <w:proofErr w:type="gramStart"/>
            <w:r w:rsidR="008A14EB" w:rsidRPr="00902693">
              <w:rPr>
                <w:kern w:val="2"/>
                <w:szCs w:val="28"/>
              </w:rPr>
              <w:t>нержавеющей</w:t>
            </w:r>
            <w:proofErr w:type="gramEnd"/>
            <w:r w:rsidR="008A14EB" w:rsidRPr="00902693">
              <w:rPr>
                <w:kern w:val="2"/>
                <w:szCs w:val="28"/>
              </w:rPr>
              <w:t xml:space="preserve"> стали емкостью 30 л, круг для теста, разовый замес до 25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AVANC;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планетарная тестомесильная машина, напольная, съемная </w:t>
            </w:r>
            <w:proofErr w:type="spellStart"/>
            <w:r w:rsidR="008A14EB" w:rsidRPr="00902693">
              <w:rPr>
                <w:kern w:val="2"/>
                <w:szCs w:val="28"/>
              </w:rPr>
              <w:t>дежа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из нержавеющей стали емкостью 30 л, крюк для теста, плоский битер, проволочный венчик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DITO SAMA/BM;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стенд с отстойником DITO SAMA/12442;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комплект режущих пластин, кубики 8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CELME (2)/d8×8/E8;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- овощерезательная машина, настольная, ручная загрузка, производительностью 100</w:t>
            </w:r>
            <w:r>
              <w:rPr>
                <w:kern w:val="2"/>
                <w:szCs w:val="28"/>
              </w:rPr>
              <w:t> –</w:t>
            </w:r>
            <w:r w:rsidRPr="00902693">
              <w:rPr>
                <w:kern w:val="2"/>
                <w:szCs w:val="28"/>
              </w:rPr>
              <w:t xml:space="preserve"> 300 кг/ч</w:t>
            </w:r>
            <w:r>
              <w:rPr>
                <w:kern w:val="2"/>
                <w:szCs w:val="28"/>
              </w:rPr>
              <w:t>,</w:t>
            </w:r>
            <w:r w:rsidRPr="00902693">
              <w:rPr>
                <w:kern w:val="2"/>
                <w:szCs w:val="28"/>
              </w:rPr>
              <w:t xml:space="preserve"> CELME (3) CHEF GRAVITA GSG;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мясорубочная насадка,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200 кг/ч, в комплекте с пестиком, 2 ножами и 2 решетками (диаметр отверстий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4,5 и 6 мм),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HUDSON MESA/TC22;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протирочная насадка, емкость </w:t>
            </w:r>
            <w:proofErr w:type="spellStart"/>
            <w:r w:rsidR="008A14EB" w:rsidRPr="00902693">
              <w:rPr>
                <w:kern w:val="2"/>
                <w:szCs w:val="28"/>
              </w:rPr>
              <w:t>дежи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23 л, разовая загрузка 15 кг, длительность рабочего цикла 10 мин.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HUDSON MESA/STM23;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универсальная кухонная машина, настольная,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2-скоростной двигатель,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 вал отбора мощности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HUDSON MESA/MONO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2-2 SPEED;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салат-бар мобильный, охлаждаемое гнездо вместимостью 4 GN 1/1, </w:t>
            </w:r>
            <w:proofErr w:type="gramStart"/>
            <w:r w:rsidR="008A14EB" w:rsidRPr="00902693">
              <w:rPr>
                <w:kern w:val="2"/>
                <w:szCs w:val="28"/>
              </w:rPr>
              <w:t>подъем</w:t>
            </w:r>
            <w:r w:rsidR="00AD3FFB">
              <w:rPr>
                <w:kern w:val="2"/>
                <w:szCs w:val="28"/>
              </w:rPr>
              <w:t>-</w:t>
            </w:r>
            <w:proofErr w:type="spellStart"/>
            <w:r w:rsidR="008A14EB" w:rsidRPr="00902693">
              <w:rPr>
                <w:kern w:val="2"/>
                <w:szCs w:val="28"/>
              </w:rPr>
              <w:t>ная</w:t>
            </w:r>
            <w:proofErr w:type="spellEnd"/>
            <w:proofErr w:type="gramEnd"/>
            <w:r w:rsidR="008A14EB" w:rsidRPr="00902693">
              <w:rPr>
                <w:kern w:val="2"/>
                <w:szCs w:val="28"/>
              </w:rPr>
              <w:t xml:space="preserve"> крышка с верхней полкой и подсветкой, отделка деревом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TECFRIGO/ISOLA 4 M;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9,0 куб.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м, распашная одностворчатая дверь с замком, световой проем 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850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ПОЛАЙР/226;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морозильный ларь, сплошная откидная крышка с замком, комплект </w:t>
            </w:r>
            <w:r w:rsidR="008A14EB" w:rsidRPr="00902693">
              <w:rPr>
                <w:kern w:val="2"/>
                <w:szCs w:val="28"/>
              </w:rPr>
              <w:lastRenderedPageBreak/>
              <w:t>корзин. GASTRO (12) BD 152;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витринного типа -2…+8С,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700 л, 1 дверца с замком, 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полки-решетки, GN 2/1 с направляющими,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(4) GN 650G TN;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</w:t>
            </w:r>
            <w:r w:rsidR="008A14EB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>-2…+8С, 1 </w:t>
            </w:r>
            <w:r w:rsidR="008A14EB" w:rsidRPr="00902693">
              <w:rPr>
                <w:kern w:val="2"/>
                <w:szCs w:val="28"/>
              </w:rPr>
              <w:t>400 л, 2 дверцы с замками, 6 полок-решеток, GN 2/1 с направляющими,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(6) ПТ1410 TN;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соковы</w:t>
            </w:r>
            <w:r w:rsidR="0040083C">
              <w:rPr>
                <w:kern w:val="2"/>
                <w:szCs w:val="28"/>
              </w:rPr>
              <w:t>жималка для фруктов и овощей, 3 </w:t>
            </w:r>
            <w:r w:rsidR="008A14EB" w:rsidRPr="00902693">
              <w:rPr>
                <w:kern w:val="2"/>
                <w:szCs w:val="28"/>
              </w:rPr>
              <w:t>200 оборотов/мин., чаша с крышкой и корзина, нержавеющая сталь, корпус-поликарбонат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OMEGA PRODUKTS/9220;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мясорубка, стандартная мясорубочная система UNGER (1 нож, 1 решетка), производительно</w:t>
            </w:r>
            <w:r>
              <w:rPr>
                <w:kern w:val="2"/>
                <w:szCs w:val="28"/>
              </w:rPr>
              <w:t xml:space="preserve">сть </w:t>
            </w:r>
            <w:r w:rsidR="008A14EB" w:rsidRPr="00902693">
              <w:rPr>
                <w:kern w:val="2"/>
                <w:szCs w:val="28"/>
              </w:rPr>
              <w:t>140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кг/ч (1 проход, диаметр отверстий решетки 8 мм)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нержавеющая сталь;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мясорубка, мясорубочная система UNGER (1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подрезной нож,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двойных ножа,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решетки), производительность 280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кг/ч,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EVEREST/TC/22-2000 UNGER;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просеиватель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муки с </w:t>
            </w:r>
            <w:proofErr w:type="spellStart"/>
            <w:r w:rsidR="008A14EB" w:rsidRPr="00902693">
              <w:rPr>
                <w:kern w:val="2"/>
                <w:szCs w:val="28"/>
              </w:rPr>
              <w:t>магнитоуловителем</w:t>
            </w:r>
            <w:proofErr w:type="spellEnd"/>
            <w:r w:rsidR="008A14EB" w:rsidRPr="00902693">
              <w:rPr>
                <w:kern w:val="2"/>
                <w:szCs w:val="28"/>
              </w:rPr>
              <w:t>, вместимость бункера 40 кг, производительность 150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кг/ч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Россия/КАСКАД;</w:t>
            </w:r>
          </w:p>
          <w:p w:rsidR="008A14EB" w:rsidRPr="00E44DC5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смеситель «Елочка» с керамическими кран-буксами, душем, дополнительным краном и поворотным гусаком длиной 250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BISARO</w:t>
            </w:r>
            <w:r w:rsidR="008A14EB" w:rsidRPr="00E44DC5">
              <w:rPr>
                <w:kern w:val="2"/>
                <w:szCs w:val="28"/>
              </w:rPr>
              <w:t>/</w:t>
            </w:r>
            <w:r w:rsidR="008A14EB" w:rsidRPr="00902693">
              <w:rPr>
                <w:kern w:val="2"/>
                <w:szCs w:val="28"/>
                <w:lang w:val="en-US"/>
              </w:rPr>
              <w:t>RUB</w:t>
            </w:r>
            <w:r w:rsidR="008A14EB" w:rsidRPr="00E44DC5">
              <w:rPr>
                <w:kern w:val="2"/>
                <w:szCs w:val="28"/>
              </w:rPr>
              <w:t>.</w:t>
            </w:r>
            <w:r w:rsidR="008A14EB" w:rsidRPr="00902693">
              <w:rPr>
                <w:kern w:val="2"/>
                <w:szCs w:val="28"/>
                <w:lang w:val="en-US"/>
              </w:rPr>
              <w:t>D</w:t>
            </w:r>
            <w:r w:rsidR="008A14EB" w:rsidRPr="00E44DC5">
              <w:rPr>
                <w:kern w:val="2"/>
                <w:szCs w:val="28"/>
              </w:rPr>
              <w:t>.</w:t>
            </w:r>
            <w:r w:rsidR="008A14EB" w:rsidRPr="00902693">
              <w:rPr>
                <w:kern w:val="2"/>
                <w:szCs w:val="28"/>
                <w:lang w:val="en-US"/>
              </w:rPr>
              <w:t>FRI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ULI</w:t>
            </w:r>
            <w:r w:rsidR="008A14EB" w:rsidRPr="00E44DC5">
              <w:rPr>
                <w:kern w:val="2"/>
                <w:szCs w:val="28"/>
              </w:rPr>
              <w:t>/</w:t>
            </w:r>
            <w:r w:rsidR="008A14EB" w:rsidRPr="00902693">
              <w:rPr>
                <w:kern w:val="2"/>
                <w:szCs w:val="28"/>
                <w:lang w:val="en-US"/>
              </w:rPr>
              <w:t>Miser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tap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L</w:t>
            </w:r>
            <w:r w:rsidR="008A14EB" w:rsidRPr="00E44DC5">
              <w:rPr>
                <w:kern w:val="2"/>
                <w:szCs w:val="28"/>
              </w:rPr>
              <w:t>+</w:t>
            </w:r>
            <w:r w:rsidR="008A14EB" w:rsidRPr="00902693">
              <w:rPr>
                <w:kern w:val="2"/>
                <w:szCs w:val="28"/>
                <w:lang w:val="en-US"/>
              </w:rPr>
              <w:t>show</w:t>
            </w:r>
            <w:r w:rsidR="008A14EB" w:rsidRPr="00E44DC5">
              <w:rPr>
                <w:kern w:val="2"/>
                <w:szCs w:val="28"/>
              </w:rPr>
              <w:t xml:space="preserve">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</w:t>
            </w:r>
            <w:r w:rsidR="008A14EB" w:rsidRPr="00E44DC5">
              <w:rPr>
                <w:kern w:val="2"/>
                <w:szCs w:val="28"/>
              </w:rPr>
              <w:t>);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вентиляционный зонт, </w:t>
            </w:r>
            <w:proofErr w:type="spellStart"/>
            <w:r w:rsidR="008A14EB" w:rsidRPr="00902693">
              <w:rPr>
                <w:kern w:val="2"/>
                <w:szCs w:val="28"/>
              </w:rPr>
              <w:t>пристенный</w:t>
            </w:r>
            <w:proofErr w:type="spellEnd"/>
            <w:r w:rsidR="008A14EB" w:rsidRPr="00902693">
              <w:rPr>
                <w:kern w:val="2"/>
                <w:szCs w:val="28"/>
              </w:rPr>
              <w:t>, то</w:t>
            </w:r>
            <w:r>
              <w:rPr>
                <w:kern w:val="2"/>
                <w:szCs w:val="28"/>
              </w:rPr>
              <w:t>лько вытяжка, воздухообмен до 2 </w:t>
            </w:r>
            <w:r w:rsidR="008A14EB" w:rsidRPr="00902693">
              <w:rPr>
                <w:kern w:val="2"/>
                <w:szCs w:val="28"/>
              </w:rPr>
              <w:t xml:space="preserve">000 куб. м/ч, 3 фильтра, </w:t>
            </w:r>
            <w:proofErr w:type="spellStart"/>
            <w:r w:rsidR="008A14EB" w:rsidRPr="00902693">
              <w:rPr>
                <w:kern w:val="2"/>
                <w:szCs w:val="28"/>
              </w:rPr>
              <w:t>жиросборник</w:t>
            </w:r>
            <w:proofErr w:type="spellEnd"/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 (1) SP 11/16;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вентиляционный зонт, </w:t>
            </w:r>
            <w:proofErr w:type="spellStart"/>
            <w:r w:rsidR="008A14EB" w:rsidRPr="00902693">
              <w:rPr>
                <w:kern w:val="2"/>
                <w:szCs w:val="28"/>
              </w:rPr>
              <w:t>пристенный</w:t>
            </w:r>
            <w:proofErr w:type="spellEnd"/>
            <w:r w:rsidR="008A14EB" w:rsidRPr="00902693">
              <w:rPr>
                <w:kern w:val="2"/>
                <w:szCs w:val="28"/>
              </w:rPr>
              <w:t>, то</w:t>
            </w:r>
            <w:r>
              <w:rPr>
                <w:kern w:val="2"/>
                <w:szCs w:val="28"/>
              </w:rPr>
              <w:t>лько вытяжка, воздухообмен до 2 </w:t>
            </w:r>
            <w:r w:rsidR="008A14EB" w:rsidRPr="00902693">
              <w:rPr>
                <w:kern w:val="2"/>
                <w:szCs w:val="28"/>
              </w:rPr>
              <w:t xml:space="preserve">000 куб. м/ч, 3 фильтра, </w:t>
            </w:r>
            <w:proofErr w:type="spellStart"/>
            <w:r w:rsidR="008A14EB" w:rsidRPr="00902693">
              <w:rPr>
                <w:kern w:val="2"/>
                <w:szCs w:val="28"/>
              </w:rPr>
              <w:t>жиросборник</w:t>
            </w:r>
            <w:proofErr w:type="spellEnd"/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 (1) SP 11/12;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вентиляционный зонт, островной, то</w:t>
            </w:r>
            <w:r>
              <w:rPr>
                <w:kern w:val="2"/>
                <w:szCs w:val="28"/>
              </w:rPr>
              <w:t>лько вытяжка, воздухообмен до 7 </w:t>
            </w:r>
            <w:r w:rsidR="008A14EB" w:rsidRPr="00902693">
              <w:rPr>
                <w:kern w:val="2"/>
                <w:szCs w:val="28"/>
              </w:rPr>
              <w:t xml:space="preserve">000 куб. м/ч, 12 фильтров, </w:t>
            </w:r>
            <w:proofErr w:type="spellStart"/>
            <w:r w:rsidR="008A14EB" w:rsidRPr="00902693">
              <w:rPr>
                <w:kern w:val="2"/>
                <w:szCs w:val="28"/>
              </w:rPr>
              <w:t>жиросборник</w:t>
            </w:r>
            <w:proofErr w:type="spellEnd"/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(1) SC 22/28;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смеситель «Елочка» с кулисой и поворотным гусаком длиной 250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BISARO/RUB.D.FRI ULI/ </w:t>
            </w:r>
            <w:proofErr w:type="spellStart"/>
            <w:r w:rsidR="008A14EB" w:rsidRPr="00902693">
              <w:rPr>
                <w:kern w:val="2"/>
                <w:szCs w:val="28"/>
              </w:rPr>
              <w:t>Miser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tap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H;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встраиваемая моечная ванна, гнездо размером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200 мм, INOXMACEL (5) LB33X33X20;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смеситель с керамическими кран-буксами и поворотным гусаком длиной 250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BISARO/RUB.D.FRI ULI/ </w:t>
            </w:r>
            <w:proofErr w:type="spellStart"/>
            <w:r w:rsidR="008A14EB" w:rsidRPr="00902693">
              <w:rPr>
                <w:kern w:val="2"/>
                <w:szCs w:val="28"/>
              </w:rPr>
              <w:t>Miser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tap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A (16 штук); 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одногнездная, цельнотянутая, каркас с обвязкой, борт и </w:t>
            </w:r>
            <w:r w:rsidR="008A14EB" w:rsidRPr="00902693">
              <w:rPr>
                <w:kern w:val="2"/>
                <w:szCs w:val="28"/>
              </w:rPr>
              <w:lastRenderedPageBreak/>
              <w:t>полка для смесителя, правый стол, размеры гнезда 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250 мм;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</w:t>
            </w:r>
            <w:proofErr w:type="spellStart"/>
            <w:r w:rsidR="008A14EB" w:rsidRPr="00902693">
              <w:rPr>
                <w:kern w:val="2"/>
                <w:szCs w:val="28"/>
              </w:rPr>
              <w:t>трехгнездная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, каркас с обвязкой, с бортом и полкой для смесителя, размеры гнезда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 мм, полностью нержавеющая сталь</w:t>
            </w:r>
            <w:r w:rsidR="008A14EB">
              <w:rPr>
                <w:kern w:val="2"/>
                <w:szCs w:val="28"/>
              </w:rPr>
              <w:t xml:space="preserve">, </w:t>
            </w:r>
            <w:r w:rsidR="008A14EB" w:rsidRPr="00902693">
              <w:rPr>
                <w:kern w:val="2"/>
                <w:szCs w:val="28"/>
              </w:rPr>
              <w:t>СИНЕУС/SI 431 N;</w:t>
            </w:r>
          </w:p>
          <w:p w:rsidR="008A14EB" w:rsidRPr="0014132B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дозатор моющих средств автоматический </w:t>
            </w:r>
            <w:r w:rsidR="008A14EB" w:rsidRPr="00902693">
              <w:rPr>
                <w:kern w:val="2"/>
                <w:szCs w:val="28"/>
                <w:lang w:val="en-US"/>
              </w:rPr>
              <w:t>ARISTARCO</w:t>
            </w:r>
            <w:r w:rsidR="008A14EB" w:rsidRPr="0014132B">
              <w:rPr>
                <w:kern w:val="2"/>
                <w:szCs w:val="28"/>
              </w:rPr>
              <w:t xml:space="preserve"> (2) </w:t>
            </w:r>
            <w:r w:rsidR="008A14EB" w:rsidRPr="00902693">
              <w:rPr>
                <w:kern w:val="2"/>
                <w:szCs w:val="28"/>
                <w:lang w:val="en-US"/>
              </w:rPr>
              <w:t>DETERGENT</w:t>
            </w:r>
            <w:r w:rsidR="008A14EB" w:rsidRPr="0014132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PUMP</w:t>
            </w:r>
            <w:r w:rsidR="008A14EB" w:rsidRPr="0014132B">
              <w:rPr>
                <w:kern w:val="2"/>
                <w:szCs w:val="28"/>
              </w:rPr>
              <w:t xml:space="preserve">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</w:t>
            </w:r>
            <w:r w:rsidR="008A14EB" w:rsidRPr="0014132B">
              <w:rPr>
                <w:kern w:val="2"/>
                <w:szCs w:val="28"/>
              </w:rPr>
              <w:t>);</w:t>
            </w:r>
          </w:p>
          <w:p w:rsidR="008A14EB" w:rsidRPr="005F13AB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14132B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пароконденсатор</w:t>
            </w:r>
            <w:proofErr w:type="spellEnd"/>
            <w:r w:rsidR="008A14EB" w:rsidRPr="0014132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ARISTARCO</w:t>
            </w:r>
            <w:r w:rsidR="008A14EB" w:rsidRPr="005F13AB">
              <w:rPr>
                <w:kern w:val="2"/>
                <w:szCs w:val="28"/>
              </w:rPr>
              <w:t xml:space="preserve"> (4) </w:t>
            </w:r>
            <w:r w:rsidR="008A14EB" w:rsidRPr="00902693">
              <w:rPr>
                <w:kern w:val="2"/>
                <w:szCs w:val="28"/>
                <w:lang w:val="en-US"/>
              </w:rPr>
              <w:t>STEAM</w:t>
            </w:r>
            <w:r w:rsidR="008A14EB" w:rsidRPr="005F13A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CONDENSER</w:t>
            </w:r>
            <w:r w:rsidR="008A14EB" w:rsidRPr="005F13AB">
              <w:rPr>
                <w:kern w:val="2"/>
                <w:szCs w:val="28"/>
              </w:rPr>
              <w:t>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сушка тоннельная, направление потока справа налево ARISTARCO (4) HOTSX;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посудомоечный стол для грязной посуды, левый, отверстие для сбора отходов, моечная ванна (размеры гнезда 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200 мм) ARISTARCO (4) </w:t>
            </w:r>
            <w:r w:rsidR="00DB2A5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PRE-WASH 1500SX;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посудомоечный стол для чистой посуды ARISTARCO (4) TABLE 700;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машина, конвейерная, 1-скоростная, направление потока слева направо, производительность 100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кассет/час. ARISTARCO (4) TR 1650 SX;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морозильный шкаф, </w:t>
            </w:r>
            <w:r w:rsidR="008A14EB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>-18…-25С, 1 </w:t>
            </w:r>
            <w:r w:rsidR="008A14EB" w:rsidRPr="00902693">
              <w:rPr>
                <w:kern w:val="2"/>
                <w:szCs w:val="28"/>
              </w:rPr>
              <w:t>400 л,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дверцы с замками, 6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полок-решеток, GN 2/1 с </w:t>
            </w:r>
            <w:r w:rsidR="008A14EB" w:rsidRPr="00902693">
              <w:rPr>
                <w:kern w:val="2"/>
                <w:szCs w:val="28"/>
              </w:rPr>
              <w:lastRenderedPageBreak/>
              <w:t>направляющими,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(6) GN 1410BT;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компрессорно-конденсаторный агрегат, потолочный, среднетемпературный (+2…+10С) RIVACOLD/SFH009 Y001;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6,6 куб.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м, распашная одностворчатая дверь с замком, световой проем 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850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40083C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ПОЛАЙР/196*;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разрубочная колода, каркас из нержавеющей стали, деревянный рабочий блок толщиной 300 мм AREX (1)/LC55;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компрессорно-конденсаторный агрегат, потолочный, среднетемпературный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(-15…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- 20С) RIVACOLD/SFL016Z 032;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жалюзи, пластик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40083C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ПОЛАЙР/800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856;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9,9 куб.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м, распашная одностворчатая дверь с замком, световой проем 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850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ПОЛАЙР/196;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9,0 куб.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м, распашная одностворчатая дверь с замком, световой проем 800×1 850 мм с ящиком ЗИП;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11ЩС, щит типа ОЩВ;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6ЩС, щит типа ПР 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7ЩС, щит типа ПР 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17ЩС, щит типа ПР 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2ЩС, 4ЩС, 5ЩС, 20ЩС, щит типа ПР 8512;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18ЩС, щит типа ПР 8512;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16ЩС, 19ЩС, щит типа ПР8511;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15ЩС, щит типа ПР8511;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электрооборудование, в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том числе: ВРУ 8504 по опросному листу заказчика из пяти панелей: ЗР-200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шт., секционной панели с АВР-3АВР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 шт.;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щит вытяжного вентилятора 300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150 IP54 </w:t>
            </w:r>
            <w:proofErr w:type="spellStart"/>
            <w:r w:rsidR="008A14EB" w:rsidRPr="00902693">
              <w:rPr>
                <w:kern w:val="2"/>
                <w:szCs w:val="28"/>
              </w:rPr>
              <w:t>Sarel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щит ввода 1000-600-250 IP 54 </w:t>
            </w:r>
            <w:proofErr w:type="spellStart"/>
            <w:r w:rsidR="008A14EB" w:rsidRPr="00902693">
              <w:rPr>
                <w:kern w:val="2"/>
                <w:szCs w:val="28"/>
              </w:rPr>
              <w:t>Sarel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щит автоматизации </w:t>
            </w:r>
            <w:r w:rsidR="006D5F45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200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6D5F4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800</w:t>
            </w:r>
            <w:r w:rsidR="006D5F4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6D5F4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300, IP 54 </w:t>
            </w:r>
            <w:proofErr w:type="spellStart"/>
            <w:r w:rsidR="008A14EB" w:rsidRPr="00902693">
              <w:rPr>
                <w:kern w:val="2"/>
                <w:szCs w:val="28"/>
              </w:rPr>
              <w:t>Sarel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11ЩО, щит типа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ОЩВ-10;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10ЩО, щит типа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9ЩО, щит типа ОЩВ-13;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6ЩО, щит типа 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4ЩО, щит типа ОЩВ-14;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3ЩО, щит типа 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2ЩО, щит типа 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4АВР, шкаф АВР типа ЩУ 8254-22А2;</w:t>
            </w:r>
          </w:p>
          <w:p w:rsidR="008A14EB" w:rsidRPr="00902693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12ЩО, щит типа ОЩВ-12;</w:t>
            </w:r>
          </w:p>
          <w:p w:rsidR="008A14EB" w:rsidRPr="00902693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13ЩО, щит типа</w:t>
            </w:r>
            <w:r w:rsidR="00DB2A5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ОЩВ-14;</w:t>
            </w:r>
          </w:p>
          <w:p w:rsidR="008A14EB" w:rsidRPr="00902693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14ЩО, щит типа ОЩВ-14;</w:t>
            </w:r>
          </w:p>
          <w:p w:rsidR="008A14EB" w:rsidRPr="00902693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15ЩО, щит типа 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2ЩОА, щит типа ОЩВ-6;</w:t>
            </w:r>
          </w:p>
          <w:p w:rsidR="008A14EB" w:rsidRPr="00DB2A5B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spacing w:val="-20"/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DB2A5B">
              <w:rPr>
                <w:spacing w:val="-20"/>
                <w:kern w:val="2"/>
                <w:szCs w:val="28"/>
              </w:rPr>
              <w:t>3ЩОА, щит типа ОЩВ-10;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щит типа ОЩВ-11;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ЯТП-0,25УЗ;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отопление и вентиляция котельной;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барная стойка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индивидуальному дизайну)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080/70;</w:t>
            </w:r>
          </w:p>
          <w:p w:rsidR="008A14EB" w:rsidRPr="00902693" w:rsidRDefault="006D5F45" w:rsidP="00BC5C89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весы напольные, электронные, поворотный индикатор, 300 кг × 100 г,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CAS/ND-300;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сплошной нижней полкой,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211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080/70;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лампа подсветки, длина 650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 (2) 20W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зеркало настенное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630 (2 штуки);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вешалка настенная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630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для мокрого белья; 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тележка-стеллаж для чистого белья;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КМ-96;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передвижная корзина для грязного белья;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газонокосилка автоматическая (бензин);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газонокосилка ручная (электрическая);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стойка </w:t>
            </w:r>
            <w:proofErr w:type="spellStart"/>
            <w:r w:rsidR="008A14EB" w:rsidRPr="00902693">
              <w:rPr>
                <w:kern w:val="2"/>
                <w:szCs w:val="28"/>
              </w:rPr>
              <w:t>ресепшн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дизайну);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стойка для киосков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дизайну);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полукруглый четырехместный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дизайну);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стойка гардеробщика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дизайну);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вешалки гардеробные на 70 мест;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полукруглый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дизайну);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дизайну);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рабочий. Выполнен из ламинированного ДСП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750;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для совещаний приставной. Вы</w:t>
            </w:r>
            <w:r>
              <w:rPr>
                <w:kern w:val="2"/>
                <w:szCs w:val="28"/>
              </w:rPr>
              <w:t xml:space="preserve">полнен из ламинированного ДСП </w:t>
            </w:r>
            <w:r>
              <w:rPr>
                <w:kern w:val="2"/>
                <w:szCs w:val="28"/>
              </w:rPr>
              <w:br/>
              <w:t>1 </w:t>
            </w:r>
            <w:r w:rsidR="008A14EB" w:rsidRPr="00902693">
              <w:rPr>
                <w:kern w:val="2"/>
                <w:szCs w:val="28"/>
              </w:rPr>
              <w:t>000 × 800 × 750;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для оргтехники (мобильная), выполнена из ламинированного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902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610;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рабочее с подъемным механизмом, обивка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1ЩС, 3ЩС, щит типа ПР 8511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буфет жалюзи вертикальные тканевые «</w:t>
            </w:r>
            <w:proofErr w:type="spellStart"/>
            <w:r w:rsidR="008A14EB" w:rsidRPr="00902693">
              <w:rPr>
                <w:kern w:val="2"/>
                <w:szCs w:val="28"/>
              </w:rPr>
              <w:t>Лайн</w:t>
            </w:r>
            <w:proofErr w:type="spellEnd"/>
            <w:r w:rsidR="008A14EB" w:rsidRPr="00902693">
              <w:rPr>
                <w:kern w:val="2"/>
                <w:szCs w:val="28"/>
              </w:rPr>
              <w:t>», размер 177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330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гладильная доска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двухместный, обивка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740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двухместный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740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жалюзи вертикальные тканевые «</w:t>
            </w:r>
            <w:proofErr w:type="spellStart"/>
            <w:r w:rsidR="008A14EB" w:rsidRPr="00902693">
              <w:rPr>
                <w:kern w:val="2"/>
                <w:szCs w:val="28"/>
              </w:rPr>
              <w:t>Лайн</w:t>
            </w:r>
            <w:proofErr w:type="spellEnd"/>
            <w:r w:rsidR="008A14EB" w:rsidRPr="00902693">
              <w:rPr>
                <w:kern w:val="2"/>
                <w:szCs w:val="28"/>
              </w:rPr>
              <w:t>», размер 177</w:t>
            </w:r>
            <w:r w:rsidR="00BC5C89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BC5C89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330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жалюзи вертикальные тканевые «</w:t>
            </w:r>
            <w:proofErr w:type="spellStart"/>
            <w:r w:rsidR="008A14EB" w:rsidRPr="00902693">
              <w:rPr>
                <w:kern w:val="2"/>
                <w:szCs w:val="28"/>
              </w:rPr>
              <w:t>Лайн</w:t>
            </w:r>
            <w:proofErr w:type="spellEnd"/>
            <w:r w:rsidR="008A14EB" w:rsidRPr="00902693">
              <w:rPr>
                <w:kern w:val="2"/>
                <w:szCs w:val="28"/>
              </w:rPr>
              <w:t>», размер 177 × 330 (кабинет около буфета)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кипятильник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кофеварочная машина, настольный, автономный SARO (2)/SAROMIMICA 100T, емкость резервуара 15 л (100 чашек)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мягкое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мягкое, обивка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 770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лампа подсветки, длина 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300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 (2) 40W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040/70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стационарный стеллаж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AC144C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стенд, вместимость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посудомоечные кассеты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ARISTARCO (</w:t>
            </w:r>
            <w:proofErr w:type="gramStart"/>
            <w:r w:rsidR="008A14EB" w:rsidRPr="00902693">
              <w:rPr>
                <w:kern w:val="2"/>
                <w:szCs w:val="28"/>
              </w:rPr>
              <w:t>1)STAND</w:t>
            </w:r>
            <w:proofErr w:type="gramEnd"/>
            <w:r w:rsidR="008A14EB" w:rsidRPr="00902693">
              <w:rPr>
                <w:kern w:val="2"/>
                <w:szCs w:val="28"/>
              </w:rPr>
              <w:t xml:space="preserve"> AP 45/30 (2 штуки);</w:t>
            </w:r>
          </w:p>
          <w:p w:rsidR="008A14EB" w:rsidRPr="00902693" w:rsidRDefault="00AC144C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для президиума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770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AC144C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журнальный. Выполнен из ламинированного ДСП 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555 (2 штуки);</w:t>
            </w:r>
          </w:p>
          <w:p w:rsidR="008A14EB" w:rsidRPr="00902693" w:rsidRDefault="00AC144C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коктейльный D700×770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обеденный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770 (27 штук);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туалетный с выдвижным ящиком, выполнен из ламинированного </w:t>
            </w:r>
            <w:r w:rsidR="008A14EB" w:rsidRPr="00902693">
              <w:rPr>
                <w:kern w:val="2"/>
                <w:szCs w:val="28"/>
              </w:rPr>
              <w:lastRenderedPageBreak/>
              <w:t>ДСП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300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543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750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телевизор LG29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вспомогательная, открытая, для уборки со стола, контейнер глубиной 150 мм, нижняя полка,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FORCAR (1)/CA 1388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для сбора белья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платформенная, грузоподъемность до 200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кг, нержавеющая сталь FORCAR (2)/CPB1474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тележка-шпилька, вместимость 14 GN 1/1,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FORCAR (1)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CA 1479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тележка-шпилька, вместимость 14 противней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400, нержавеющая сталь FORCAR (1)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CA 1482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для посуды и скатертей. Выполнена из ламинированного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под ТВ с отсеком под мини-бар. Выполнена из ламинированного ДСП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900 × 523 × 635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- 2…+8С, 400 л, 1 дверца, 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полки-решетки, с направляющими, нержавеющая сталь/алюминий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(5) SNACK 400TN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147917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для одежды двухстворчатый, выполнен из </w:t>
            </w:r>
            <w:r w:rsidR="008A14EB" w:rsidRPr="00902693">
              <w:rPr>
                <w:kern w:val="2"/>
                <w:szCs w:val="28"/>
              </w:rPr>
              <w:lastRenderedPageBreak/>
              <w:t xml:space="preserve">ламинированного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020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ящик для ключей с бирками-бочками на 55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ключей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ящик для ключей с бирками на 100 ключей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блендер, 2 скорости, 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стакан емкостью 2 л, из нержавеющей стали с крышкой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HAMILTON BEACH (3) 1G911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кофемолка полуавтоматическая, вместимость бункера 0,75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кг, регулировка порции от 6,0 до 9,5 г, производительность до 7.5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кг/ч / LA CIMBALI (3) JUNIOR (3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одногнездная, каркас с обвязкой, с бортом и полкой для смесителя, размеры гнезда 700</w:t>
            </w:r>
            <w:r w:rsidR="005F1DE6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5F1DE6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500</w:t>
            </w:r>
            <w:r w:rsidR="005F1DE6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5F1DE6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 мм,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411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08 </w:t>
            </w:r>
            <w:r w:rsidR="005F1DE6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поддон, GN 1/1-65 мм, перфорированный,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(1) FF11065 (3 штуки);</w:t>
            </w:r>
          </w:p>
          <w:p w:rsidR="008A14EB" w:rsidRPr="00E44DC5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 для 18 тарелок,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INOXMACEL</w:t>
            </w:r>
            <w:r w:rsidR="008A14EB" w:rsidRPr="00E44DC5">
              <w:rPr>
                <w:kern w:val="2"/>
                <w:szCs w:val="28"/>
              </w:rPr>
              <w:t xml:space="preserve"> (4) </w:t>
            </w:r>
            <w:r w:rsidR="008A14EB" w:rsidRPr="00902693">
              <w:rPr>
                <w:kern w:val="2"/>
                <w:szCs w:val="28"/>
                <w:lang w:val="en-US"/>
              </w:rPr>
              <w:t>R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BASE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PV</w:t>
            </w:r>
            <w:r w:rsidR="008A14EB" w:rsidRPr="00E44DC5">
              <w:rPr>
                <w:kern w:val="2"/>
                <w:szCs w:val="28"/>
              </w:rPr>
              <w:t xml:space="preserve"> (3 </w:t>
            </w:r>
            <w:r w:rsidR="008A14EB" w:rsidRPr="00902693">
              <w:rPr>
                <w:kern w:val="2"/>
                <w:szCs w:val="28"/>
              </w:rPr>
              <w:t>штуки</w:t>
            </w:r>
            <w:r w:rsidR="008A14EB" w:rsidRPr="00E44DC5">
              <w:rPr>
                <w:kern w:val="2"/>
                <w:szCs w:val="28"/>
              </w:rPr>
              <w:t>);</w:t>
            </w:r>
          </w:p>
          <w:p w:rsidR="008A14EB" w:rsidRPr="00E44DC5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 для подносов,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INOXMACEL</w:t>
            </w:r>
            <w:r w:rsidR="008A14EB" w:rsidRPr="00E44DC5">
              <w:rPr>
                <w:kern w:val="2"/>
                <w:szCs w:val="28"/>
              </w:rPr>
              <w:t xml:space="preserve"> (4) </w:t>
            </w:r>
            <w:r w:rsidR="008A14EB" w:rsidRPr="00902693">
              <w:rPr>
                <w:kern w:val="2"/>
                <w:szCs w:val="28"/>
                <w:lang w:val="en-US"/>
              </w:rPr>
              <w:t>R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BASE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VA</w:t>
            </w:r>
            <w:r w:rsidR="008A14EB" w:rsidRPr="00E44DC5">
              <w:rPr>
                <w:kern w:val="2"/>
                <w:szCs w:val="28"/>
              </w:rPr>
              <w:t xml:space="preserve"> (3 </w:t>
            </w:r>
            <w:r w:rsidR="008A14EB" w:rsidRPr="00902693">
              <w:rPr>
                <w:kern w:val="2"/>
                <w:szCs w:val="28"/>
              </w:rPr>
              <w:t>штуки</w:t>
            </w:r>
            <w:r w:rsidR="008A14EB" w:rsidRPr="00E44DC5">
              <w:rPr>
                <w:kern w:val="2"/>
                <w:szCs w:val="28"/>
              </w:rPr>
              <w:t>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 для чашек и стаканов с 16 отделениями,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(4) R BASE 16 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 с 9 отделениями,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(4) R BASE 09 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кассета, универсальная, открытая,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(4) R BASE 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журнальный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500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журнальный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D600×550 (3 штуки);</w:t>
            </w:r>
          </w:p>
          <w:p w:rsidR="008A14EB" w:rsidRPr="00902693" w:rsidRDefault="005F1DE6" w:rsidP="004B2FF5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обеденный банкетный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770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для горничных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витринного типа +2…+8С,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300 л, 1 дверца, 4 полки-решетки, с направляющими, эмалированная сталь/ алюминий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(7) SCG 340 BC 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мягкое,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770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 (4 штуки);</w:t>
            </w:r>
          </w:p>
          <w:p w:rsidR="008A14EB" w:rsidRPr="00902693" w:rsidRDefault="005F1DE6" w:rsidP="004B2FF5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микроволновая печь, настольная, с грилем, мощность гриля 100В</w:t>
            </w:r>
            <w:r w:rsidR="00C42180">
              <w:rPr>
                <w:kern w:val="2"/>
                <w:szCs w:val="28"/>
              </w:rPr>
              <w:t>т</w:t>
            </w:r>
            <w:r w:rsidR="008A14EB" w:rsidRPr="00902693">
              <w:rPr>
                <w:kern w:val="2"/>
                <w:szCs w:val="28"/>
              </w:rPr>
              <w:t>, емкость камеры 23 л, нержавеющая сталь, SARO (9)/WD900SP23S (4</w:t>
            </w:r>
            <w:r w:rsidR="00E050FF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E050FF" w:rsidP="004B2FF5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одногнездная, цельнотянутая, каркас </w:t>
            </w:r>
            <w:r w:rsidR="004B2FF5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с обвязкой, борт и полка </w:t>
            </w:r>
            <w:r w:rsidR="004B2FF5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для смесителя, левый стол, размеры гнезда </w:t>
            </w:r>
            <w:r w:rsidR="004B2FF5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lastRenderedPageBreak/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250 мм, нержавеющая сталь</w:t>
            </w:r>
            <w:r w:rsidR="008A14EB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СИНЕУС (4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E050FF" w:rsidP="004B2FF5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150/70 (4 штуки);</w:t>
            </w:r>
          </w:p>
          <w:p w:rsidR="008A14EB" w:rsidRPr="00902693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для оргтехники. Выполнен из ламинированного ДСП 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750 (4 штуки);</w:t>
            </w:r>
          </w:p>
          <w:p w:rsidR="008A14EB" w:rsidRPr="00902693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 барный. Выполнен из массива бука, покрыт тонирующим лаком, обивка </w:t>
            </w: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ткань, 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180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1ЩО, 16ЩО, 17ЩО, 1ЩАО, щит типа ОЩВ-6 (5 штук);</w:t>
            </w:r>
          </w:p>
          <w:p w:rsidR="008A14EB" w:rsidRPr="00902693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 (5 штук);</w:t>
            </w:r>
          </w:p>
          <w:p w:rsidR="008A14EB" w:rsidRPr="00902693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кровати. Выполнено из ламинированного ДСП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 (5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сплошной нижней полкой, полностью нержавеющая сталь СИНЕУС/SI 211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080/70 (5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утюг (5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8ЩС, 9ЩС, 10ЩС, 12ЩС, 13ЩС, 14ЩС, щит типа ОЩВ (6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боковая панель для кондитерской витрины IFI/SP FFV 10 (6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мягкое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 (6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для посетителей (6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поддон, GN 1/1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 xml:space="preserve">40 мм, нержавеющая сталь, </w:t>
            </w:r>
            <w:r w:rsidR="008A14EB" w:rsidRPr="00902693">
              <w:rPr>
                <w:kern w:val="2"/>
                <w:szCs w:val="28"/>
              </w:rPr>
              <w:lastRenderedPageBreak/>
              <w:t>INOXMACEL (1) TG11040 (6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подтоварник,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PADERNO/49371-08 (8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стеллаж сборный,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перфорированные полки из </w:t>
            </w:r>
            <w:r>
              <w:rPr>
                <w:kern w:val="2"/>
                <w:szCs w:val="28"/>
              </w:rPr>
              <w:t>армированной пластмассы, 4 </w:t>
            </w:r>
            <w:r w:rsidR="008A14EB" w:rsidRPr="00902693">
              <w:rPr>
                <w:kern w:val="2"/>
                <w:szCs w:val="28"/>
              </w:rPr>
              <w:t>стойки из о</w:t>
            </w:r>
            <w:r>
              <w:rPr>
                <w:kern w:val="2"/>
                <w:szCs w:val="28"/>
              </w:rPr>
              <w:t>крашенной стали ARTINOX/3 LSF 6 </w:t>
            </w:r>
            <w:r w:rsidR="008A14EB" w:rsidRPr="00902693">
              <w:rPr>
                <w:kern w:val="2"/>
                <w:szCs w:val="28"/>
              </w:rPr>
              <w:t>1118 (12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зеркало настенное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 (51 штука);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кровати. Выполнено из ламинированного ДСП 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(7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 (9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кровать двуспальная, состоит из двух частей: нижняя часть (основание): каркас на деревянных ножках, верхняя часть (ортопедический матрас) </w:t>
            </w:r>
            <w:r>
              <w:rPr>
                <w:kern w:val="2"/>
                <w:szCs w:val="28"/>
              </w:rPr>
              <w:t>1 </w:t>
            </w:r>
            <w:r w:rsidR="008A14EB" w:rsidRPr="00902693">
              <w:rPr>
                <w:kern w:val="2"/>
                <w:szCs w:val="28"/>
              </w:rPr>
              <w:t>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2 </w:t>
            </w:r>
            <w:r w:rsidR="008A14EB" w:rsidRPr="00902693">
              <w:rPr>
                <w:kern w:val="2"/>
                <w:szCs w:val="28"/>
              </w:rPr>
              <w:t>000 (7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кровать односпальная, состоит из двух частей: нижняя часть (основание): каркас на деревянных ножках, верхняя часть (ортопедический матрас)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 (60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пылесос (профессиональный) (7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 GN 1/2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100 мм, емкость 6 л,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(1)12100 (8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 GN 1/2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150 мм, емкость 9,2 л,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(1)12150 (8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одногнездная, каркас с обвязкой, с бортом и полкой для смесителя, размеры гнезда 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 мм,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411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07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(9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полка багажная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700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(16 штук);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- полка багажная. Выполнена из ламинированного ДСП 1</w:t>
            </w:r>
            <w:r w:rsidR="00D70F84">
              <w:rPr>
                <w:kern w:val="2"/>
                <w:szCs w:val="28"/>
              </w:rPr>
              <w:t> </w:t>
            </w:r>
            <w:r w:rsidRPr="00902693">
              <w:rPr>
                <w:kern w:val="2"/>
                <w:szCs w:val="28"/>
              </w:rPr>
              <w:t>000</w:t>
            </w:r>
            <w:r w:rsidR="00D70F84">
              <w:rPr>
                <w:kern w:val="2"/>
                <w:szCs w:val="28"/>
              </w:rPr>
              <w:t xml:space="preserve"> </w:t>
            </w:r>
            <w:r w:rsidRPr="00902693">
              <w:rPr>
                <w:kern w:val="2"/>
                <w:szCs w:val="28"/>
              </w:rPr>
              <w:t>×</w:t>
            </w:r>
            <w:r w:rsidR="00D70F84">
              <w:rPr>
                <w:kern w:val="2"/>
                <w:szCs w:val="28"/>
              </w:rPr>
              <w:t xml:space="preserve"> </w:t>
            </w:r>
            <w:r w:rsidRPr="00902693">
              <w:rPr>
                <w:kern w:val="2"/>
                <w:szCs w:val="28"/>
              </w:rPr>
              <w:t>475</w:t>
            </w:r>
            <w:r w:rsidR="00D70F84">
              <w:rPr>
                <w:kern w:val="2"/>
                <w:szCs w:val="28"/>
              </w:rPr>
              <w:t xml:space="preserve"> </w:t>
            </w:r>
            <w:r w:rsidRPr="00902693">
              <w:rPr>
                <w:kern w:val="2"/>
                <w:szCs w:val="28"/>
              </w:rPr>
              <w:t>×</w:t>
            </w:r>
            <w:r w:rsidR="00D70F84">
              <w:rPr>
                <w:kern w:val="2"/>
                <w:szCs w:val="28"/>
              </w:rPr>
              <w:t xml:space="preserve"> </w:t>
            </w:r>
            <w:r w:rsidRPr="00902693">
              <w:rPr>
                <w:kern w:val="2"/>
                <w:szCs w:val="28"/>
              </w:rPr>
              <w:t xml:space="preserve">700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(33 штуки);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120/70 (9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универсальный с двумя тумбами под ТВ и отсеком под мини-бар 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543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750 (9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двухстворчатый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полками для белья и штангой для вешалок) 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1 </w:t>
            </w:r>
            <w:r w:rsidR="008A14EB" w:rsidRPr="00902693">
              <w:rPr>
                <w:kern w:val="2"/>
                <w:szCs w:val="28"/>
              </w:rPr>
              <w:t>028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560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2 </w:t>
            </w:r>
            <w:r w:rsidR="008A14EB" w:rsidRPr="00902693">
              <w:rPr>
                <w:kern w:val="2"/>
                <w:szCs w:val="28"/>
              </w:rPr>
              <w:t xml:space="preserve">000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(16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настенная полка, нержавеющая сталь</w:t>
            </w:r>
            <w:r w:rsidR="008A14EB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СИНЕУС/НП 1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300 (20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стеллаж архивный. Выполнен из ламинированного ДСП 90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42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202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(10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 для посетителей на металлическом каркасе (11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канцелярский с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дверцами, выполнен из ламинированного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lastRenderedPageBreak/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020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(11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рукомойник настенный, раковина размером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275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125 мм, педальное управление, смеситель, гусак, сифон,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BOURGEAT (2) 8500,00 (12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 барный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485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150 (12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стеллаж сборный,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перфорированные полк</w:t>
            </w:r>
            <w:r>
              <w:rPr>
                <w:kern w:val="2"/>
                <w:szCs w:val="28"/>
              </w:rPr>
              <w:t>и из армированной пластмассы, 4 </w:t>
            </w:r>
            <w:r w:rsidR="008A14EB" w:rsidRPr="00902693">
              <w:rPr>
                <w:kern w:val="2"/>
                <w:szCs w:val="28"/>
              </w:rPr>
              <w:t>стойки из о</w:t>
            </w:r>
            <w:r>
              <w:rPr>
                <w:kern w:val="2"/>
                <w:szCs w:val="28"/>
              </w:rPr>
              <w:t>крашенной стали ARTINOX/3 LSF 6 </w:t>
            </w:r>
            <w:r w:rsidR="008A14EB" w:rsidRPr="00902693">
              <w:rPr>
                <w:kern w:val="2"/>
                <w:szCs w:val="28"/>
              </w:rPr>
              <w:t>0918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стул. Выполнен из массива бука, покрыт тонирующим лаком, обивка </w:t>
            </w: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 485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860 (28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противень, алюминий METALVENETA/40×60AL (15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100/70 (15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 485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860 (40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для одежды, разборный, 2 секции,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дверцы с замками, окрашенная сталь</w:t>
            </w:r>
            <w:r w:rsidR="008A14EB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Россия/ШРМ-22 (16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 раб</w:t>
            </w:r>
            <w:r>
              <w:rPr>
                <w:kern w:val="2"/>
                <w:szCs w:val="28"/>
              </w:rPr>
              <w:t>очий с подъемным механизмом (18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рабочий. Выполнен из ламинированного ДСП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750 (18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тумба мобильная с выдвижными ящиками, выполнена из ламинированного ДСП 450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610 (18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прикроватная с выдвижным ящиком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536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475 (27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прикроватная с выдвижным ящиком, выполнена из ламинированного ДСП 536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475 (67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стул. Выполнен из массива бука, покрыт тонирующим лаком, обивка</w:t>
            </w:r>
            <w:r w:rsidR="008A14EB">
              <w:rPr>
                <w:kern w:val="2"/>
                <w:szCs w:val="28"/>
              </w:rPr>
              <w:t> –</w:t>
            </w:r>
            <w:r w:rsidR="008A14EB" w:rsidRPr="00902693">
              <w:rPr>
                <w:kern w:val="2"/>
                <w:szCs w:val="28"/>
              </w:rPr>
              <w:t xml:space="preserve"> ткань 485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860 (147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кровати. Выполнено из ламинированного ДСП 3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910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(24 штуки);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универсальный с двумя тумбами, под ТВ и отсеком под мини-бар, выполнен из ламинированного ДСП 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543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750 (24 штуки); 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блок настенный (зеркало и вешалка). Выполнен из ламинированного ДСП 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1 200 (34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двухстворчатый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полками для белья и штангой для вешалок). Выполнен из ламинированного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028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560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2 000 (37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конференц-стул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490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760 (49 штук);</w:t>
            </w:r>
          </w:p>
          <w:p w:rsidR="008A14EB" w:rsidRPr="00902693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телевизор JVS 54 (49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шкаф холодильный (мини-бар) (51 штука);</w:t>
            </w:r>
          </w:p>
          <w:p w:rsidR="008A14EB" w:rsidRPr="00902693" w:rsidRDefault="00EE2924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ЯУ 51-10 (58 штук)</w:t>
            </w:r>
          </w:p>
        </w:tc>
        <w:tc>
          <w:tcPr>
            <w:tcW w:w="3119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17701D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</w:p>
          <w:p w:rsidR="0017701D" w:rsidRDefault="0017701D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Ростовский район</w:t>
            </w:r>
            <w:r w:rsidR="008A14EB"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г. Ростов,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ул. Окружная, д. 29а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Ростовский</w:t>
            </w:r>
            <w:r w:rsidR="0017701D" w:rsidRPr="00902693">
              <w:rPr>
                <w:kern w:val="2"/>
                <w:szCs w:val="28"/>
              </w:rPr>
              <w:t xml:space="preserve"> </w:t>
            </w:r>
            <w:r w:rsidR="0017701D">
              <w:rPr>
                <w:kern w:val="2"/>
                <w:szCs w:val="28"/>
              </w:rPr>
              <w:t>райо</w:t>
            </w:r>
            <w:r w:rsidR="0017701D" w:rsidRPr="00902693">
              <w:rPr>
                <w:kern w:val="2"/>
                <w:szCs w:val="28"/>
              </w:rPr>
              <w:t>н</w:t>
            </w:r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г. Ростов, ул. Окружная, д. 29а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17701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</w:t>
            </w:r>
            <w:r>
              <w:rPr>
                <w:kern w:val="2"/>
                <w:szCs w:val="28"/>
              </w:rPr>
              <w:t>область</w:t>
            </w:r>
            <w:r w:rsidR="008A14EB"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г. Ростов, ул. Окружная, </w:t>
            </w:r>
          </w:p>
          <w:p w:rsidR="008A14EB" w:rsidRPr="00902693" w:rsidRDefault="0017701D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д.</w:t>
            </w:r>
            <w:r w:rsidR="008A14EB" w:rsidRPr="00902693">
              <w:rPr>
                <w:kern w:val="2"/>
                <w:szCs w:val="28"/>
              </w:rPr>
              <w:t xml:space="preserve"> 29а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2126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EE2924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</w:t>
            </w:r>
            <w:r w:rsidRPr="000A174C">
              <w:rPr>
                <w:kern w:val="2"/>
                <w:szCs w:val="28"/>
              </w:rPr>
              <w:t>едвижимое имущество: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 xml:space="preserve">гостиничный комплекс, 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кадастровый номер 76:22:010101:3113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кадастровый номер 76:22:010119:20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1646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 xml:space="preserve">движимое имущество </w:t>
            </w:r>
          </w:p>
          <w:p w:rsidR="0081646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 xml:space="preserve">(прочие нефинансовые 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активы):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холодильная машина LDH 500Z со щитом управления и автоматом;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канализация: очистная установка «Волна»;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барная стойка </w:t>
            </w:r>
            <w:r>
              <w:rPr>
                <w:kern w:val="2"/>
                <w:szCs w:val="28"/>
              </w:rPr>
              <w:t>(по индивидуальному дизайну) (2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автоматическая станция повышения давления HYDRO 2000MES3CRE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10-3PMU 3/380-415 B, 50</w:t>
            </w:r>
            <w:r>
              <w:rPr>
                <w:kern w:val="2"/>
                <w:szCs w:val="28"/>
              </w:rPr>
              <w:t> </w:t>
            </w:r>
            <w:r w:rsidRPr="000A174C">
              <w:rPr>
                <w:kern w:val="2"/>
                <w:szCs w:val="28"/>
              </w:rPr>
              <w:t>Гц, 1,1 кВт/насос</w:t>
            </w:r>
            <w:r>
              <w:rPr>
                <w:kern w:val="2"/>
                <w:szCs w:val="28"/>
              </w:rPr>
              <w:t>,</w:t>
            </w:r>
            <w:r w:rsidRPr="000A174C">
              <w:rPr>
                <w:kern w:val="2"/>
                <w:szCs w:val="28"/>
              </w:rPr>
              <w:t xml:space="preserve"> продукт N 96056185;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автоматическая система технологического управления;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вентиляция;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лифт грузоподъемный (производство </w:t>
            </w:r>
            <w:proofErr w:type="spellStart"/>
            <w:r w:rsidR="008A14EB" w:rsidRPr="000A174C">
              <w:rPr>
                <w:kern w:val="2"/>
                <w:szCs w:val="28"/>
              </w:rPr>
              <w:t>Шиндлер</w:t>
            </w:r>
            <w:proofErr w:type="spellEnd"/>
            <w:r w:rsidR="008A14EB" w:rsidRPr="000A174C">
              <w:rPr>
                <w:kern w:val="2"/>
                <w:szCs w:val="28"/>
              </w:rPr>
              <w:t>) с технической документацией и техническим паспортом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холодильная машина LDH 500Z со щитом управления и автоматом;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посудомоечная машина </w:t>
            </w:r>
            <w:proofErr w:type="gramStart"/>
            <w:r w:rsidR="008A14EB" w:rsidRPr="000A174C">
              <w:rPr>
                <w:kern w:val="2"/>
                <w:szCs w:val="28"/>
              </w:rPr>
              <w:t>ARISTARCO(</w:t>
            </w:r>
            <w:proofErr w:type="gramEnd"/>
            <w:r w:rsidR="008A14EB" w:rsidRPr="000A174C">
              <w:rPr>
                <w:kern w:val="2"/>
                <w:szCs w:val="28"/>
              </w:rPr>
              <w:t>4) TR 1650 SX;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насосное оборудование (комплект);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тепломеханическое оборудование котельной;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холодоснабжение;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охранно-пожарная сигнализация;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обеденный (1/2) (29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чайник электрический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под ТВ с отсеком под мини-бар (5314)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из массива бука, покрыт тонирующим лаком, обивка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ткань (47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рукомойник настенный, раковина, педальное управление, смеситель, гусак, сифон BOURGEAT (2) 8500,00 (12 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обогреватель (для ОГ ГСГО-500) (2 штуки);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электронные весы (8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телевизор JVS 54 (47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шкаф холодильный (мини-бар) LG GC-051 SS (49 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компьютер DEPO </w:t>
            </w:r>
            <w:proofErr w:type="spellStart"/>
            <w:r w:rsidR="008A14EB" w:rsidRPr="000A174C">
              <w:rPr>
                <w:kern w:val="2"/>
                <w:szCs w:val="28"/>
              </w:rPr>
              <w:t>Neos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240SE C2/53D/IX256M400/80G/RW52/FDD/LA N/RB/</w:t>
            </w:r>
            <w:proofErr w:type="spellStart"/>
            <w:r w:rsidR="008A14EB" w:rsidRPr="000A174C">
              <w:rPr>
                <w:kern w:val="2"/>
                <w:szCs w:val="28"/>
              </w:rPr>
              <w:t>Mo</w:t>
            </w:r>
            <w:proofErr w:type="spellEnd"/>
            <w:r w:rsidR="008A14EB" w:rsidRPr="000A174C">
              <w:rPr>
                <w:kern w:val="2"/>
                <w:szCs w:val="28"/>
              </w:rPr>
              <w:t>/</w:t>
            </w:r>
            <w:proofErr w:type="spellStart"/>
            <w:r w:rsidR="008A14EB" w:rsidRPr="000A174C">
              <w:rPr>
                <w:kern w:val="2"/>
                <w:szCs w:val="28"/>
              </w:rPr>
              <w:t>Clr</w:t>
            </w:r>
            <w:proofErr w:type="spellEnd"/>
            <w:r w:rsidR="008A14EB" w:rsidRPr="000A174C">
              <w:rPr>
                <w:kern w:val="2"/>
                <w:szCs w:val="28"/>
              </w:rPr>
              <w:t>/CARE2 (7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монитор </w:t>
            </w:r>
            <w:proofErr w:type="spellStart"/>
            <w:r w:rsidR="008A14EB" w:rsidRPr="000A174C">
              <w:rPr>
                <w:kern w:val="2"/>
                <w:szCs w:val="28"/>
              </w:rPr>
              <w:t>BenQ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FP71G+Black </w:t>
            </w:r>
            <w:proofErr w:type="spellStart"/>
            <w:r w:rsidR="008A14EB" w:rsidRPr="000A174C">
              <w:rPr>
                <w:kern w:val="2"/>
                <w:szCs w:val="28"/>
              </w:rPr>
              <w:t>Silver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8ms (7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для горничных 95.275/6 (3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для сбора белья 95.118/95.118К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сервировочная (5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полка для хранения посуды закрытая, нержавеющая сталь (15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универсальный с двумя тумбами под ТВ и отсеком под мини-бар 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(45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стеллаж для посуды, нержавеющая сталь (10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стеллаж сборный ARTINOX/3LSF 60918 (10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металлический шкаф ШРМ-22 с комплектом ключей (10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полукруглый четырехместный (по ин</w:t>
            </w:r>
            <w:r>
              <w:rPr>
                <w:kern w:val="2"/>
                <w:szCs w:val="28"/>
              </w:rPr>
              <w:t>дивидуальному дизайну) (1/2) (3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для посетителей, черный (12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туалетный с выдвижным ящиком (14021/2)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стол-мармит для подогрева тарелок, столешница без борта,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раздвижные дверцы, 1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полка AREX (2) TCIL715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для совещаний приставной (СД640);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спиральная тестомесительная машина AVANCINI (2) SP 25;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смеситель с керамическими кран-буксами и поворотным гусаком </w:t>
            </w:r>
            <w:r w:rsidR="008A14EB" w:rsidRPr="000A174C">
              <w:rPr>
                <w:kern w:val="2"/>
                <w:szCs w:val="28"/>
              </w:rPr>
              <w:lastRenderedPageBreak/>
              <w:t>BISARO/RUB.D.FRIULI/</w:t>
            </w:r>
            <w:proofErr w:type="spellStart"/>
            <w:r w:rsidR="008A14EB" w:rsidRPr="000A174C">
              <w:rPr>
                <w:kern w:val="2"/>
                <w:szCs w:val="28"/>
              </w:rPr>
              <w:t>Miser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tap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A (15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025DDB">
              <w:rPr>
                <w:kern w:val="2"/>
                <w:szCs w:val="28"/>
                <w:lang w:val="en-US"/>
              </w:rPr>
              <w:t>–</w:t>
            </w:r>
            <w:r w:rsidR="008A14EB" w:rsidRPr="000A174C">
              <w:rPr>
                <w:kern w:val="2"/>
                <w:szCs w:val="28"/>
                <w:lang w:val="en-US"/>
              </w:rPr>
              <w:t xml:space="preserve"> </w:t>
            </w:r>
            <w:r w:rsidR="008A14EB" w:rsidRPr="000A174C">
              <w:rPr>
                <w:kern w:val="2"/>
                <w:szCs w:val="28"/>
              </w:rPr>
              <w:t>смеситель</w:t>
            </w:r>
            <w:r w:rsidR="008A14EB" w:rsidRPr="000A174C">
              <w:rPr>
                <w:kern w:val="2"/>
                <w:szCs w:val="28"/>
                <w:lang w:val="en-US"/>
              </w:rPr>
              <w:t xml:space="preserve"> BISARO/RUB.D.FRIULI/Miser tap A (4 </w:t>
            </w:r>
            <w:r w:rsidR="008A14EB" w:rsidRPr="000A174C">
              <w:rPr>
                <w:kern w:val="2"/>
                <w:szCs w:val="28"/>
              </w:rPr>
              <w:t>штуки</w:t>
            </w:r>
            <w:r w:rsidR="008A14EB" w:rsidRPr="000A174C">
              <w:rPr>
                <w:kern w:val="2"/>
                <w:szCs w:val="28"/>
                <w:lang w:val="en-US"/>
              </w:rPr>
              <w:t>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сковорода электрическая гладкая жарочная поверхность с 1 зоной нагрева и </w:t>
            </w:r>
            <w:proofErr w:type="spellStart"/>
            <w:r w:rsidR="008A14EB" w:rsidRPr="000A174C">
              <w:rPr>
                <w:kern w:val="2"/>
                <w:szCs w:val="28"/>
              </w:rPr>
              <w:t>жиросборником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, нейтральный открытый шкаф, </w:t>
            </w:r>
            <w:proofErr w:type="gramStart"/>
            <w:r w:rsidR="008A14EB" w:rsidRPr="000A174C">
              <w:rPr>
                <w:kern w:val="2"/>
                <w:szCs w:val="28"/>
              </w:rPr>
              <w:t>GICO(</w:t>
            </w:r>
            <w:proofErr w:type="gramEnd"/>
            <w:r w:rsidR="008A14EB" w:rsidRPr="000A174C">
              <w:rPr>
                <w:kern w:val="2"/>
                <w:szCs w:val="28"/>
              </w:rPr>
              <w:t>3) 900/320 CL;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системный блок ТРИАД «</w:t>
            </w:r>
            <w:proofErr w:type="spellStart"/>
            <w:r w:rsidR="008A14EB" w:rsidRPr="000A174C">
              <w:rPr>
                <w:kern w:val="2"/>
                <w:szCs w:val="28"/>
              </w:rPr>
              <w:t>Pro</w:t>
            </w:r>
            <w:proofErr w:type="spellEnd"/>
            <w:r w:rsidR="008A14EB" w:rsidRPr="000A174C">
              <w:rPr>
                <w:kern w:val="2"/>
                <w:szCs w:val="28"/>
              </w:rPr>
              <w:t>» IV3.0, мышка, коврик, клавиатура ТРИАД «</w:t>
            </w:r>
            <w:proofErr w:type="spellStart"/>
            <w:r w:rsidR="008A14EB" w:rsidRPr="000A174C">
              <w:rPr>
                <w:kern w:val="2"/>
                <w:szCs w:val="28"/>
              </w:rPr>
              <w:t>Pro</w:t>
            </w:r>
            <w:proofErr w:type="spellEnd"/>
            <w:r w:rsidR="008A14EB" w:rsidRPr="000A174C">
              <w:rPr>
                <w:kern w:val="2"/>
                <w:szCs w:val="28"/>
              </w:rPr>
              <w:t>» (1/4 в упаковке);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расстойный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шкаф с системой подогрева и увлажнения FOINOX(3) LEV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10 U;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радиотелефон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(DECT) KX-TG1105 (10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телефон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KX-TS235B (50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полка, нержавеющая сталь (10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полка для сушки тарелок, нержавеющая сталь (15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автоматизация водяного пожаротушения;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SKLE 1201 AD HELO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электрокаменка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паспортом;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слайсер</w:t>
            </w:r>
            <w:proofErr w:type="spellEnd"/>
            <w:r w:rsidR="008A14EB" w:rsidRPr="000A174C">
              <w:rPr>
                <w:kern w:val="2"/>
                <w:szCs w:val="28"/>
              </w:rPr>
              <w:t>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кофемолка полуавтоматическая LA CIMBALI (3) JUNIOR;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круглые конфорки TECHOINOX (1) PC35E/0;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просеиватель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муки «Каскад»;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 щит автоматизации IP </w:t>
            </w:r>
            <w:proofErr w:type="spellStart"/>
            <w:r w:rsidR="008A14EB" w:rsidRPr="000A174C">
              <w:rPr>
                <w:kern w:val="2"/>
                <w:szCs w:val="28"/>
              </w:rPr>
              <w:t>Sarel</w:t>
            </w:r>
            <w:proofErr w:type="spellEnd"/>
            <w:r w:rsidR="008A14EB" w:rsidRPr="000A174C">
              <w:rPr>
                <w:kern w:val="2"/>
                <w:szCs w:val="28"/>
              </w:rPr>
              <w:t>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автоматика газовой безопасности (комплект);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узлы учета газа (комплект);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оборудование систем вентиляции (комплект);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кровать односпальная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кресло для посетителей NADIR LB-LE-B;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Monitor17 LCD (в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картонной упаковке);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SKLE 1201 AD HELO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электрокаменка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паспортом 1;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отопление и вентиляция котельной, внутреннее газоснабжение котельной;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стойка администратора (С412, СД6031/2)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микроволновая печь, настольная с грилем SARO (9) WD900SP23S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гардеробная стойка;</w:t>
            </w:r>
          </w:p>
          <w:p w:rsidR="008A14EB" w:rsidRPr="00E403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E4034C">
              <w:rPr>
                <w:kern w:val="2"/>
                <w:szCs w:val="28"/>
              </w:rPr>
              <w:t>–</w:t>
            </w:r>
            <w:r w:rsidR="008A14EB" w:rsidRPr="00E4034C">
              <w:rPr>
                <w:kern w:val="2"/>
                <w:szCs w:val="28"/>
              </w:rPr>
              <w:t xml:space="preserve"> </w:t>
            </w:r>
            <w:r w:rsidR="008A14EB" w:rsidRPr="000A174C">
              <w:rPr>
                <w:kern w:val="2"/>
                <w:szCs w:val="28"/>
              </w:rPr>
              <w:t>блендер</w:t>
            </w:r>
            <w:r w:rsidR="008A14EB" w:rsidRPr="00E4034C">
              <w:rPr>
                <w:kern w:val="2"/>
                <w:szCs w:val="28"/>
              </w:rPr>
              <w:t xml:space="preserve"> </w:t>
            </w:r>
            <w:r w:rsidR="008A14EB" w:rsidRPr="000A174C">
              <w:rPr>
                <w:kern w:val="2"/>
                <w:szCs w:val="28"/>
                <w:lang w:val="en-US"/>
              </w:rPr>
              <w:t>HAMILTON</w:t>
            </w:r>
            <w:r w:rsidR="008A14EB" w:rsidRPr="00E4034C">
              <w:rPr>
                <w:kern w:val="2"/>
                <w:szCs w:val="28"/>
              </w:rPr>
              <w:t xml:space="preserve"> </w:t>
            </w:r>
            <w:r w:rsidR="008A14EB" w:rsidRPr="000A174C">
              <w:rPr>
                <w:kern w:val="2"/>
                <w:szCs w:val="28"/>
                <w:lang w:val="en-US"/>
              </w:rPr>
              <w:t>BEACH</w:t>
            </w:r>
            <w:r w:rsidR="008A14EB" w:rsidRPr="00E4034C">
              <w:rPr>
                <w:kern w:val="2"/>
                <w:szCs w:val="28"/>
              </w:rPr>
              <w:t>(3) 1</w:t>
            </w:r>
            <w:r w:rsidR="008A14EB" w:rsidRPr="000A174C">
              <w:rPr>
                <w:kern w:val="2"/>
                <w:szCs w:val="28"/>
                <w:lang w:val="en-US"/>
              </w:rPr>
              <w:t>G</w:t>
            </w:r>
            <w:r w:rsidR="008A14EB" w:rsidRPr="00E4034C">
              <w:rPr>
                <w:kern w:val="2"/>
                <w:szCs w:val="28"/>
              </w:rPr>
              <w:t>911 (3</w:t>
            </w:r>
            <w:r w:rsidR="008A14EB" w:rsidRPr="00F805A3">
              <w:rPr>
                <w:kern w:val="2"/>
                <w:szCs w:val="28"/>
                <w:lang w:val="en-US"/>
              </w:rPr>
              <w:t> </w:t>
            </w:r>
            <w:r w:rsidR="008A14EB" w:rsidRPr="000A174C">
              <w:rPr>
                <w:kern w:val="2"/>
                <w:szCs w:val="28"/>
              </w:rPr>
              <w:t>штуки</w:t>
            </w:r>
            <w:r w:rsidR="008A14EB" w:rsidRPr="00E4034C">
              <w:rPr>
                <w:kern w:val="2"/>
                <w:szCs w:val="28"/>
              </w:rPr>
              <w:t>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платформенная FARCAR (2)/CPB 1474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вспомогательная FARCAR (2)/CA 1388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телевизор </w:t>
            </w:r>
            <w:proofErr w:type="spellStart"/>
            <w:r w:rsidR="008A14EB" w:rsidRPr="000A174C">
              <w:rPr>
                <w:kern w:val="2"/>
                <w:szCs w:val="28"/>
              </w:rPr>
              <w:t>Samsung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CS 29 M 20 SSQ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тепловая завеса AC 210 N = 10 </w:t>
            </w:r>
            <w:proofErr w:type="spellStart"/>
            <w:r w:rsidR="008A14EB" w:rsidRPr="000A174C">
              <w:rPr>
                <w:kern w:val="2"/>
                <w:szCs w:val="28"/>
              </w:rPr>
              <w:t>rDn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мобильная с выдвижными ящиками (СД202) (20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GASTRO (5) SNACK 400 TN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для президиума (AT115)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морозильный ларь GASTRO (12) BD 152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соковыжималка для фруктов и овощей OMEGA PRODUCTS/9220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соковыжималка для цитрусовых, электрическая VEMA/SP 2072/LM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настольная полка одноярусная с подогревом AREX (1) SMC 15 FS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из массива бука (25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кровать двуспальная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кресло мягкое (12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журнальный D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журнальный (7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кофейный (1/4) (10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кипятильник </w:t>
            </w:r>
            <w:r w:rsidR="00C42180">
              <w:rPr>
                <w:kern w:val="2"/>
                <w:szCs w:val="28"/>
              </w:rPr>
              <w:t>-</w:t>
            </w:r>
            <w:r w:rsidR="008A14EB" w:rsidRPr="000A174C">
              <w:rPr>
                <w:kern w:val="2"/>
                <w:szCs w:val="28"/>
              </w:rPr>
              <w:t xml:space="preserve"> кофеварочная машина, настольный, автономный </w:t>
            </w:r>
            <w:proofErr w:type="gramStart"/>
            <w:r w:rsidR="008A14EB" w:rsidRPr="000A174C">
              <w:rPr>
                <w:kern w:val="2"/>
                <w:szCs w:val="28"/>
              </w:rPr>
              <w:t>SARO(</w:t>
            </w:r>
            <w:proofErr w:type="gramEnd"/>
            <w:r w:rsidR="008A14EB" w:rsidRPr="000A174C">
              <w:rPr>
                <w:kern w:val="2"/>
                <w:szCs w:val="28"/>
              </w:rPr>
              <w:t>2)/SAROMIKA 100T;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с бортом и нижней полкой-решеткой СИНЕУС/SI 203 № 12/70 (29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рабочий (СД703) (20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рабочий (СД704);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стеллаж архивный (СД340, СД320, 1/2)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канцелярский с 4 дверцами (СД637, СД639, СД340, СД3201/4 фурнитура) (15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для оргтехники (СД701) (4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(28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для оргтехники (мобильная) (СД204);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барный (Ш36)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барный (4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для посуды и скатертей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(Ш40) (88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(210) (6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с лепниной 155 (16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с лепниной 110 (20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ГСГО-50/25-СГ-ЭК-00 газорегуляторный пункт шкафной с подогревом и электронным корректором в соответствии с опросным листом с паспортом и ключом;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двухместный;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двухместный (бежевый);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гастрономическая машина, полуавтоматическая CELME (3) FAP 300 CE;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гриль-саламандра, электрический, настольный TECHOINOX (1) SE40/0;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газонокосилка ручная электрическая MTD 36 E с паспортом;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газонокосилка автоматическая (бензин) MTD 46 SPO с паспортом;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вешалки гардеробные (комплект);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вентиляционный зонт, островной, только вытяжка, </w:t>
            </w:r>
            <w:proofErr w:type="spellStart"/>
            <w:r w:rsidR="008A14EB" w:rsidRPr="000A174C">
              <w:rPr>
                <w:kern w:val="2"/>
                <w:szCs w:val="28"/>
              </w:rPr>
              <w:t>жиросборник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REGA (1) SC 22/28;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весы электронные CAS-ND300;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вентиляционный зонт </w:t>
            </w:r>
            <w:proofErr w:type="spellStart"/>
            <w:r w:rsidR="008A14EB" w:rsidRPr="000A174C">
              <w:rPr>
                <w:kern w:val="2"/>
                <w:szCs w:val="28"/>
              </w:rPr>
              <w:t>пристенный</w:t>
            </w:r>
            <w:proofErr w:type="spellEnd"/>
            <w:r w:rsidR="008A14EB" w:rsidRPr="000A174C">
              <w:rPr>
                <w:kern w:val="2"/>
                <w:szCs w:val="28"/>
              </w:rPr>
              <w:t>, только вытяжка REGA (1) SP 9/09;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вентиляционный зонт </w:t>
            </w:r>
            <w:proofErr w:type="spellStart"/>
            <w:r w:rsidR="008A14EB" w:rsidRPr="000A174C">
              <w:rPr>
                <w:kern w:val="2"/>
                <w:szCs w:val="28"/>
              </w:rPr>
              <w:t>пристенный</w:t>
            </w:r>
            <w:proofErr w:type="spellEnd"/>
            <w:r w:rsidR="008A14EB" w:rsidRPr="000A174C">
              <w:rPr>
                <w:kern w:val="2"/>
                <w:szCs w:val="28"/>
              </w:rPr>
              <w:t>, только вытяжка REGA (1) SC 11/12;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базовый блок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БП тип Ь, 10 + 1 </w:t>
            </w:r>
            <w:proofErr w:type="spellStart"/>
            <w:r w:rsidR="008A14EB" w:rsidRPr="000A174C">
              <w:rPr>
                <w:kern w:val="2"/>
                <w:szCs w:val="28"/>
              </w:rPr>
              <w:t>платоместо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KX-A272CX DECT </w:t>
            </w:r>
            <w:proofErr w:type="spellStart"/>
            <w:r w:rsidR="008A14EB" w:rsidRPr="000A174C">
              <w:rPr>
                <w:kern w:val="2"/>
                <w:szCs w:val="28"/>
              </w:rPr>
              <w:t>Repeater</w:t>
            </w:r>
            <w:proofErr w:type="spellEnd"/>
            <w:r w:rsidR="008A14EB" w:rsidRPr="000A174C">
              <w:rPr>
                <w:kern w:val="2"/>
                <w:szCs w:val="28"/>
              </w:rPr>
              <w:t>, 2 канала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инструкцией по программированию на русском языке);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базовый блок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БП тип Ь, 10 + 1 </w:t>
            </w:r>
            <w:proofErr w:type="spellStart"/>
            <w:r w:rsidR="008A14EB" w:rsidRPr="000A174C">
              <w:rPr>
                <w:kern w:val="2"/>
                <w:szCs w:val="28"/>
              </w:rPr>
              <w:t>платоместо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KX-A272CX DECT </w:t>
            </w:r>
            <w:proofErr w:type="spellStart"/>
            <w:r w:rsidR="008A14EB" w:rsidRPr="000A174C">
              <w:rPr>
                <w:kern w:val="2"/>
                <w:szCs w:val="28"/>
              </w:rPr>
              <w:t>Repeater</w:t>
            </w:r>
            <w:proofErr w:type="spellEnd"/>
            <w:r w:rsidR="008A14EB" w:rsidRPr="000A174C">
              <w:rPr>
                <w:kern w:val="2"/>
                <w:szCs w:val="28"/>
              </w:rPr>
              <w:t>, 2 канала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инструкцией по программированию на русском языке);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базовый блок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БП тип Ь, 10 + 1 </w:t>
            </w:r>
            <w:proofErr w:type="spellStart"/>
            <w:r w:rsidR="008A14EB" w:rsidRPr="000A174C">
              <w:rPr>
                <w:kern w:val="2"/>
                <w:szCs w:val="28"/>
              </w:rPr>
              <w:t>платоместо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KX-A272CX DECT </w:t>
            </w:r>
            <w:proofErr w:type="spellStart"/>
            <w:r w:rsidR="008A14EB" w:rsidRPr="000A174C">
              <w:rPr>
                <w:kern w:val="2"/>
                <w:szCs w:val="28"/>
              </w:rPr>
              <w:t>Repeater</w:t>
            </w:r>
            <w:proofErr w:type="spellEnd"/>
            <w:r w:rsidR="008A14EB" w:rsidRPr="000A174C">
              <w:rPr>
                <w:kern w:val="2"/>
                <w:szCs w:val="28"/>
              </w:rPr>
              <w:t>, 2 канала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инструкцией по программированию на русском языке);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базовый блок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БП тип Ь, 10 + 1 </w:t>
            </w:r>
            <w:proofErr w:type="spellStart"/>
            <w:r w:rsidR="008A14EB" w:rsidRPr="000A174C">
              <w:rPr>
                <w:kern w:val="2"/>
                <w:szCs w:val="28"/>
              </w:rPr>
              <w:t>платоместо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KX-A272CX DECT </w:t>
            </w:r>
            <w:proofErr w:type="spellStart"/>
            <w:r w:rsidR="008A14EB" w:rsidRPr="000A174C">
              <w:rPr>
                <w:kern w:val="2"/>
                <w:szCs w:val="28"/>
              </w:rPr>
              <w:t>Repeater</w:t>
            </w:r>
            <w:proofErr w:type="spellEnd"/>
            <w:r w:rsidR="008A14EB" w:rsidRPr="000A174C">
              <w:rPr>
                <w:kern w:val="2"/>
                <w:szCs w:val="28"/>
              </w:rPr>
              <w:t>, 2 канала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</w:t>
            </w:r>
            <w:r w:rsidR="008A14EB" w:rsidRPr="000A174C">
              <w:rPr>
                <w:kern w:val="2"/>
                <w:szCs w:val="28"/>
              </w:rPr>
              <w:lastRenderedPageBreak/>
              <w:t>струкцией по программированию на русском языке);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ящик для ключей с бирками-бочками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электросковорода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для блинов/яичницы (3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электромясорубка</w:t>
            </w:r>
            <w:proofErr w:type="spellEnd"/>
            <w:r w:rsidR="008A14EB" w:rsidRPr="000A174C">
              <w:rPr>
                <w:kern w:val="2"/>
                <w:szCs w:val="28"/>
              </w:rPr>
              <w:t>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электромиксер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щит ввода IP54Sarel;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шкаф для одежды двухстворчатый (СД3721/2);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</w:t>
            </w:r>
            <w:proofErr w:type="gramStart"/>
            <w:r w:rsidR="008A14EB" w:rsidRPr="000A174C">
              <w:rPr>
                <w:kern w:val="2"/>
                <w:szCs w:val="28"/>
              </w:rPr>
              <w:t>GASTRO(</w:t>
            </w:r>
            <w:proofErr w:type="gramEnd"/>
            <w:r w:rsidR="008A14EB" w:rsidRPr="000A174C">
              <w:rPr>
                <w:kern w:val="2"/>
                <w:szCs w:val="28"/>
              </w:rPr>
              <w:t>6) GN1410 TN;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</w:t>
            </w:r>
            <w:proofErr w:type="gramStart"/>
            <w:r w:rsidR="008A14EB" w:rsidRPr="000A174C">
              <w:rPr>
                <w:kern w:val="2"/>
                <w:szCs w:val="28"/>
              </w:rPr>
              <w:t>GASTRO(</w:t>
            </w:r>
            <w:proofErr w:type="gramEnd"/>
            <w:r w:rsidR="008A14EB" w:rsidRPr="000A174C">
              <w:rPr>
                <w:kern w:val="2"/>
                <w:szCs w:val="28"/>
              </w:rPr>
              <w:t>6) GN650 TN;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</w:t>
            </w:r>
            <w:proofErr w:type="gramStart"/>
            <w:r w:rsidR="008A14EB" w:rsidRPr="000A174C">
              <w:rPr>
                <w:kern w:val="2"/>
                <w:szCs w:val="28"/>
              </w:rPr>
              <w:t>GASTRO(</w:t>
            </w:r>
            <w:proofErr w:type="gramEnd"/>
            <w:r w:rsidR="008A14EB" w:rsidRPr="000A174C">
              <w:rPr>
                <w:kern w:val="2"/>
                <w:szCs w:val="28"/>
              </w:rPr>
              <w:t>6) GN1410 G TN;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фритюрный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шкаф электрический, консольный, 2 </w:t>
            </w:r>
            <w:proofErr w:type="spellStart"/>
            <w:r w:rsidR="008A14EB" w:rsidRPr="000A174C">
              <w:rPr>
                <w:kern w:val="2"/>
                <w:szCs w:val="28"/>
              </w:rPr>
              <w:t>фритюрные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корзины </w:t>
            </w:r>
            <w:proofErr w:type="gramStart"/>
            <w:r w:rsidR="008A14EB" w:rsidRPr="000A174C">
              <w:rPr>
                <w:kern w:val="2"/>
                <w:szCs w:val="28"/>
              </w:rPr>
              <w:t>GICO(</w:t>
            </w:r>
            <w:proofErr w:type="gramEnd"/>
            <w:r w:rsidR="008A14EB" w:rsidRPr="000A174C">
              <w:rPr>
                <w:kern w:val="2"/>
                <w:szCs w:val="28"/>
              </w:rPr>
              <w:t>1) 900/706 S;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фильтр ATOLL многоцелевой с управляющим клапаном 3 REV-3650TFT (для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устранения мутности воды и запаха);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факс PANASONIC KX-FL 403 RU лазерный;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025DDB">
              <w:rPr>
                <w:kern w:val="2"/>
                <w:szCs w:val="28"/>
                <w:lang w:val="en-US"/>
              </w:rPr>
              <w:t>–</w:t>
            </w:r>
            <w:r w:rsidR="008A14EB" w:rsidRPr="000A174C">
              <w:rPr>
                <w:kern w:val="2"/>
                <w:szCs w:val="28"/>
                <w:lang w:val="en-US"/>
              </w:rPr>
              <w:t xml:space="preserve"> </w:t>
            </w:r>
            <w:r w:rsidR="008A14EB" w:rsidRPr="000A174C">
              <w:rPr>
                <w:kern w:val="2"/>
                <w:szCs w:val="28"/>
              </w:rPr>
              <w:t>утюг</w:t>
            </w:r>
            <w:r w:rsidR="008A14EB" w:rsidRPr="000A174C">
              <w:rPr>
                <w:kern w:val="2"/>
                <w:szCs w:val="28"/>
                <w:lang w:val="en-US"/>
              </w:rPr>
              <w:t xml:space="preserve"> Braun SI 3120 «</w:t>
            </w:r>
            <w:proofErr w:type="spellStart"/>
            <w:r w:rsidR="008A14EB" w:rsidRPr="000A174C">
              <w:rPr>
                <w:kern w:val="2"/>
                <w:szCs w:val="28"/>
                <w:lang w:val="en-US"/>
              </w:rPr>
              <w:t>OptiStyle</w:t>
            </w:r>
            <w:proofErr w:type="spellEnd"/>
            <w:r w:rsidR="008A14EB" w:rsidRPr="000A174C">
              <w:rPr>
                <w:kern w:val="2"/>
                <w:szCs w:val="28"/>
                <w:lang w:val="en-US"/>
              </w:rPr>
              <w:t xml:space="preserve">» (5 </w:t>
            </w:r>
            <w:r w:rsidR="008A14EB" w:rsidRPr="000A174C">
              <w:rPr>
                <w:kern w:val="2"/>
                <w:szCs w:val="28"/>
              </w:rPr>
              <w:t>штук</w:t>
            </w:r>
            <w:r w:rsidR="008A14EB" w:rsidRPr="000A174C">
              <w:rPr>
                <w:kern w:val="2"/>
                <w:szCs w:val="28"/>
                <w:lang w:val="en-US"/>
              </w:rPr>
              <w:t>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универсальная кухонная машина, настольная HUDSON MESA/MONO 2</w:t>
            </w:r>
            <w:r w:rsidR="008A14EB">
              <w:rPr>
                <w:kern w:val="2"/>
                <w:szCs w:val="28"/>
              </w:rPr>
              <w:noBreakHyphen/>
            </w:r>
            <w:r w:rsidR="008A14EB" w:rsidRPr="000A174C">
              <w:rPr>
                <w:kern w:val="2"/>
                <w:szCs w:val="28"/>
              </w:rPr>
              <w:t>1 SPEED;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прикроватная с выдвижным ящиком (1311) (68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прикроватная с выдвижным ящиком (26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телефакс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KX-FT932;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стул рабочий SENIOR GTS C-25;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рабочий PRES+TGE+GTR C-25 (22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рабочий (3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(420)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(513);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(575);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круглый с лепниной, шнур (60)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(340);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(410);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(270)1;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(330);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(190)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(270);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(100);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(145);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(150) (8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(175);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(150)1;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(513);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(650);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(340);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(270);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(250);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(175);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(145);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(350)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(345)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(330)1;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(325)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(315);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(330)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(345) (4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(210) (10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овощерезательная машина, настольная, ручная загрузка CELME (3)/CHEF GRAVITA GSG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напольные весы 200 кг;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МФУ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DP-1515P (цифровой копир, принтер, А3, 15 </w:t>
            </w:r>
            <w:proofErr w:type="gramStart"/>
            <w:r w:rsidR="008A14EB" w:rsidRPr="000A174C">
              <w:rPr>
                <w:kern w:val="2"/>
                <w:szCs w:val="28"/>
              </w:rPr>
              <w:t>коп./</w:t>
            </w:r>
            <w:proofErr w:type="gramEnd"/>
            <w:r w:rsidR="008A14EB" w:rsidRPr="000A174C">
              <w:rPr>
                <w:kern w:val="2"/>
                <w:szCs w:val="28"/>
              </w:rPr>
              <w:t>мин.);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МФЦ </w:t>
            </w:r>
            <w:proofErr w:type="spellStart"/>
            <w:r w:rsidR="008A14EB" w:rsidRPr="000A174C">
              <w:rPr>
                <w:kern w:val="2"/>
                <w:szCs w:val="28"/>
              </w:rPr>
              <w:t>Brother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DCP-7010R A4 (прин</w:t>
            </w:r>
            <w:r>
              <w:rPr>
                <w:kern w:val="2"/>
                <w:szCs w:val="28"/>
              </w:rPr>
              <w:t>тер + копир + цветной сканер 20 </w:t>
            </w:r>
            <w:r w:rsidR="008A14EB" w:rsidRPr="000A174C">
              <w:rPr>
                <w:kern w:val="2"/>
                <w:szCs w:val="28"/>
              </w:rPr>
              <w:t>стр./мин., USB 2,0);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мясорубка, мясорубочная система UNGER EVEREST/TC/12-2000 UNGER 3PH;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мясорубка, мясорубочная система UNGER EVEREST/TC/22-2000 UNGER 3PH;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огнетушитель ОУ-3 </w:t>
            </w:r>
            <w:r w:rsidR="008A14EB"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(ОУ-5) с техническим паспортом (5 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настенная полка СИНЕУС/НП (21 штука);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кресло рабочее (с подъемным механизмом) NADIR LE-B;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кофеварочная машина, полуавтоматическая,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группы, 1 паровой кран отвода кипятка, платформа для чашек LA CIMBALI (3) M28 START C/2;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котел электрический GICO 900/521;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конференц-стул (49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конвекционная хлебопекарная печь, электрическая с </w:t>
            </w:r>
            <w:proofErr w:type="spellStart"/>
            <w:r w:rsidR="008A14EB" w:rsidRPr="000A174C">
              <w:rPr>
                <w:kern w:val="2"/>
                <w:szCs w:val="28"/>
              </w:rPr>
              <w:t>пароувлажнением</w:t>
            </w:r>
            <w:proofErr w:type="spellEnd"/>
            <w:r w:rsidR="008A14EB" w:rsidRPr="000A174C">
              <w:rPr>
                <w:kern w:val="2"/>
                <w:szCs w:val="28"/>
              </w:rPr>
              <w:t>, подсветкой FINOX (1) FPO5E;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контрольно-измерительные приборы;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комплект камер;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комплект панелей;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(410);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кипятильник настенный, накопительного типа, с краном FNIMO/WKI 60;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(220);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(275);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(375);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(215)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льдогенератор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кускового льда SIMAG/SD 40W;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мармит электрический, встраиваемый, со сливом</w:t>
            </w:r>
            <w:r w:rsidR="008A14EB">
              <w:rPr>
                <w:kern w:val="2"/>
                <w:szCs w:val="28"/>
              </w:rPr>
              <w:t xml:space="preserve"> ENOFRIGO (1) KIT BM 1400 BASE;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моечная ванна СИНЕУС/SI 2141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120/60-251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морозильник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</w:t>
            </w:r>
            <w:proofErr w:type="gramStart"/>
            <w:r w:rsidR="008A14EB" w:rsidRPr="000A174C">
              <w:rPr>
                <w:kern w:val="2"/>
                <w:szCs w:val="28"/>
              </w:rPr>
              <w:t>GASTRO(</w:t>
            </w:r>
            <w:proofErr w:type="gramEnd"/>
            <w:r w:rsidR="008A14EB" w:rsidRPr="000A174C">
              <w:rPr>
                <w:kern w:val="2"/>
                <w:szCs w:val="28"/>
              </w:rPr>
              <w:t>1) GN 2200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Вт;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пылесос для сухой и влажной уборки (профессиональный) KARCHER SE 3001;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</w:t>
            </w:r>
            <w:r w:rsidR="008A14EB">
              <w:rPr>
                <w:kern w:val="2"/>
                <w:szCs w:val="28"/>
              </w:rPr>
              <w:t>,</w:t>
            </w:r>
            <w:r w:rsidR="008A14EB" w:rsidRPr="000A174C">
              <w:rPr>
                <w:kern w:val="2"/>
                <w:szCs w:val="28"/>
              </w:rPr>
              <w:t xml:space="preserve"> 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квадратные конфорки, нейтральный открытый шкаф GICO (3) 900/050 C;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печь </w:t>
            </w:r>
            <w:proofErr w:type="spellStart"/>
            <w:r w:rsidR="008A14EB" w:rsidRPr="000A174C">
              <w:rPr>
                <w:kern w:val="2"/>
                <w:szCs w:val="28"/>
              </w:rPr>
              <w:t>Harvia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Club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Combi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 15/0GS с паспортом;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планетарная тестомесительная машина AVANCINI PL 20 VAR;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круглые конфорки, конвекционный духовой шкаф с 1 полкой-решеткой, TECNOIX (</w:t>
            </w:r>
            <w:proofErr w:type="gramStart"/>
            <w:r w:rsidR="008A14EB" w:rsidRPr="000A174C">
              <w:rPr>
                <w:kern w:val="2"/>
                <w:szCs w:val="28"/>
              </w:rPr>
              <w:t>1)PF</w:t>
            </w:r>
            <w:proofErr w:type="gramEnd"/>
            <w:r w:rsidR="008A14EB" w:rsidRPr="000A174C">
              <w:rPr>
                <w:kern w:val="2"/>
                <w:szCs w:val="28"/>
              </w:rPr>
              <w:t>70E/0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квадратные конфорки, духовой шкаф GICO (2) 900/050 FE;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пароконвекционная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печь, электрическая, настольная, 5 режимов, вместимость камеры 6 GN 1/1, встроенный парогенератор, подсветка, датчик температуры;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пароварка бытовая;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общерезательная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машина, универсальная, таймер DITO SAMAT/T 10 S;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квадратные конфорки, нейтральный открытый шкаф GICO (3) 900/050 C;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стойка для киосков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индивидуальному дизайну), комплект;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стойка охраны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индивидуальному дизайну), комплект;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стойка </w:t>
            </w:r>
            <w:proofErr w:type="spellStart"/>
            <w:r w:rsidR="008A14EB" w:rsidRPr="000A174C">
              <w:rPr>
                <w:kern w:val="2"/>
                <w:szCs w:val="28"/>
              </w:rPr>
              <w:t>ресепшн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по индивидуальному дизайну;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журнальный (СД105) (4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теплосчетчики котельной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двухстворчатая (1313);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</w:t>
            </w:r>
            <w:proofErr w:type="gramStart"/>
            <w:r w:rsidR="008A14EB" w:rsidRPr="000A174C">
              <w:rPr>
                <w:kern w:val="2"/>
                <w:szCs w:val="28"/>
              </w:rPr>
              <w:t>GASTRO(</w:t>
            </w:r>
            <w:proofErr w:type="gramEnd"/>
            <w:r w:rsidR="008A14EB" w:rsidRPr="000A174C">
              <w:rPr>
                <w:kern w:val="2"/>
                <w:szCs w:val="28"/>
              </w:rPr>
              <w:t>5) GN1410 G TN;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морозильник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</w:t>
            </w:r>
            <w:proofErr w:type="gramStart"/>
            <w:r w:rsidR="008A14EB" w:rsidRPr="000A174C">
              <w:rPr>
                <w:kern w:val="2"/>
                <w:szCs w:val="28"/>
              </w:rPr>
              <w:t>GASTRO(</w:t>
            </w:r>
            <w:proofErr w:type="gramEnd"/>
            <w:r w:rsidR="008A14EB" w:rsidRPr="000A174C">
              <w:rPr>
                <w:kern w:val="2"/>
                <w:szCs w:val="28"/>
              </w:rPr>
              <w:t>1) GN 2100 Вт/600 (3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</w:t>
            </w:r>
            <w:proofErr w:type="gramStart"/>
            <w:r w:rsidR="008A14EB" w:rsidRPr="000A174C">
              <w:rPr>
                <w:kern w:val="2"/>
                <w:szCs w:val="28"/>
              </w:rPr>
              <w:t>GASTRO(</w:t>
            </w:r>
            <w:proofErr w:type="gramEnd"/>
            <w:r w:rsidR="008A14EB" w:rsidRPr="000A174C">
              <w:rPr>
                <w:kern w:val="2"/>
                <w:szCs w:val="28"/>
              </w:rPr>
              <w:t>1) GN 220 TN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</w:t>
            </w:r>
            <w:proofErr w:type="gramStart"/>
            <w:r w:rsidR="008A14EB" w:rsidRPr="000A174C">
              <w:rPr>
                <w:kern w:val="2"/>
                <w:szCs w:val="28"/>
              </w:rPr>
              <w:t>GASTRO(</w:t>
            </w:r>
            <w:proofErr w:type="gramEnd"/>
            <w:r w:rsidR="008A14EB" w:rsidRPr="000A174C">
              <w:rPr>
                <w:kern w:val="2"/>
                <w:szCs w:val="28"/>
              </w:rPr>
              <w:t>4) GN 650 TN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</w:t>
            </w:r>
            <w:proofErr w:type="gramStart"/>
            <w:r w:rsidR="008A14EB" w:rsidRPr="000A174C">
              <w:rPr>
                <w:kern w:val="2"/>
                <w:szCs w:val="28"/>
              </w:rPr>
              <w:t>GASTRO(</w:t>
            </w:r>
            <w:proofErr w:type="gramEnd"/>
            <w:r w:rsidR="008A14EB" w:rsidRPr="000A174C">
              <w:rPr>
                <w:kern w:val="2"/>
                <w:szCs w:val="28"/>
              </w:rPr>
              <w:t>6) GN 650 TN (6 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зеркало настенное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с бортом и нижней полкой-решеткой СИНЕУС/SI 203 № 12/70 (6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кресло мягкое (74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(215)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(450)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тележка-шпилька FORCAR (1) CA 1482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шкаф двухстворчатый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полками для белья и штангой для вешалок)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моечная ванна СИНЕУС/SI 411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№ 080/70-40 (4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моечная ванна СИНЕУС/SI 411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№ 070/70-30 (11 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моечная ванна СИНЕУС/SI 421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№ 120/70-30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льдогенератор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кускового льда SIMAG/SD 40W;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посудомоечная машина </w:t>
            </w:r>
            <w:proofErr w:type="gramStart"/>
            <w:r w:rsidR="008A14EB" w:rsidRPr="000A174C">
              <w:rPr>
                <w:kern w:val="2"/>
                <w:szCs w:val="28"/>
              </w:rPr>
              <w:t>ARISTARCO(</w:t>
            </w:r>
            <w:proofErr w:type="gramEnd"/>
            <w:r w:rsidR="008A14EB" w:rsidRPr="000A174C">
              <w:rPr>
                <w:kern w:val="2"/>
                <w:szCs w:val="28"/>
              </w:rPr>
              <w:t>4)/AP45.30;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запорно-регулирующая арматура (комплект);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лифт грузовой с техническим паспортом, в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том числе лебедка, груза, направляющие, кабина, двери, общий вид, электрика, станция управления № 713714;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лифт грузовой с техническим паспортом, в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том числе лебедка, груза, направляющие, кабина, двери, общий вид, электрика, станция управления № 713713;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запорно-регулирующая арматура (комплект) (тепломеханическое оборудование котельной);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HP-LJ 1320 принтер лазерный (</w:t>
            </w:r>
            <w:proofErr w:type="spellStart"/>
            <w:proofErr w:type="gramStart"/>
            <w:r w:rsidR="008A14EB" w:rsidRPr="000A174C">
              <w:rPr>
                <w:kern w:val="2"/>
                <w:szCs w:val="28"/>
              </w:rPr>
              <w:t>кор.скотч</w:t>
            </w:r>
            <w:proofErr w:type="spellEnd"/>
            <w:proofErr w:type="gramEnd"/>
            <w:r w:rsidR="008A14EB" w:rsidRPr="000A174C">
              <w:rPr>
                <w:kern w:val="2"/>
                <w:szCs w:val="28"/>
              </w:rPr>
              <w:t>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камера холодильная KXH-8,11 (3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камера холодильная KXH-5,96;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камера холодильная KXH-9,27;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прилавок для киоска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индивидуальному дизайну), комплект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салат-бар мобильный TECFRIGO/ISOLA 4M;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салат-бар мобильный, гнездо для влажного подогрева на 4 GN 1/1, подъемная крышка с верхней полкой, лампой-мармитом и подсветкой, отделка дерево;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стеллаж сборный ARTINOX/3LSF 61418;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журнальный;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двухместный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двухместный (полосатый) (3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пылесос для сухой и влажной уборки (профессиональный) KARCHER T 12/1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пылесос для сухой и влажной уборк</w:t>
            </w:r>
            <w:r>
              <w:rPr>
                <w:kern w:val="2"/>
                <w:szCs w:val="28"/>
              </w:rPr>
              <w:t>и (профессиональный) GWD 320 (2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электротостер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(3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тележка-шпилька FORCAR (1) CA 1479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ящик для ключей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принтер лазерный HP </w:t>
            </w:r>
            <w:proofErr w:type="spellStart"/>
            <w:r w:rsidR="008A14EB" w:rsidRPr="000A174C">
              <w:rPr>
                <w:kern w:val="2"/>
                <w:szCs w:val="28"/>
              </w:rPr>
              <w:t>LaserJet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1018 12 стр./мин., USB (2 штуки);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кровать двуспальная, основание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каркас на деревянных ножках, верхняя часть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ортопедический </w:t>
            </w:r>
            <w:r w:rsidR="008A14EB" w:rsidRPr="00003E92">
              <w:rPr>
                <w:kern w:val="2"/>
                <w:szCs w:val="28"/>
              </w:rPr>
              <w:t>матрас (1/3) (58 штук);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шкаф двухстворчатый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03E92">
              <w:rPr>
                <w:kern w:val="2"/>
                <w:szCs w:val="28"/>
              </w:rPr>
              <w:t>полками для белья и штангой для вешалок) (1102) (36 штук);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зеркало настенное (1247) (34 штуки);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стол журнальный (2421) (4 штуки);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рабочий стол с бортом и нижней полкой-решеткой СИНЕУС/SI 204 № 150/70 (7 штук);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печь </w:t>
            </w:r>
            <w:proofErr w:type="spellStart"/>
            <w:r w:rsidR="008A14EB" w:rsidRPr="00003E92">
              <w:rPr>
                <w:kern w:val="2"/>
                <w:szCs w:val="28"/>
              </w:rPr>
              <w:t>Harvia</w:t>
            </w:r>
            <w:proofErr w:type="spellEnd"/>
            <w:r w:rsidR="008A14EB" w:rsidRPr="00003E92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03E92">
              <w:rPr>
                <w:kern w:val="2"/>
                <w:szCs w:val="28"/>
              </w:rPr>
              <w:t>Combi</w:t>
            </w:r>
            <w:proofErr w:type="spellEnd"/>
            <w:r w:rsidR="008A14EB" w:rsidRPr="00003E92">
              <w:rPr>
                <w:kern w:val="2"/>
                <w:szCs w:val="28"/>
              </w:rPr>
              <w:t xml:space="preserve"> K 15/0GS с паспортом;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03E92">
              <w:rPr>
                <w:kern w:val="2"/>
                <w:szCs w:val="28"/>
              </w:rPr>
              <w:t xml:space="preserve"> холодильный шкаф GASTRO (6) GN1410 TN</w:t>
            </w:r>
          </w:p>
        </w:tc>
        <w:tc>
          <w:tcPr>
            <w:tcW w:w="3119" w:type="dxa"/>
          </w:tcPr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Ярославская область,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003E92">
              <w:rPr>
                <w:kern w:val="2"/>
                <w:szCs w:val="28"/>
              </w:rPr>
              <w:t>Угличский</w:t>
            </w:r>
            <w:proofErr w:type="spellEnd"/>
            <w:r w:rsidR="00EE2924" w:rsidRPr="00003E92">
              <w:rPr>
                <w:kern w:val="2"/>
                <w:szCs w:val="28"/>
              </w:rPr>
              <w:t xml:space="preserve"> </w:t>
            </w:r>
            <w:r w:rsidR="00EE2924">
              <w:rPr>
                <w:kern w:val="2"/>
                <w:szCs w:val="28"/>
              </w:rPr>
              <w:t>райо</w:t>
            </w:r>
            <w:r w:rsidR="00EE2924" w:rsidRPr="00003E92">
              <w:rPr>
                <w:kern w:val="2"/>
                <w:szCs w:val="28"/>
              </w:rPr>
              <w:t>н</w:t>
            </w:r>
            <w:r w:rsidRPr="00003E92">
              <w:rPr>
                <w:kern w:val="2"/>
                <w:szCs w:val="28"/>
              </w:rPr>
              <w:t xml:space="preserve">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г. Углич,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ул. Островского, д. 7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Ярославская область, г. Углич, ул. Набережная реки Волги</w:t>
            </w:r>
          </w:p>
        </w:tc>
        <w:tc>
          <w:tcPr>
            <w:tcW w:w="2126" w:type="dxa"/>
          </w:tcPr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Недвижимое имущество: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больница, </w:t>
            </w:r>
            <w:r w:rsidRPr="00003E92">
              <w:rPr>
                <w:kern w:val="2"/>
                <w:szCs w:val="28"/>
              </w:rPr>
              <w:br/>
              <w:t>кадастровый номер 76:23:010101:11871</w:t>
            </w:r>
            <w:r w:rsidR="00C42180">
              <w:rPr>
                <w:kern w:val="2"/>
                <w:szCs w:val="28"/>
                <w:vertAlign w:val="superscript"/>
              </w:rPr>
              <w:t>1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Pr="00003E92" w:rsidRDefault="00C6035E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здание флю</w:t>
            </w:r>
            <w:r>
              <w:rPr>
                <w:kern w:val="2"/>
                <w:szCs w:val="28"/>
              </w:rPr>
              <w:t>о</w:t>
            </w:r>
            <w:r w:rsidRPr="00003E92">
              <w:rPr>
                <w:kern w:val="2"/>
                <w:szCs w:val="28"/>
              </w:rPr>
              <w:t xml:space="preserve">рографии,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кадастровый номер 76:23:010101:12280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гараж,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кадастровый номер 76:23:061203:606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сарай,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кадастровый номер 76:23:061203:607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кадастровый номер 76:23:061203:30</w:t>
            </w:r>
          </w:p>
        </w:tc>
        <w:tc>
          <w:tcPr>
            <w:tcW w:w="3119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003E92" w:rsidRDefault="00C6035E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Московский </w:t>
            </w:r>
            <w:r w:rsidR="008A14EB" w:rsidRPr="00003E92">
              <w:rPr>
                <w:kern w:val="2"/>
                <w:szCs w:val="28"/>
              </w:rPr>
              <w:t>пр</w:t>
            </w:r>
            <w:r w:rsidR="008A14EB">
              <w:rPr>
                <w:kern w:val="2"/>
                <w:szCs w:val="28"/>
              </w:rPr>
              <w:t>оспект</w:t>
            </w:r>
            <w:r w:rsidR="008A14EB" w:rsidRPr="00003E92">
              <w:rPr>
                <w:kern w:val="2"/>
                <w:szCs w:val="28"/>
              </w:rPr>
              <w:t>, д. 43/10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Ярославская область, </w:t>
            </w:r>
            <w:r w:rsidR="00C6035E">
              <w:rPr>
                <w:kern w:val="2"/>
                <w:szCs w:val="28"/>
              </w:rPr>
              <w:t>г. </w:t>
            </w:r>
            <w:r w:rsidRPr="00003E92">
              <w:rPr>
                <w:kern w:val="2"/>
                <w:szCs w:val="28"/>
              </w:rPr>
              <w:t xml:space="preserve">Ярославль, </w:t>
            </w:r>
          </w:p>
          <w:p w:rsidR="008A14EB" w:rsidRPr="00003E92" w:rsidRDefault="00C6035E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Московский </w:t>
            </w:r>
            <w:r w:rsidR="008A14EB" w:rsidRPr="00003E92">
              <w:rPr>
                <w:kern w:val="2"/>
                <w:szCs w:val="28"/>
              </w:rPr>
              <w:t>проспект, д</w:t>
            </w:r>
            <w:r>
              <w:rPr>
                <w:kern w:val="2"/>
                <w:szCs w:val="28"/>
              </w:rPr>
              <w:t>. </w:t>
            </w:r>
            <w:r w:rsidR="008A14EB" w:rsidRPr="00003E92">
              <w:rPr>
                <w:kern w:val="2"/>
                <w:szCs w:val="28"/>
              </w:rPr>
              <w:t>43/10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Ярославская обл</w:t>
            </w:r>
            <w:r w:rsidR="00C6035E">
              <w:rPr>
                <w:kern w:val="2"/>
                <w:szCs w:val="28"/>
              </w:rPr>
              <w:t>асть</w:t>
            </w:r>
            <w:r w:rsidRPr="00003E92">
              <w:rPr>
                <w:kern w:val="2"/>
                <w:szCs w:val="28"/>
              </w:rPr>
              <w:t xml:space="preserve">, г. Ярославль, </w:t>
            </w:r>
          </w:p>
          <w:p w:rsidR="008A14EB" w:rsidRDefault="00C6035E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Московский </w:t>
            </w:r>
            <w:r w:rsidR="008A14EB">
              <w:rPr>
                <w:kern w:val="2"/>
                <w:szCs w:val="28"/>
              </w:rPr>
              <w:t>проспект</w:t>
            </w:r>
            <w:r w:rsidR="008A14EB" w:rsidRPr="00003E92">
              <w:rPr>
                <w:kern w:val="2"/>
                <w:szCs w:val="28"/>
              </w:rPr>
              <w:t>, д. 43/10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Ярославская обл</w:t>
            </w:r>
            <w:r w:rsidR="00C6035E">
              <w:rPr>
                <w:kern w:val="2"/>
                <w:szCs w:val="28"/>
              </w:rPr>
              <w:t>асть</w:t>
            </w:r>
            <w:r w:rsidRPr="00003E92">
              <w:rPr>
                <w:kern w:val="2"/>
                <w:szCs w:val="28"/>
              </w:rPr>
              <w:t xml:space="preserve">, г. Ярославль, </w:t>
            </w:r>
          </w:p>
          <w:p w:rsidR="008A14EB" w:rsidRPr="00003E92" w:rsidRDefault="00C6035E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Московский</w:t>
            </w:r>
            <w:r>
              <w:rPr>
                <w:kern w:val="2"/>
                <w:szCs w:val="28"/>
              </w:rPr>
              <w:t xml:space="preserve"> </w:t>
            </w:r>
            <w:r w:rsidR="008A14EB">
              <w:rPr>
                <w:kern w:val="2"/>
                <w:szCs w:val="28"/>
              </w:rPr>
              <w:t>проспект</w:t>
            </w:r>
            <w:r w:rsidR="008A14EB" w:rsidRPr="00003E92">
              <w:rPr>
                <w:kern w:val="2"/>
                <w:szCs w:val="28"/>
              </w:rPr>
              <w:t>, д. 43/10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6035E">
            <w:pPr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Ярославская область, г</w:t>
            </w:r>
            <w:r w:rsidR="00C6035E">
              <w:rPr>
                <w:kern w:val="2"/>
                <w:szCs w:val="28"/>
              </w:rPr>
              <w:t>. </w:t>
            </w:r>
            <w:r w:rsidRPr="00003E92">
              <w:rPr>
                <w:kern w:val="2"/>
                <w:szCs w:val="28"/>
              </w:rPr>
              <w:t xml:space="preserve">Ярославль, </w:t>
            </w:r>
          </w:p>
          <w:p w:rsidR="008A14EB" w:rsidRPr="00003E92" w:rsidRDefault="008A14EB" w:rsidP="0081646B">
            <w:pPr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Московский проспект, </w:t>
            </w:r>
            <w:r w:rsidR="0081646B">
              <w:rPr>
                <w:kern w:val="2"/>
                <w:szCs w:val="28"/>
              </w:rPr>
              <w:t>д. </w:t>
            </w:r>
            <w:r w:rsidRPr="00003E92">
              <w:rPr>
                <w:kern w:val="2"/>
                <w:szCs w:val="28"/>
              </w:rPr>
              <w:t>43/10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Pr="00003E92" w:rsidRDefault="00C6035E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C6035E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44" w:type="dxa"/>
          </w:tcPr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7524EC">
              <w:rPr>
                <w:rFonts w:eastAsia="Calibri"/>
                <w:color w:val="000000" w:themeColor="text1"/>
                <w:kern w:val="2"/>
                <w:szCs w:val="28"/>
              </w:rPr>
              <w:t xml:space="preserve">Нежилое здание, 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7524EC">
              <w:rPr>
                <w:rFonts w:eastAsia="Calibri"/>
                <w:color w:val="000000" w:themeColor="text1"/>
                <w:kern w:val="2"/>
                <w:szCs w:val="28"/>
              </w:rPr>
              <w:t>кадастровый номер 76:05:010101:7345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DA5546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>кадастровый номер 76:05:010101:577</w:t>
            </w:r>
          </w:p>
          <w:p w:rsidR="008A14EB" w:rsidRPr="007524E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DA554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>Ярославская обл</w:t>
            </w:r>
            <w:r w:rsidR="00DA5546">
              <w:rPr>
                <w:rFonts w:eastAsia="Calibri"/>
                <w:kern w:val="2"/>
                <w:szCs w:val="28"/>
              </w:rPr>
              <w:t>асть</w:t>
            </w:r>
            <w:r w:rsidRPr="007524EC">
              <w:rPr>
                <w:rFonts w:eastAsia="Calibri"/>
                <w:kern w:val="2"/>
                <w:szCs w:val="28"/>
              </w:rPr>
              <w:t xml:space="preserve">, </w:t>
            </w:r>
            <w:proofErr w:type="spellStart"/>
            <w:r w:rsidRPr="007524EC">
              <w:rPr>
                <w:rFonts w:eastAsia="Calibri"/>
                <w:kern w:val="2"/>
                <w:szCs w:val="28"/>
              </w:rPr>
              <w:t>Даниловский</w:t>
            </w:r>
            <w:proofErr w:type="spellEnd"/>
            <w:r w:rsidRPr="007524EC">
              <w:rPr>
                <w:rFonts w:eastAsia="Calibri"/>
                <w:kern w:val="2"/>
                <w:szCs w:val="28"/>
              </w:rPr>
              <w:t xml:space="preserve"> р</w:t>
            </w:r>
            <w:r w:rsidR="00DA5546">
              <w:rPr>
                <w:rFonts w:eastAsia="Calibri"/>
                <w:kern w:val="2"/>
                <w:szCs w:val="28"/>
              </w:rPr>
              <w:t>айон</w:t>
            </w:r>
            <w:r w:rsidRPr="007524EC">
              <w:rPr>
                <w:rFonts w:eastAsia="Calibri"/>
                <w:kern w:val="2"/>
                <w:szCs w:val="28"/>
              </w:rPr>
              <w:t xml:space="preserve">, г. Данилов, 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>ул. Набережная, д. 62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DA5546" w:rsidRDefault="008A14EB" w:rsidP="00DA5546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Pr="007524EC">
              <w:rPr>
                <w:rFonts w:eastAsia="Calibri"/>
                <w:kern w:val="2"/>
                <w:szCs w:val="28"/>
              </w:rPr>
              <w:br/>
            </w:r>
            <w:proofErr w:type="spellStart"/>
            <w:r w:rsidRPr="007524EC">
              <w:rPr>
                <w:rFonts w:eastAsia="Calibri"/>
                <w:kern w:val="2"/>
                <w:szCs w:val="28"/>
              </w:rPr>
              <w:t>Даниловский</w:t>
            </w:r>
            <w:proofErr w:type="spellEnd"/>
            <w:r w:rsidR="00DA5546" w:rsidRPr="007524EC">
              <w:rPr>
                <w:rFonts w:eastAsia="Calibri"/>
                <w:kern w:val="2"/>
                <w:szCs w:val="28"/>
              </w:rPr>
              <w:t xml:space="preserve"> </w:t>
            </w:r>
            <w:r w:rsidR="00DA5546">
              <w:rPr>
                <w:rFonts w:eastAsia="Calibri"/>
                <w:kern w:val="2"/>
                <w:szCs w:val="28"/>
              </w:rPr>
              <w:t>райо</w:t>
            </w:r>
            <w:r w:rsidR="00DA5546" w:rsidRPr="007524EC">
              <w:rPr>
                <w:rFonts w:eastAsia="Calibri"/>
                <w:kern w:val="2"/>
                <w:szCs w:val="28"/>
              </w:rPr>
              <w:t>н</w:t>
            </w:r>
            <w:r w:rsidRPr="007524EC">
              <w:rPr>
                <w:rFonts w:eastAsia="Calibri"/>
                <w:kern w:val="2"/>
                <w:szCs w:val="28"/>
              </w:rPr>
              <w:t xml:space="preserve">, </w:t>
            </w:r>
            <w:r w:rsidRPr="007524EC">
              <w:rPr>
                <w:rFonts w:eastAsia="Calibri"/>
                <w:kern w:val="2"/>
                <w:szCs w:val="28"/>
              </w:rPr>
              <w:br/>
              <w:t xml:space="preserve">г. Данилов, </w:t>
            </w:r>
          </w:p>
          <w:p w:rsidR="008A14EB" w:rsidRPr="007524EC" w:rsidRDefault="008A14EB" w:rsidP="0081646B">
            <w:pPr>
              <w:ind w:firstLine="0"/>
              <w:jc w:val="left"/>
              <w:rPr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 xml:space="preserve">ул. Набережная, </w:t>
            </w:r>
            <w:r w:rsidR="0081646B">
              <w:rPr>
                <w:rFonts w:eastAsia="Calibri"/>
                <w:kern w:val="2"/>
                <w:szCs w:val="28"/>
              </w:rPr>
              <w:t>д.</w:t>
            </w:r>
            <w:r w:rsidRPr="007524EC">
              <w:rPr>
                <w:rFonts w:eastAsia="Calibri"/>
                <w:kern w:val="2"/>
                <w:szCs w:val="28"/>
              </w:rPr>
              <w:t> 62/1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DA5546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544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Административное здание,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76:23:030705:135</w:t>
            </w:r>
            <w:r w:rsidR="00C42180">
              <w:rPr>
                <w:rFonts w:eastAsia="Calibri"/>
                <w:kern w:val="2"/>
                <w:szCs w:val="28"/>
                <w:vertAlign w:val="superscript"/>
              </w:rPr>
              <w:t>1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76:23:030705:38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DA554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lastRenderedPageBreak/>
              <w:t xml:space="preserve">Ярославская область, г. Ярославль,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  <w:r w:rsidRPr="00003E92">
              <w:rPr>
                <w:rFonts w:eastAsia="Calibri"/>
                <w:kern w:val="2"/>
                <w:szCs w:val="28"/>
              </w:rPr>
              <w:t>ул. Советская, д. 3б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</w:p>
          <w:p w:rsidR="008A14EB" w:rsidRPr="00003E92" w:rsidRDefault="008A14EB" w:rsidP="0081646B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="00DA5546">
              <w:rPr>
                <w:rFonts w:eastAsia="Calibri"/>
                <w:kern w:val="2"/>
                <w:szCs w:val="28"/>
              </w:rPr>
              <w:t>г. </w:t>
            </w:r>
            <w:r w:rsidRPr="00003E92">
              <w:rPr>
                <w:rFonts w:eastAsia="Calibri"/>
                <w:kern w:val="2"/>
                <w:szCs w:val="28"/>
              </w:rPr>
              <w:t>Ярославль,</w:t>
            </w:r>
            <w:r w:rsidR="00DA5546">
              <w:rPr>
                <w:rFonts w:eastAsia="Calibri"/>
                <w:kern w:val="2"/>
                <w:szCs w:val="28"/>
              </w:rPr>
              <w:br/>
            </w:r>
            <w:r w:rsidRPr="00003E92">
              <w:rPr>
                <w:rFonts w:eastAsia="Calibri"/>
                <w:kern w:val="2"/>
                <w:szCs w:val="28"/>
              </w:rPr>
              <w:t>ул</w:t>
            </w:r>
            <w:r w:rsidR="00DA5546">
              <w:rPr>
                <w:rFonts w:eastAsia="Calibri"/>
                <w:kern w:val="2"/>
                <w:szCs w:val="28"/>
              </w:rPr>
              <w:t>.</w:t>
            </w:r>
            <w:r w:rsidRPr="00003E92">
              <w:rPr>
                <w:rFonts w:eastAsia="Calibri"/>
                <w:kern w:val="2"/>
                <w:szCs w:val="28"/>
              </w:rPr>
              <w:t xml:space="preserve"> Советская, </w:t>
            </w:r>
            <w:r w:rsidR="0081646B">
              <w:rPr>
                <w:rFonts w:eastAsia="Calibri"/>
                <w:kern w:val="2"/>
                <w:szCs w:val="28"/>
              </w:rPr>
              <w:t>д.</w:t>
            </w:r>
            <w:r w:rsidRPr="00003E92">
              <w:rPr>
                <w:rFonts w:eastAsia="Calibri"/>
                <w:kern w:val="2"/>
                <w:szCs w:val="28"/>
              </w:rPr>
              <w:t xml:space="preserve"> 3б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DA5546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544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Здание бани,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</w:t>
            </w:r>
            <w:r w:rsidR="00DA5546">
              <w:rPr>
                <w:rFonts w:eastAsia="Calibri"/>
                <w:kern w:val="2"/>
                <w:szCs w:val="28"/>
              </w:rPr>
              <w:t>й</w:t>
            </w:r>
            <w:r w:rsidRPr="00003E92">
              <w:rPr>
                <w:rFonts w:eastAsia="Calibri"/>
                <w:kern w:val="2"/>
                <w:szCs w:val="28"/>
              </w:rPr>
              <w:t xml:space="preserve"> номер 76:11:010101:919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C16C92" w:rsidRPr="00003E92" w:rsidRDefault="00C16C92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DA5546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76:11:043401:76</w:t>
            </w:r>
          </w:p>
        </w:tc>
        <w:tc>
          <w:tcPr>
            <w:tcW w:w="3119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proofErr w:type="spellStart"/>
            <w:r w:rsidR="00DA5546" w:rsidRPr="00003E92">
              <w:rPr>
                <w:rFonts w:eastAsia="Calibri"/>
                <w:kern w:val="2"/>
                <w:szCs w:val="28"/>
              </w:rPr>
              <w:t>Переславский</w:t>
            </w:r>
            <w:proofErr w:type="spellEnd"/>
            <w:r w:rsidR="00DA5546">
              <w:rPr>
                <w:rFonts w:eastAsia="Calibri"/>
                <w:kern w:val="2"/>
                <w:szCs w:val="28"/>
              </w:rPr>
              <w:t xml:space="preserve"> </w:t>
            </w:r>
            <w:r>
              <w:rPr>
                <w:rFonts w:eastAsia="Calibri"/>
                <w:kern w:val="2"/>
                <w:szCs w:val="28"/>
              </w:rPr>
              <w:t>р</w:t>
            </w:r>
            <w:r w:rsidR="00DA5546">
              <w:rPr>
                <w:rFonts w:eastAsia="Calibri"/>
                <w:kern w:val="2"/>
                <w:szCs w:val="28"/>
              </w:rPr>
              <w:t>айо</w:t>
            </w:r>
            <w:r>
              <w:rPr>
                <w:rFonts w:eastAsia="Calibri"/>
                <w:kern w:val="2"/>
                <w:szCs w:val="28"/>
              </w:rPr>
              <w:t>н</w:t>
            </w:r>
            <w:r w:rsidR="00DA5546">
              <w:rPr>
                <w:rFonts w:eastAsia="Calibri"/>
                <w:kern w:val="2"/>
                <w:szCs w:val="28"/>
              </w:rPr>
              <w:t>,</w:t>
            </w:r>
            <w:r w:rsidRPr="00003E92">
              <w:rPr>
                <w:rFonts w:eastAsia="Calibri"/>
                <w:kern w:val="2"/>
                <w:szCs w:val="28"/>
              </w:rPr>
              <w:t xml:space="preserve"> с. Гагаринская Новоселка, ул. Садовая, д. 15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Default="00DA5546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proofErr w:type="spellStart"/>
            <w:r w:rsidRPr="00003E92">
              <w:rPr>
                <w:rFonts w:eastAsia="Calibri"/>
                <w:kern w:val="2"/>
                <w:szCs w:val="28"/>
              </w:rPr>
              <w:t>Переславский</w:t>
            </w:r>
            <w:proofErr w:type="spellEnd"/>
            <w:r w:rsidRPr="00003E92">
              <w:rPr>
                <w:rFonts w:eastAsia="Calibri"/>
                <w:kern w:val="2"/>
                <w:szCs w:val="28"/>
              </w:rPr>
              <w:t xml:space="preserve"> </w:t>
            </w:r>
            <w:r w:rsidR="008A14EB" w:rsidRPr="00003E92">
              <w:rPr>
                <w:rFonts w:eastAsia="Calibri"/>
                <w:kern w:val="2"/>
                <w:szCs w:val="28"/>
              </w:rPr>
              <w:t>р</w:t>
            </w:r>
            <w:r>
              <w:rPr>
                <w:rFonts w:eastAsia="Calibri"/>
                <w:kern w:val="2"/>
                <w:szCs w:val="28"/>
              </w:rPr>
              <w:t>айо</w:t>
            </w:r>
            <w:r w:rsidR="008A14EB" w:rsidRPr="00003E92">
              <w:rPr>
                <w:rFonts w:eastAsia="Calibri"/>
                <w:kern w:val="2"/>
                <w:szCs w:val="28"/>
              </w:rPr>
              <w:t xml:space="preserve">н,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с. Гагаринская Новоселка, ул. Садовая, д. 15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DA5546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544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Здание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 w:rsidRPr="00C42180">
              <w:rPr>
                <w:rFonts w:eastAsia="Calibri"/>
                <w:kern w:val="2"/>
                <w:szCs w:val="28"/>
              </w:rPr>
              <w:t>(лит. Е, Ж),</w:t>
            </w:r>
            <w:r w:rsidRPr="00003E92">
              <w:rPr>
                <w:rFonts w:eastAsia="Calibri"/>
                <w:kern w:val="2"/>
                <w:szCs w:val="28"/>
              </w:rPr>
              <w:t xml:space="preserve">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pacing w:val="-4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76:23:030708:56</w:t>
            </w:r>
            <w:r w:rsidR="00C42180">
              <w:rPr>
                <w:spacing w:val="-4"/>
                <w:kern w:val="2"/>
                <w:szCs w:val="28"/>
                <w:vertAlign w:val="superscript"/>
              </w:rPr>
              <w:t>1, 2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76:23:030708:33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ул. Максимова, д. 17/27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</w:p>
          <w:p w:rsidR="009E1820" w:rsidRDefault="008A14EB" w:rsidP="009E182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 xml:space="preserve">Ярославская область, </w:t>
            </w:r>
            <w:r w:rsidR="009E1820">
              <w:rPr>
                <w:rFonts w:eastAsia="Calibri"/>
                <w:color w:val="000000" w:themeColor="text1"/>
                <w:kern w:val="2"/>
                <w:szCs w:val="28"/>
              </w:rPr>
              <w:t>г. </w:t>
            </w: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 xml:space="preserve">Ярославль, </w:t>
            </w:r>
          </w:p>
          <w:p w:rsidR="008A14EB" w:rsidRPr="009056D6" w:rsidRDefault="008A14EB" w:rsidP="0081646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>ул</w:t>
            </w:r>
            <w:r w:rsidR="009E1820">
              <w:rPr>
                <w:rFonts w:eastAsia="Calibri"/>
                <w:color w:val="000000" w:themeColor="text1"/>
                <w:kern w:val="2"/>
                <w:szCs w:val="28"/>
              </w:rPr>
              <w:t>.</w:t>
            </w: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 xml:space="preserve"> Мак</w:t>
            </w:r>
            <w:r>
              <w:rPr>
                <w:rFonts w:eastAsia="Calibri"/>
                <w:color w:val="000000" w:themeColor="text1"/>
                <w:kern w:val="2"/>
                <w:szCs w:val="28"/>
              </w:rPr>
              <w:t xml:space="preserve">симова, </w:t>
            </w:r>
            <w:r w:rsidR="0081646B">
              <w:rPr>
                <w:rFonts w:eastAsia="Calibri"/>
                <w:color w:val="000000" w:themeColor="text1"/>
                <w:kern w:val="2"/>
                <w:szCs w:val="28"/>
              </w:rPr>
              <w:t xml:space="preserve">д. </w:t>
            </w:r>
            <w:r>
              <w:rPr>
                <w:rFonts w:eastAsia="Calibri"/>
                <w:color w:val="000000" w:themeColor="text1"/>
                <w:kern w:val="2"/>
                <w:szCs w:val="28"/>
              </w:rPr>
              <w:t>17/27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9E182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544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Здание,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76:23:030716:40</w:t>
            </w:r>
            <w:r w:rsidR="00C42180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9E1820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76:23:030722:14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пл. Челюскинцев, д. 10/3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9E182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8E09A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="009E1820">
              <w:rPr>
                <w:rFonts w:eastAsia="Calibri"/>
                <w:kern w:val="2"/>
                <w:szCs w:val="28"/>
              </w:rPr>
              <w:t xml:space="preserve">город Ярославль, </w:t>
            </w:r>
          </w:p>
          <w:p w:rsidR="008A14EB" w:rsidRPr="009056D6" w:rsidRDefault="009E1820" w:rsidP="0081646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пл.</w:t>
            </w:r>
            <w:r w:rsidR="008A14EB" w:rsidRPr="008E09AA">
              <w:rPr>
                <w:rFonts w:eastAsia="Calibri"/>
                <w:kern w:val="2"/>
                <w:szCs w:val="28"/>
              </w:rPr>
              <w:t xml:space="preserve"> Челюскинцев, </w:t>
            </w:r>
            <w:r w:rsidR="0081646B">
              <w:rPr>
                <w:rFonts w:eastAsia="Calibri"/>
                <w:kern w:val="2"/>
                <w:szCs w:val="28"/>
              </w:rPr>
              <w:t>д. </w:t>
            </w:r>
            <w:r w:rsidR="008A14EB" w:rsidRPr="008E09AA">
              <w:rPr>
                <w:rFonts w:eastAsia="Calibri"/>
                <w:kern w:val="2"/>
                <w:szCs w:val="28"/>
              </w:rPr>
              <w:t>10/3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9E182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544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Административное здание, кадастровый номер 76:23:030705:838</w:t>
            </w:r>
            <w:r w:rsidR="00C42180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76:23:030705:924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ул. Советская, д. 7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ул. Советская, д. 7</w:t>
            </w:r>
          </w:p>
        </w:tc>
        <w:tc>
          <w:tcPr>
            <w:tcW w:w="2126" w:type="dxa"/>
          </w:tcPr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9E182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544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Объект незавершенного строительства, 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76:23:011001:3752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76:23:011001:621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B224B6">
              <w:rPr>
                <w:rFonts w:eastAsia="Calibri"/>
                <w:kern w:val="2"/>
                <w:szCs w:val="28"/>
              </w:rPr>
              <w:t>Ярославская область, г</w:t>
            </w:r>
            <w:r>
              <w:rPr>
                <w:rFonts w:eastAsia="Calibri"/>
                <w:kern w:val="2"/>
                <w:szCs w:val="28"/>
              </w:rPr>
              <w:t>. </w:t>
            </w:r>
            <w:r w:rsidRPr="00B224B6">
              <w:rPr>
                <w:rFonts w:eastAsia="Calibri"/>
                <w:kern w:val="2"/>
                <w:szCs w:val="28"/>
              </w:rPr>
              <w:t xml:space="preserve"> Ярославль, </w:t>
            </w:r>
          </w:p>
          <w:p w:rsidR="008A14EB" w:rsidRPr="00EA2636" w:rsidRDefault="009E1820" w:rsidP="00C42180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rFonts w:eastAsia="Calibri"/>
                <w:kern w:val="2"/>
                <w:szCs w:val="28"/>
              </w:rPr>
            </w:pPr>
            <w:r w:rsidRPr="00B224B6">
              <w:rPr>
                <w:rFonts w:eastAsia="Calibri"/>
                <w:kern w:val="2"/>
                <w:szCs w:val="28"/>
              </w:rPr>
              <w:t xml:space="preserve">Ленинградский </w:t>
            </w:r>
            <w:r w:rsidR="008A14EB" w:rsidRPr="00B224B6">
              <w:rPr>
                <w:rFonts w:eastAsia="Calibri"/>
                <w:kern w:val="2"/>
                <w:szCs w:val="28"/>
              </w:rPr>
              <w:t>пр</w:t>
            </w:r>
            <w:r w:rsidR="008A14EB">
              <w:rPr>
                <w:rFonts w:eastAsia="Calibri"/>
                <w:kern w:val="2"/>
                <w:szCs w:val="28"/>
              </w:rPr>
              <w:t>оспе</w:t>
            </w:r>
            <w:r w:rsidR="008A14EB" w:rsidRPr="00B224B6">
              <w:rPr>
                <w:rFonts w:eastAsia="Calibri"/>
                <w:kern w:val="2"/>
                <w:szCs w:val="28"/>
              </w:rPr>
              <w:t>кт, здание 25д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pacing w:val="-4"/>
                <w:kern w:val="2"/>
                <w:szCs w:val="28"/>
              </w:rPr>
            </w:pPr>
          </w:p>
          <w:p w:rsidR="009E1820" w:rsidRDefault="008A14EB" w:rsidP="009E1820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="009E1820">
              <w:rPr>
                <w:rFonts w:eastAsia="Calibri"/>
                <w:kern w:val="2"/>
                <w:szCs w:val="28"/>
              </w:rPr>
              <w:t>г. </w:t>
            </w:r>
            <w:r w:rsidRPr="00EA2636">
              <w:rPr>
                <w:rFonts w:eastAsia="Calibri"/>
                <w:kern w:val="2"/>
                <w:szCs w:val="28"/>
              </w:rPr>
              <w:t xml:space="preserve">Ярославль, </w:t>
            </w:r>
          </w:p>
          <w:p w:rsidR="008A14EB" w:rsidRPr="00EA2636" w:rsidRDefault="008A14EB" w:rsidP="0081646B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Ленинградский проспект, </w:t>
            </w:r>
            <w:r w:rsidR="0081646B">
              <w:rPr>
                <w:rFonts w:eastAsia="Calibri"/>
                <w:kern w:val="2"/>
                <w:szCs w:val="28"/>
              </w:rPr>
              <w:t xml:space="preserve">д. </w:t>
            </w:r>
            <w:r w:rsidRPr="00EA2636">
              <w:rPr>
                <w:rFonts w:eastAsia="Calibri"/>
                <w:kern w:val="2"/>
                <w:szCs w:val="28"/>
              </w:rPr>
              <w:t>25д</w:t>
            </w:r>
          </w:p>
        </w:tc>
        <w:tc>
          <w:tcPr>
            <w:tcW w:w="2126" w:type="dxa"/>
          </w:tcPr>
          <w:p w:rsidR="008A14EB" w:rsidRPr="00EA2636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объект 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spacing w:val="-4"/>
                <w:kern w:val="2"/>
                <w:szCs w:val="28"/>
              </w:rPr>
              <w:t xml:space="preserve">незавершенного </w:t>
            </w:r>
            <w:r w:rsidRPr="00EA2636">
              <w:rPr>
                <w:rFonts w:eastAsia="Calibri"/>
                <w:kern w:val="2"/>
                <w:szCs w:val="28"/>
              </w:rPr>
              <w:t>строительства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9E182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3544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EA2636">
              <w:rPr>
                <w:rFonts w:eastAsia="Calibri"/>
                <w:color w:val="000000" w:themeColor="text1"/>
                <w:kern w:val="2"/>
                <w:szCs w:val="28"/>
              </w:rPr>
              <w:t xml:space="preserve">Нежилое здание (амбулатории, отделения связи), </w:t>
            </w:r>
          </w:p>
          <w:p w:rsidR="008A14EB" w:rsidRPr="00C4218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76:17:010101:8534</w:t>
            </w:r>
            <w:r w:rsidR="00C42180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C16C92" w:rsidRPr="00E1133D" w:rsidRDefault="00C16C92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</w:p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/>
                <w:kern w:val="2"/>
                <w:szCs w:val="28"/>
              </w:rPr>
            </w:pPr>
            <w:r w:rsidRPr="00EA2636">
              <w:rPr>
                <w:rFonts w:eastAsia="Calibri"/>
                <w:color w:val="000000"/>
                <w:kern w:val="2"/>
                <w:szCs w:val="28"/>
              </w:rPr>
              <w:t xml:space="preserve">с земельным участком, </w:t>
            </w:r>
          </w:p>
          <w:p w:rsidR="008A14EB" w:rsidRPr="00C4218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/>
                <w:kern w:val="2"/>
                <w:szCs w:val="28"/>
                <w:vertAlign w:val="superscript"/>
              </w:rPr>
            </w:pPr>
            <w:r w:rsidRPr="00EA2636">
              <w:rPr>
                <w:rFonts w:eastAsia="Calibri"/>
                <w:color w:val="000000"/>
                <w:kern w:val="2"/>
                <w:szCs w:val="28"/>
              </w:rPr>
              <w:t>кадастровый номер 76:17:150401:194</w:t>
            </w:r>
            <w:r w:rsidR="00C42180">
              <w:rPr>
                <w:rFonts w:eastAsia="Calibri"/>
                <w:color w:val="000000"/>
                <w:kern w:val="2"/>
                <w:szCs w:val="28"/>
                <w:vertAlign w:val="superscript"/>
              </w:rPr>
              <w:t>3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1133D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="009E1820" w:rsidRPr="00E1133D">
              <w:rPr>
                <w:rFonts w:eastAsia="Calibri"/>
                <w:kern w:val="2"/>
                <w:szCs w:val="28"/>
              </w:rPr>
              <w:t xml:space="preserve">Ярославский </w:t>
            </w:r>
            <w:r w:rsidRPr="00E1133D">
              <w:rPr>
                <w:rFonts w:eastAsia="Calibri"/>
                <w:kern w:val="2"/>
                <w:szCs w:val="28"/>
              </w:rPr>
              <w:t xml:space="preserve">район, </w:t>
            </w:r>
            <w:r w:rsidR="009E1820">
              <w:rPr>
                <w:rFonts w:eastAsia="Calibri"/>
                <w:kern w:val="2"/>
                <w:szCs w:val="28"/>
              </w:rPr>
              <w:t xml:space="preserve">п. Дубки, </w:t>
            </w:r>
          </w:p>
          <w:p w:rsidR="008A14EB" w:rsidRPr="00EA2636" w:rsidRDefault="009E1820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ул.</w:t>
            </w:r>
            <w:r w:rsidR="008A14EB" w:rsidRPr="00E1133D">
              <w:rPr>
                <w:rFonts w:eastAsia="Calibri"/>
                <w:kern w:val="2"/>
                <w:szCs w:val="28"/>
              </w:rPr>
              <w:t xml:space="preserve"> Некрасова, д</w:t>
            </w:r>
            <w:r>
              <w:rPr>
                <w:rFonts w:eastAsia="Calibri"/>
                <w:kern w:val="2"/>
                <w:szCs w:val="28"/>
              </w:rPr>
              <w:t>.</w:t>
            </w:r>
            <w:r w:rsidR="008A14EB" w:rsidRPr="00E1133D">
              <w:rPr>
                <w:rFonts w:eastAsia="Calibri"/>
                <w:kern w:val="2"/>
                <w:szCs w:val="28"/>
              </w:rPr>
              <w:t xml:space="preserve"> 6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9E1820" w:rsidRDefault="008A14EB" w:rsidP="009E1820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адрес ориентира: </w:t>
            </w:r>
            <w:r>
              <w:rPr>
                <w:rFonts w:eastAsia="Calibri"/>
                <w:kern w:val="2"/>
                <w:szCs w:val="28"/>
              </w:rPr>
              <w:br/>
            </w:r>
            <w:r w:rsidR="009E1820" w:rsidRPr="00EA2636">
              <w:rPr>
                <w:rFonts w:eastAsia="Calibri"/>
                <w:kern w:val="2"/>
                <w:szCs w:val="28"/>
              </w:rPr>
              <w:t xml:space="preserve">Ярославская </w:t>
            </w:r>
            <w:r w:rsidRPr="00EA2636">
              <w:rPr>
                <w:rFonts w:eastAsia="Calibri"/>
                <w:kern w:val="2"/>
                <w:szCs w:val="28"/>
              </w:rPr>
              <w:t>обл</w:t>
            </w:r>
            <w:r w:rsidR="009E1820">
              <w:rPr>
                <w:rFonts w:eastAsia="Calibri"/>
                <w:kern w:val="2"/>
                <w:szCs w:val="28"/>
              </w:rPr>
              <w:t>асти</w:t>
            </w:r>
            <w:r w:rsidRPr="00EA2636">
              <w:rPr>
                <w:rFonts w:eastAsia="Calibri"/>
                <w:kern w:val="2"/>
                <w:szCs w:val="28"/>
              </w:rPr>
              <w:t xml:space="preserve">, </w:t>
            </w:r>
            <w:r>
              <w:rPr>
                <w:rFonts w:eastAsia="Calibri"/>
                <w:kern w:val="2"/>
                <w:szCs w:val="28"/>
              </w:rPr>
              <w:br/>
            </w:r>
            <w:r w:rsidRPr="00EA2636">
              <w:rPr>
                <w:rFonts w:eastAsia="Calibri"/>
                <w:kern w:val="2"/>
                <w:szCs w:val="28"/>
              </w:rPr>
              <w:t>Ярославский</w:t>
            </w:r>
            <w:r w:rsidR="009E1820" w:rsidRPr="00EA2636">
              <w:rPr>
                <w:rFonts w:eastAsia="Calibri"/>
                <w:kern w:val="2"/>
                <w:szCs w:val="28"/>
              </w:rPr>
              <w:t xml:space="preserve"> р</w:t>
            </w:r>
            <w:r w:rsidR="009E1820">
              <w:rPr>
                <w:rFonts w:eastAsia="Calibri"/>
                <w:kern w:val="2"/>
                <w:szCs w:val="28"/>
              </w:rPr>
              <w:t>айо</w:t>
            </w:r>
            <w:r w:rsidR="009E1820" w:rsidRPr="00EA2636">
              <w:rPr>
                <w:rFonts w:eastAsia="Calibri"/>
                <w:kern w:val="2"/>
                <w:szCs w:val="28"/>
              </w:rPr>
              <w:t>н</w:t>
            </w:r>
            <w:r w:rsidRPr="00EA2636">
              <w:rPr>
                <w:rFonts w:eastAsia="Calibri"/>
                <w:kern w:val="2"/>
                <w:szCs w:val="28"/>
              </w:rPr>
              <w:t xml:space="preserve">, </w:t>
            </w:r>
            <w:r>
              <w:rPr>
                <w:rFonts w:eastAsia="Calibri"/>
                <w:kern w:val="2"/>
                <w:szCs w:val="28"/>
              </w:rPr>
              <w:br/>
            </w:r>
            <w:proofErr w:type="spellStart"/>
            <w:r w:rsidRPr="00EA2636">
              <w:rPr>
                <w:rFonts w:eastAsia="Calibri"/>
                <w:kern w:val="2"/>
                <w:szCs w:val="28"/>
              </w:rPr>
              <w:t>Карабихский</w:t>
            </w:r>
            <w:proofErr w:type="spellEnd"/>
            <w:r w:rsidR="00C42180">
              <w:rPr>
                <w:rFonts w:eastAsia="Calibri"/>
                <w:kern w:val="2"/>
                <w:szCs w:val="28"/>
              </w:rPr>
              <w:t xml:space="preserve"> сельский совет</w:t>
            </w:r>
            <w:r w:rsidRPr="00EA2636">
              <w:rPr>
                <w:rFonts w:eastAsia="Calibri"/>
                <w:kern w:val="2"/>
                <w:szCs w:val="28"/>
              </w:rPr>
              <w:t>, п.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EA2636">
              <w:rPr>
                <w:rFonts w:eastAsia="Calibri"/>
                <w:kern w:val="2"/>
                <w:szCs w:val="28"/>
              </w:rPr>
              <w:t xml:space="preserve">Дубки, </w:t>
            </w:r>
          </w:p>
          <w:p w:rsidR="008A14EB" w:rsidRPr="00EA2636" w:rsidRDefault="008A14EB" w:rsidP="009E1820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ул.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EA2636">
              <w:rPr>
                <w:rFonts w:eastAsia="Calibri"/>
                <w:kern w:val="2"/>
                <w:szCs w:val="28"/>
              </w:rPr>
              <w:t>Некрасова, д</w:t>
            </w:r>
            <w:r w:rsidR="009E1820">
              <w:rPr>
                <w:rFonts w:eastAsia="Calibri"/>
                <w:kern w:val="2"/>
                <w:szCs w:val="28"/>
              </w:rPr>
              <w:t>.</w:t>
            </w:r>
            <w:r w:rsidRPr="00EA2636">
              <w:rPr>
                <w:rFonts w:eastAsia="Calibri"/>
                <w:kern w:val="2"/>
                <w:szCs w:val="28"/>
              </w:rPr>
              <w:t xml:space="preserve"> 6</w:t>
            </w:r>
          </w:p>
        </w:tc>
        <w:tc>
          <w:tcPr>
            <w:tcW w:w="2126" w:type="dxa"/>
          </w:tcPr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11137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544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Недвижимое имущество: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нежилое здание, </w:t>
            </w:r>
          </w:p>
          <w:p w:rsidR="008A14EB" w:rsidRPr="00474A79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76:20:080502:19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здание г</w:t>
            </w:r>
            <w:r w:rsidRPr="00EA2636">
              <w:rPr>
                <w:rFonts w:eastAsia="Calibri"/>
                <w:kern w:val="2"/>
                <w:szCs w:val="28"/>
              </w:rPr>
              <w:t>араж</w:t>
            </w:r>
            <w:r>
              <w:rPr>
                <w:rFonts w:eastAsia="Calibri"/>
                <w:kern w:val="2"/>
                <w:szCs w:val="28"/>
              </w:rPr>
              <w:t>а</w:t>
            </w:r>
            <w:r w:rsidRPr="00EA2636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76:20:080502:18</w:t>
            </w:r>
            <w:r w:rsidR="00474A79" w:rsidRP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1646B" w:rsidRPr="00EA2636" w:rsidRDefault="0081646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/>
                <w:kern w:val="2"/>
                <w:szCs w:val="28"/>
              </w:rPr>
            </w:pPr>
            <w:r w:rsidRPr="00EA2636">
              <w:rPr>
                <w:rFonts w:eastAsia="Calibri"/>
                <w:color w:val="000000"/>
                <w:kern w:val="2"/>
                <w:szCs w:val="28"/>
              </w:rPr>
              <w:t xml:space="preserve">с земельным участком, </w:t>
            </w:r>
          </w:p>
          <w:p w:rsidR="008A14EB" w:rsidRPr="00474A79" w:rsidRDefault="008A14EB" w:rsidP="00111373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/>
                <w:kern w:val="2"/>
                <w:szCs w:val="28"/>
                <w:vertAlign w:val="superscript"/>
              </w:rPr>
            </w:pPr>
            <w:r w:rsidRPr="00EA2636">
              <w:rPr>
                <w:rFonts w:eastAsia="Calibri"/>
                <w:color w:val="000000"/>
                <w:kern w:val="2"/>
                <w:szCs w:val="28"/>
              </w:rPr>
              <w:t>кадастровый номер 76:20:080502:9</w:t>
            </w:r>
            <w:r w:rsidR="00474A79">
              <w:rPr>
                <w:rFonts w:eastAsia="Calibri"/>
                <w:color w:val="000000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Ярославская область</w:t>
            </w:r>
            <w:r w:rsidRPr="00EA2636">
              <w:rPr>
                <w:rFonts w:eastAsia="Calibri"/>
                <w:kern w:val="2"/>
                <w:szCs w:val="28"/>
              </w:rPr>
              <w:t>, г. Рыбинск, ул. Большая Казанская, д. 44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г. Рыбинск, ул.</w:t>
            </w:r>
            <w:r>
              <w:rPr>
                <w:rFonts w:eastAsia="Calibri"/>
                <w:kern w:val="2"/>
                <w:szCs w:val="28"/>
              </w:rPr>
              <w:t> Большая Казанская, д. </w:t>
            </w:r>
            <w:r w:rsidRPr="00EA2636">
              <w:rPr>
                <w:rFonts w:eastAsia="Calibri"/>
                <w:kern w:val="2"/>
                <w:szCs w:val="28"/>
              </w:rPr>
              <w:t>44</w:t>
            </w:r>
          </w:p>
          <w:p w:rsidR="0081646B" w:rsidRPr="00EA2636" w:rsidRDefault="0081646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Ярославская область, г. Рыбинск, ул. Большая Казанская, д. 44</w:t>
            </w:r>
          </w:p>
        </w:tc>
        <w:tc>
          <w:tcPr>
            <w:tcW w:w="2126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11137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544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</w:t>
            </w:r>
            <w:r>
              <w:rPr>
                <w:rFonts w:eastAsia="Calibri"/>
                <w:kern w:val="2"/>
                <w:szCs w:val="28"/>
              </w:rPr>
              <w:t>ые</w:t>
            </w:r>
            <w:r w:rsidRPr="00EA2636">
              <w:rPr>
                <w:rFonts w:eastAsia="Calibri"/>
                <w:kern w:val="2"/>
                <w:szCs w:val="28"/>
              </w:rPr>
              <w:t xml:space="preserve"> помещени</w:t>
            </w:r>
            <w:r>
              <w:rPr>
                <w:rFonts w:eastAsia="Calibri"/>
                <w:kern w:val="2"/>
                <w:szCs w:val="28"/>
              </w:rPr>
              <w:t>я</w:t>
            </w:r>
            <w:r w:rsidRPr="00EA2636">
              <w:rPr>
                <w:rFonts w:eastAsia="Calibri"/>
                <w:kern w:val="2"/>
                <w:szCs w:val="28"/>
              </w:rPr>
              <w:t xml:space="preserve"> </w:t>
            </w: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№ 1</w:t>
            </w:r>
            <w:r w:rsidR="00111373">
              <w:rPr>
                <w:rFonts w:eastAsia="Calibri"/>
                <w:kern w:val="2"/>
                <w:szCs w:val="28"/>
              </w:rPr>
              <w:t xml:space="preserve"> – </w:t>
            </w:r>
            <w:r w:rsidRPr="00EA2636">
              <w:rPr>
                <w:rFonts w:eastAsia="Calibri"/>
                <w:kern w:val="2"/>
                <w:szCs w:val="28"/>
              </w:rPr>
              <w:t xml:space="preserve">22,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76:18:010211:157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111373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движимое имущество (прочие нефинансовые активы):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у</w:t>
            </w:r>
            <w:r w:rsidR="008A14EB" w:rsidRPr="0014132B">
              <w:rPr>
                <w:kern w:val="2"/>
                <w:szCs w:val="28"/>
              </w:rPr>
              <w:t>зел учета тепла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14132B">
              <w:rPr>
                <w:kern w:val="2"/>
                <w:szCs w:val="28"/>
              </w:rPr>
              <w:t xml:space="preserve">ондиционер </w:t>
            </w:r>
            <w:r>
              <w:rPr>
                <w:kern w:val="2"/>
                <w:szCs w:val="28"/>
              </w:rPr>
              <w:br/>
            </w:r>
            <w:r w:rsidR="008A14EB" w:rsidRPr="0014132B">
              <w:rPr>
                <w:kern w:val="2"/>
                <w:szCs w:val="28"/>
              </w:rPr>
              <w:t xml:space="preserve">GC-ES12HRI </w:t>
            </w:r>
            <w:proofErr w:type="spellStart"/>
            <w:r w:rsidR="008A14EB" w:rsidRPr="0014132B">
              <w:rPr>
                <w:kern w:val="2"/>
                <w:szCs w:val="28"/>
              </w:rPr>
              <w:t>invert</w:t>
            </w:r>
            <w:proofErr w:type="spellEnd"/>
            <w:r>
              <w:rPr>
                <w:kern w:val="2"/>
                <w:szCs w:val="28"/>
              </w:rPr>
              <w:t xml:space="preserve"> (5 </w:t>
            </w:r>
            <w:r w:rsidR="008A14EB">
              <w:rPr>
                <w:kern w:val="2"/>
                <w:szCs w:val="28"/>
              </w:rPr>
              <w:t>штук);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14132B">
              <w:rPr>
                <w:kern w:val="2"/>
                <w:szCs w:val="28"/>
              </w:rPr>
              <w:t xml:space="preserve">ондиционер </w:t>
            </w:r>
            <w:proofErr w:type="spellStart"/>
            <w:r w:rsidR="008A14EB" w:rsidRPr="0014132B">
              <w:rPr>
                <w:kern w:val="2"/>
                <w:szCs w:val="28"/>
              </w:rPr>
              <w:t>Gree</w:t>
            </w:r>
            <w:proofErr w:type="spellEnd"/>
            <w:r w:rsidR="008A14EB" w:rsidRPr="0014132B">
              <w:rPr>
                <w:kern w:val="2"/>
                <w:szCs w:val="28"/>
              </w:rPr>
              <w:t xml:space="preserve"> 18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14132B">
              <w:rPr>
                <w:kern w:val="2"/>
                <w:szCs w:val="28"/>
              </w:rPr>
              <w:t xml:space="preserve">ондиционер </w:t>
            </w:r>
            <w:proofErr w:type="spellStart"/>
            <w:r w:rsidR="008A14EB" w:rsidRPr="0014132B">
              <w:rPr>
                <w:kern w:val="2"/>
                <w:szCs w:val="28"/>
              </w:rPr>
              <w:t>Gree</w:t>
            </w:r>
            <w:proofErr w:type="spellEnd"/>
            <w:r w:rsidR="008A14EB" w:rsidRPr="0014132B">
              <w:rPr>
                <w:kern w:val="2"/>
                <w:szCs w:val="28"/>
              </w:rPr>
              <w:t xml:space="preserve"> 24</w:t>
            </w:r>
            <w:r w:rsidR="008A14EB">
              <w:rPr>
                <w:kern w:val="2"/>
                <w:szCs w:val="28"/>
              </w:rPr>
              <w:t xml:space="preserve"> (2 штуки);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14132B">
              <w:rPr>
                <w:kern w:val="2"/>
                <w:szCs w:val="28"/>
              </w:rPr>
              <w:t xml:space="preserve">ондиционер </w:t>
            </w:r>
            <w:r>
              <w:rPr>
                <w:kern w:val="2"/>
                <w:szCs w:val="28"/>
              </w:rPr>
              <w:br/>
            </w:r>
            <w:r w:rsidR="008A14EB" w:rsidRPr="0014132B">
              <w:rPr>
                <w:kern w:val="2"/>
                <w:szCs w:val="28"/>
              </w:rPr>
              <w:t>RAS-30EH2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EA2636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в</w:t>
            </w:r>
            <w:r w:rsidR="008A14EB" w:rsidRPr="0014132B">
              <w:rPr>
                <w:kern w:val="2"/>
                <w:szCs w:val="28"/>
              </w:rPr>
              <w:t>одонагревате</w:t>
            </w:r>
            <w:r w:rsidR="008A14EB">
              <w:rPr>
                <w:kern w:val="2"/>
                <w:szCs w:val="28"/>
              </w:rPr>
              <w:t>ль электрический накопительный «</w:t>
            </w:r>
            <w:proofErr w:type="spellStart"/>
            <w:r w:rsidR="008A14EB" w:rsidRPr="0014132B">
              <w:rPr>
                <w:kern w:val="2"/>
                <w:szCs w:val="28"/>
              </w:rPr>
              <w:t>thermex</w:t>
            </w:r>
            <w:proofErr w:type="spellEnd"/>
            <w:r w:rsidR="008A14EB">
              <w:rPr>
                <w:kern w:val="2"/>
                <w:szCs w:val="28"/>
              </w:rPr>
              <w:t>»</w:t>
            </w:r>
          </w:p>
        </w:tc>
        <w:tc>
          <w:tcPr>
            <w:tcW w:w="3119" w:type="dxa"/>
          </w:tcPr>
          <w:p w:rsidR="005A2605" w:rsidRDefault="008A14EB" w:rsidP="005A2605">
            <w:pPr>
              <w:ind w:right="-107"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lastRenderedPageBreak/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EA2636">
              <w:rPr>
                <w:rFonts w:eastAsia="Calibri"/>
                <w:kern w:val="2"/>
                <w:szCs w:val="28"/>
              </w:rPr>
              <w:t>, г. Переславль-Залесский, ул. Советская, д. 22</w:t>
            </w:r>
            <w:r>
              <w:rPr>
                <w:rFonts w:eastAsia="Calibri"/>
                <w:kern w:val="2"/>
                <w:szCs w:val="28"/>
              </w:rPr>
              <w:t>,</w:t>
            </w:r>
            <w:r w:rsidR="00C16C92">
              <w:rPr>
                <w:rFonts w:eastAsia="Calibri"/>
                <w:kern w:val="2"/>
                <w:szCs w:val="28"/>
              </w:rPr>
              <w:t xml:space="preserve"> </w:t>
            </w:r>
          </w:p>
          <w:p w:rsidR="008A14EB" w:rsidRPr="00EA2636" w:rsidRDefault="008A14EB" w:rsidP="005A2605">
            <w:pPr>
              <w:ind w:right="-107" w:firstLine="0"/>
              <w:jc w:val="left"/>
              <w:rPr>
                <w:kern w:val="2"/>
                <w:szCs w:val="28"/>
              </w:rPr>
            </w:pPr>
            <w:r w:rsidRPr="00CD07FA">
              <w:rPr>
                <w:kern w:val="2"/>
                <w:szCs w:val="28"/>
              </w:rPr>
              <w:t>подвал № 1</w:t>
            </w:r>
            <w:r w:rsidR="00111373">
              <w:rPr>
                <w:kern w:val="2"/>
                <w:szCs w:val="28"/>
              </w:rPr>
              <w:t xml:space="preserve"> – </w:t>
            </w:r>
            <w:r w:rsidRPr="00CD07FA">
              <w:rPr>
                <w:kern w:val="2"/>
                <w:szCs w:val="28"/>
              </w:rPr>
              <w:t xml:space="preserve">5, </w:t>
            </w:r>
            <w:r>
              <w:rPr>
                <w:kern w:val="2"/>
                <w:szCs w:val="28"/>
              </w:rPr>
              <w:br/>
            </w:r>
            <w:r w:rsidRPr="00CD07FA">
              <w:rPr>
                <w:kern w:val="2"/>
                <w:szCs w:val="28"/>
              </w:rPr>
              <w:t>пом</w:t>
            </w:r>
            <w:r>
              <w:rPr>
                <w:kern w:val="2"/>
                <w:szCs w:val="28"/>
              </w:rPr>
              <w:t>.</w:t>
            </w:r>
            <w:r w:rsidRPr="00CD07FA">
              <w:rPr>
                <w:kern w:val="2"/>
                <w:szCs w:val="28"/>
              </w:rPr>
              <w:t xml:space="preserve"> 1</w:t>
            </w:r>
            <w:r w:rsidR="00111373">
              <w:rPr>
                <w:kern w:val="2"/>
                <w:szCs w:val="28"/>
              </w:rPr>
              <w:t xml:space="preserve"> – </w:t>
            </w:r>
            <w:r w:rsidRPr="00CD07FA">
              <w:rPr>
                <w:kern w:val="2"/>
                <w:szCs w:val="28"/>
              </w:rPr>
              <w:t>22</w:t>
            </w:r>
          </w:p>
        </w:tc>
        <w:tc>
          <w:tcPr>
            <w:tcW w:w="2126" w:type="dxa"/>
          </w:tcPr>
          <w:p w:rsidR="0011137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нежилое 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помещение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11137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544" w:type="dxa"/>
          </w:tcPr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Нежилые помещения </w:t>
            </w: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1-го этажа № 1</w:t>
            </w:r>
            <w:r w:rsidR="00111373">
              <w:rPr>
                <w:rFonts w:eastAsia="Calibri"/>
                <w:kern w:val="2"/>
                <w:szCs w:val="28"/>
              </w:rPr>
              <w:t xml:space="preserve"> – 11, </w:t>
            </w:r>
          </w:p>
          <w:p w:rsidR="00111373" w:rsidRDefault="00111373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 xml:space="preserve">2-го этажа </w:t>
            </w:r>
            <w:r w:rsidR="008A14EB" w:rsidRPr="00EA2636">
              <w:rPr>
                <w:rFonts w:eastAsia="Calibri"/>
                <w:kern w:val="2"/>
                <w:szCs w:val="28"/>
              </w:rPr>
              <w:t>№ 1</w:t>
            </w:r>
            <w:r>
              <w:rPr>
                <w:rFonts w:eastAsia="Calibri"/>
                <w:kern w:val="2"/>
                <w:szCs w:val="28"/>
              </w:rPr>
              <w:t xml:space="preserve"> – </w:t>
            </w:r>
            <w:r w:rsidR="008A14EB" w:rsidRPr="00EA2636">
              <w:rPr>
                <w:rFonts w:eastAsia="Calibri"/>
                <w:kern w:val="2"/>
                <w:szCs w:val="28"/>
              </w:rPr>
              <w:t xml:space="preserve">13,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76:21:010131:79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1646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B526E">
              <w:rPr>
                <w:kern w:val="2"/>
                <w:szCs w:val="28"/>
              </w:rPr>
              <w:t xml:space="preserve">движимое имущество </w:t>
            </w:r>
          </w:p>
          <w:p w:rsidR="0081646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B526E">
              <w:rPr>
                <w:kern w:val="2"/>
                <w:szCs w:val="28"/>
              </w:rPr>
              <w:t xml:space="preserve">(прочие нефинансовые 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B526E">
              <w:rPr>
                <w:kern w:val="2"/>
                <w:szCs w:val="28"/>
              </w:rPr>
              <w:t>активы):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5B526E">
              <w:rPr>
                <w:kern w:val="2"/>
                <w:szCs w:val="28"/>
              </w:rPr>
              <w:t xml:space="preserve">АТС </w:t>
            </w:r>
            <w:proofErr w:type="spellStart"/>
            <w:r w:rsidR="008A14EB" w:rsidRPr="005B526E">
              <w:rPr>
                <w:kern w:val="2"/>
                <w:szCs w:val="28"/>
              </w:rPr>
              <w:t>Panasonic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</w:t>
            </w:r>
            <w:r w:rsidR="002B73F3">
              <w:rPr>
                <w:kern w:val="2"/>
                <w:szCs w:val="28"/>
              </w:rPr>
              <w:br/>
            </w:r>
            <w:r w:rsidR="008A14EB" w:rsidRPr="005B526E">
              <w:rPr>
                <w:kern w:val="2"/>
                <w:szCs w:val="28"/>
              </w:rPr>
              <w:t>KX-TDA30RU (цифровая гибридная IP-АТС)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111373">
              <w:rPr>
                <w:kern w:val="2"/>
                <w:szCs w:val="28"/>
                <w:lang w:val="en-US"/>
              </w:rPr>
              <w:t>–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</w:t>
            </w:r>
            <w:r w:rsidR="008A14EB">
              <w:rPr>
                <w:kern w:val="2"/>
                <w:szCs w:val="28"/>
              </w:rPr>
              <w:t>к</w:t>
            </w:r>
            <w:r w:rsidR="008A14EB" w:rsidRPr="005B526E">
              <w:rPr>
                <w:kern w:val="2"/>
                <w:szCs w:val="28"/>
              </w:rPr>
              <w:t>ондиционер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</w:t>
            </w:r>
            <w:r w:rsidR="008A14EB" w:rsidRPr="005B526E">
              <w:rPr>
                <w:kern w:val="2"/>
                <w:szCs w:val="28"/>
              </w:rPr>
              <w:t>настенный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General Climate </w:t>
            </w:r>
            <w:r w:rsidR="002B73F3">
              <w:rPr>
                <w:kern w:val="2"/>
                <w:szCs w:val="28"/>
                <w:lang w:val="en-US"/>
              </w:rPr>
              <w:br/>
            </w:r>
            <w:r w:rsidR="008A14EB" w:rsidRPr="005B526E">
              <w:rPr>
                <w:kern w:val="2"/>
                <w:szCs w:val="28"/>
                <w:lang w:val="en-US"/>
              </w:rPr>
              <w:t>GC-GU-S18 HR;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111373">
              <w:rPr>
                <w:kern w:val="2"/>
                <w:szCs w:val="28"/>
                <w:lang w:val="en-US"/>
              </w:rPr>
              <w:t>–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</w:t>
            </w:r>
            <w:r w:rsidR="008A14EB">
              <w:rPr>
                <w:kern w:val="2"/>
                <w:szCs w:val="28"/>
              </w:rPr>
              <w:t>к</w:t>
            </w:r>
            <w:r w:rsidR="008A14EB" w:rsidRPr="005B526E">
              <w:rPr>
                <w:kern w:val="2"/>
                <w:szCs w:val="28"/>
              </w:rPr>
              <w:t>ондиционер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</w:t>
            </w:r>
            <w:r w:rsidR="008A14EB" w:rsidRPr="005B526E">
              <w:rPr>
                <w:kern w:val="2"/>
                <w:szCs w:val="28"/>
              </w:rPr>
              <w:t>настенный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General Climate </w:t>
            </w:r>
            <w:r w:rsidR="002B73F3">
              <w:rPr>
                <w:kern w:val="2"/>
                <w:szCs w:val="28"/>
                <w:lang w:val="en-US"/>
              </w:rPr>
              <w:br/>
            </w:r>
            <w:r w:rsidR="008A14EB" w:rsidRPr="005B526E">
              <w:rPr>
                <w:kern w:val="2"/>
                <w:szCs w:val="28"/>
                <w:lang w:val="en-US"/>
              </w:rPr>
              <w:t>GC-GU-S24 HR;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Haier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HSU-09LEA03</w:t>
            </w:r>
            <w:r w:rsidR="008A14EB">
              <w:rPr>
                <w:kern w:val="2"/>
                <w:szCs w:val="28"/>
              </w:rPr>
              <w:t xml:space="preserve"> (2 штуки)</w:t>
            </w:r>
            <w:r w:rsidR="00474A79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>ондиционер настенный GC-GU-CF 36 HRN1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Lessar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LS/LU-H12 KB2 (</w:t>
            </w:r>
            <w:proofErr w:type="spellStart"/>
            <w:r w:rsidR="008A14EB" w:rsidRPr="005B526E">
              <w:rPr>
                <w:kern w:val="2"/>
                <w:szCs w:val="28"/>
              </w:rPr>
              <w:t>ion</w:t>
            </w:r>
            <w:proofErr w:type="spellEnd"/>
            <w:r w:rsidR="008A14EB" w:rsidRPr="005B526E">
              <w:rPr>
                <w:kern w:val="2"/>
                <w:szCs w:val="28"/>
              </w:rPr>
              <w:t>)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Lessar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LS/LU-H09 KB2 (</w:t>
            </w:r>
            <w:proofErr w:type="spellStart"/>
            <w:r w:rsidR="008A14EB" w:rsidRPr="005B526E">
              <w:rPr>
                <w:kern w:val="2"/>
                <w:szCs w:val="28"/>
              </w:rPr>
              <w:t>ion</w:t>
            </w:r>
            <w:proofErr w:type="spellEnd"/>
            <w:r w:rsidR="008A14EB" w:rsidRPr="005B526E">
              <w:rPr>
                <w:kern w:val="2"/>
                <w:szCs w:val="28"/>
              </w:rPr>
              <w:t>)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Lessar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LS/LU-H07 KB2</w:t>
            </w:r>
            <w:r w:rsidR="008A14EB">
              <w:rPr>
                <w:kern w:val="2"/>
                <w:szCs w:val="28"/>
              </w:rPr>
              <w:t xml:space="preserve"> (</w:t>
            </w:r>
            <w:proofErr w:type="spellStart"/>
            <w:r w:rsidR="008A14EB" w:rsidRPr="005B526E">
              <w:rPr>
                <w:kern w:val="2"/>
                <w:szCs w:val="28"/>
              </w:rPr>
              <w:t>ion</w:t>
            </w:r>
            <w:proofErr w:type="spellEnd"/>
            <w:r w:rsidR="008A14EB" w:rsidRPr="005B526E">
              <w:rPr>
                <w:kern w:val="2"/>
                <w:szCs w:val="28"/>
              </w:rPr>
              <w:t>)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ко</w:t>
            </w:r>
            <w:r w:rsidR="008A14EB" w:rsidRPr="005B526E">
              <w:rPr>
                <w:kern w:val="2"/>
                <w:szCs w:val="28"/>
              </w:rPr>
              <w:t xml:space="preserve">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Lessar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LS/LU-H18 KB2 (</w:t>
            </w:r>
            <w:proofErr w:type="spellStart"/>
            <w:r w:rsidR="008A14EB" w:rsidRPr="005B526E">
              <w:rPr>
                <w:kern w:val="2"/>
                <w:szCs w:val="28"/>
              </w:rPr>
              <w:t>ion</w:t>
            </w:r>
            <w:proofErr w:type="spellEnd"/>
            <w:r w:rsidR="008A14EB" w:rsidRPr="005B526E">
              <w:rPr>
                <w:kern w:val="2"/>
                <w:szCs w:val="28"/>
              </w:rPr>
              <w:t>)</w:t>
            </w:r>
            <w:r w:rsidR="008A14EB">
              <w:rPr>
                <w:kern w:val="2"/>
                <w:szCs w:val="28"/>
              </w:rPr>
              <w:t xml:space="preserve"> (2 штуки);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с</w:t>
            </w:r>
            <w:r w:rsidR="008A14EB" w:rsidRPr="005B526E">
              <w:rPr>
                <w:kern w:val="2"/>
                <w:szCs w:val="28"/>
              </w:rPr>
              <w:t>ейф несгораемый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ш</w:t>
            </w:r>
            <w:r w:rsidR="008A14EB" w:rsidRPr="005B526E">
              <w:rPr>
                <w:kern w:val="2"/>
                <w:szCs w:val="28"/>
              </w:rPr>
              <w:t>каф встроенный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ш</w:t>
            </w:r>
            <w:r w:rsidR="008A14EB" w:rsidRPr="005B526E">
              <w:rPr>
                <w:kern w:val="2"/>
                <w:szCs w:val="28"/>
              </w:rPr>
              <w:t>каф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EA2636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в</w:t>
            </w:r>
            <w:r w:rsidR="008A14EB" w:rsidRPr="005B526E">
              <w:rPr>
                <w:kern w:val="2"/>
                <w:szCs w:val="28"/>
              </w:rPr>
              <w:t>одонагреватель</w:t>
            </w:r>
          </w:p>
        </w:tc>
        <w:tc>
          <w:tcPr>
            <w:tcW w:w="3119" w:type="dxa"/>
          </w:tcPr>
          <w:p w:rsidR="00111373" w:rsidRDefault="008A14EB" w:rsidP="005A2605">
            <w:pPr>
              <w:ind w:right="-107"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Ярославская область, г. Тутаев, ул. Роман</w:t>
            </w:r>
            <w:r w:rsidR="00111373">
              <w:rPr>
                <w:rFonts w:eastAsia="Calibri"/>
                <w:kern w:val="2"/>
                <w:szCs w:val="28"/>
              </w:rPr>
              <w:t>овская, д. 32, пом. </w:t>
            </w:r>
          </w:p>
          <w:p w:rsidR="00111373" w:rsidRDefault="00111373" w:rsidP="00111373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 xml:space="preserve">1-го этажа № 1 – 11, </w:t>
            </w:r>
          </w:p>
          <w:p w:rsidR="008A14EB" w:rsidRPr="00EA2636" w:rsidRDefault="00111373" w:rsidP="00111373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 xml:space="preserve">2-го этажа </w:t>
            </w:r>
            <w:r w:rsidR="008A14EB" w:rsidRPr="00EA2636">
              <w:rPr>
                <w:rFonts w:eastAsia="Calibri"/>
                <w:kern w:val="2"/>
                <w:szCs w:val="28"/>
              </w:rPr>
              <w:t>№ 1</w:t>
            </w:r>
            <w:r>
              <w:rPr>
                <w:rFonts w:eastAsia="Calibri"/>
                <w:kern w:val="2"/>
                <w:szCs w:val="28"/>
              </w:rPr>
              <w:t xml:space="preserve"> – </w:t>
            </w:r>
            <w:r w:rsidR="008A14EB" w:rsidRPr="00EA2636">
              <w:rPr>
                <w:rFonts w:eastAsia="Calibri"/>
                <w:kern w:val="2"/>
                <w:szCs w:val="28"/>
              </w:rPr>
              <w:t>13</w:t>
            </w:r>
          </w:p>
        </w:tc>
        <w:tc>
          <w:tcPr>
            <w:tcW w:w="2126" w:type="dxa"/>
          </w:tcPr>
          <w:p w:rsidR="0011137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</w:t>
            </w:r>
            <w:r>
              <w:rPr>
                <w:rFonts w:eastAsia="Calibri"/>
                <w:kern w:val="2"/>
                <w:szCs w:val="28"/>
              </w:rPr>
              <w:t>ые</w:t>
            </w:r>
            <w:r w:rsidRPr="00EA2636">
              <w:rPr>
                <w:rFonts w:eastAsia="Calibri"/>
                <w:kern w:val="2"/>
                <w:szCs w:val="28"/>
              </w:rPr>
              <w:t xml:space="preserve"> 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помещени</w:t>
            </w:r>
            <w:r>
              <w:rPr>
                <w:rFonts w:eastAsia="Calibri"/>
                <w:kern w:val="2"/>
                <w:szCs w:val="28"/>
              </w:rPr>
              <w:t>я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11137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3544" w:type="dxa"/>
          </w:tcPr>
          <w:p w:rsidR="002B73F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Помещение, </w:t>
            </w:r>
          </w:p>
          <w:p w:rsidR="008A14EB" w:rsidRPr="00474A79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76:14:010317:602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Pr="00641DDA" w:rsidRDefault="008A14EB" w:rsidP="002B73F3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2B73F3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2B73F3">
              <w:rPr>
                <w:rFonts w:eastAsia="Calibri"/>
                <w:kern w:val="2"/>
                <w:szCs w:val="28"/>
              </w:rPr>
              <w:t>айо</w:t>
            </w:r>
            <w:r w:rsidR="002B73F3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>, Погорельский с</w:t>
            </w:r>
            <w:r w:rsidR="002B73F3">
              <w:rPr>
                <w:rFonts w:eastAsia="Calibri"/>
                <w:kern w:val="2"/>
                <w:szCs w:val="28"/>
              </w:rPr>
              <w:t xml:space="preserve">ельский </w:t>
            </w:r>
            <w:r w:rsidRPr="00641DDA">
              <w:rPr>
                <w:rFonts w:eastAsia="Calibri"/>
                <w:kern w:val="2"/>
                <w:szCs w:val="28"/>
              </w:rPr>
              <w:t>о</w:t>
            </w:r>
            <w:r w:rsidR="002B73F3">
              <w:rPr>
                <w:rFonts w:eastAsia="Calibri"/>
                <w:kern w:val="2"/>
                <w:szCs w:val="28"/>
              </w:rPr>
              <w:t>круг</w:t>
            </w:r>
            <w:r w:rsidRPr="00641DDA">
              <w:rPr>
                <w:rFonts w:eastAsia="Calibri"/>
                <w:kern w:val="2"/>
                <w:szCs w:val="28"/>
              </w:rPr>
              <w:t>, с. </w:t>
            </w:r>
            <w:proofErr w:type="spellStart"/>
            <w:r w:rsidRPr="00641DDA">
              <w:rPr>
                <w:rFonts w:eastAsia="Calibri"/>
                <w:kern w:val="2"/>
                <w:szCs w:val="28"/>
              </w:rPr>
              <w:t>Погорелка</w:t>
            </w:r>
            <w:proofErr w:type="spellEnd"/>
            <w:r w:rsidRPr="00641DDA">
              <w:rPr>
                <w:rFonts w:eastAsia="Calibri"/>
                <w:kern w:val="2"/>
                <w:szCs w:val="28"/>
              </w:rPr>
              <w:t>, ул. Центральная, д. 17</w:t>
            </w:r>
          </w:p>
        </w:tc>
        <w:tc>
          <w:tcPr>
            <w:tcW w:w="2126" w:type="dxa"/>
          </w:tcPr>
          <w:p w:rsidR="002B73F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нежилое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помещение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CB47DD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544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Административное з</w:t>
            </w:r>
            <w:r w:rsidRPr="00641DDA">
              <w:rPr>
                <w:rFonts w:eastAsia="Calibri"/>
                <w:kern w:val="2"/>
                <w:szCs w:val="28"/>
              </w:rPr>
              <w:t xml:space="preserve">дание,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76:23:010101:195275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2B73F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641DDA" w:rsidRDefault="008A14EB" w:rsidP="002B73F3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76:23:030715:8</w:t>
            </w:r>
            <w:r w:rsidR="00474A79" w:rsidRPr="00474A79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  <w:r w:rsidR="002B73F3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t>ул. Андропова, д. 9/9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2B73F3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 Ярославская</w:t>
            </w:r>
            <w:r w:rsidR="002B73F3">
              <w:rPr>
                <w:rFonts w:eastAsia="Calibri"/>
                <w:kern w:val="2"/>
                <w:szCs w:val="28"/>
              </w:rPr>
              <w:t xml:space="preserve"> область,</w:t>
            </w:r>
            <w:r>
              <w:rPr>
                <w:rFonts w:eastAsia="Calibri"/>
                <w:kern w:val="2"/>
                <w:szCs w:val="28"/>
              </w:rPr>
              <w:t xml:space="preserve"> г. Ярославль, </w:t>
            </w:r>
            <w:r w:rsidR="002B73F3">
              <w:rPr>
                <w:rFonts w:eastAsia="Calibri"/>
                <w:kern w:val="2"/>
                <w:szCs w:val="28"/>
              </w:rPr>
              <w:br/>
            </w:r>
            <w:r>
              <w:rPr>
                <w:rFonts w:eastAsia="Calibri"/>
                <w:kern w:val="2"/>
                <w:szCs w:val="28"/>
              </w:rPr>
              <w:t>ул. </w:t>
            </w:r>
            <w:r w:rsidRPr="004255E0">
              <w:rPr>
                <w:rFonts w:eastAsia="Calibri"/>
                <w:kern w:val="2"/>
                <w:szCs w:val="28"/>
              </w:rPr>
              <w:t>Андропова, д</w:t>
            </w:r>
            <w:r w:rsidR="002B73F3">
              <w:rPr>
                <w:rFonts w:eastAsia="Calibri"/>
                <w:kern w:val="2"/>
                <w:szCs w:val="28"/>
              </w:rPr>
              <w:t>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4255E0">
              <w:rPr>
                <w:rFonts w:eastAsia="Calibri"/>
                <w:kern w:val="2"/>
                <w:szCs w:val="28"/>
              </w:rPr>
              <w:t>9/9</w:t>
            </w:r>
          </w:p>
        </w:tc>
        <w:tc>
          <w:tcPr>
            <w:tcW w:w="2126" w:type="dxa"/>
          </w:tcPr>
          <w:p w:rsidR="008A14EB" w:rsidRPr="00641DDA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60143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544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Студенческая поликлиника, кадастровый номер 76:23:030705:112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76:23:030705:24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Советская, д. </w:t>
            </w:r>
            <w:r>
              <w:rPr>
                <w:rFonts w:eastAsia="Calibri"/>
                <w:kern w:val="2"/>
                <w:szCs w:val="28"/>
              </w:rPr>
              <w:t>11/9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641DDA" w:rsidRDefault="008A14EB" w:rsidP="00601433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ул. Советская, </w:t>
            </w:r>
            <w:r w:rsidR="00601433">
              <w:rPr>
                <w:rFonts w:eastAsia="Calibri"/>
                <w:kern w:val="2"/>
                <w:szCs w:val="28"/>
              </w:rPr>
              <w:t>д.</w:t>
            </w:r>
            <w:r>
              <w:rPr>
                <w:rFonts w:eastAsia="Calibri"/>
                <w:kern w:val="2"/>
                <w:szCs w:val="28"/>
              </w:rPr>
              <w:t> 11/9</w:t>
            </w:r>
          </w:p>
        </w:tc>
        <w:tc>
          <w:tcPr>
            <w:tcW w:w="2126" w:type="dxa"/>
          </w:tcPr>
          <w:p w:rsidR="008A14EB" w:rsidRPr="00641DDA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60143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544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Недвижимое имущество: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склада,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кадастровый номер 76:19:010322:104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гаража,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76:19:010322:163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гаража,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76:19:010322:210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Pr="00641DDA" w:rsidRDefault="00601433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СЭС,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76:19:010322:162</w:t>
            </w:r>
            <w:r w:rsidR="00474A79" w:rsidRPr="00474A79">
              <w:rPr>
                <w:rFonts w:eastAsia="Calibri"/>
                <w:kern w:val="2"/>
                <w:szCs w:val="28"/>
                <w:vertAlign w:val="superscript"/>
              </w:rPr>
              <w:t>1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474A79" w:rsidRPr="00641DDA" w:rsidRDefault="00474A79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76:19:010317:28</w:t>
            </w:r>
          </w:p>
        </w:tc>
        <w:tc>
          <w:tcPr>
            <w:tcW w:w="3119" w:type="dxa"/>
          </w:tcPr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Ростовский</w:t>
            </w:r>
            <w:r w:rsidR="00601433" w:rsidRPr="00641DDA">
              <w:rPr>
                <w:rFonts w:eastAsia="Calibri"/>
                <w:kern w:val="2"/>
                <w:szCs w:val="28"/>
              </w:rPr>
              <w:t xml:space="preserve"> </w:t>
            </w:r>
            <w:r w:rsidR="00601433">
              <w:rPr>
                <w:rFonts w:eastAsia="Calibri"/>
                <w:kern w:val="2"/>
                <w:szCs w:val="28"/>
              </w:rPr>
              <w:t>район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г. 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Пролетарская, д. 35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область, Ростовский</w:t>
            </w:r>
            <w:r w:rsidR="00601433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601433">
              <w:rPr>
                <w:rFonts w:eastAsia="Calibri"/>
                <w:kern w:val="2"/>
                <w:szCs w:val="28"/>
              </w:rPr>
              <w:t>айо</w:t>
            </w:r>
            <w:r w:rsidR="00601433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г. 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Пролетарская, д. 35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область, Ростовский</w:t>
            </w:r>
            <w:r w:rsidR="00601433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601433">
              <w:rPr>
                <w:rFonts w:eastAsia="Calibri"/>
                <w:kern w:val="2"/>
                <w:szCs w:val="28"/>
              </w:rPr>
              <w:t>айо</w:t>
            </w:r>
            <w:r w:rsidR="00601433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г. 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Пролетарская, д. 35</w:t>
            </w:r>
          </w:p>
          <w:p w:rsidR="00601433" w:rsidRDefault="00601433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Ростовский</w:t>
            </w:r>
            <w:r w:rsidR="00601433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601433">
              <w:rPr>
                <w:rFonts w:eastAsia="Calibri"/>
                <w:kern w:val="2"/>
                <w:szCs w:val="28"/>
              </w:rPr>
              <w:t>айо</w:t>
            </w:r>
            <w:r w:rsidR="00601433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г. 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Пролетарская, д. 35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Pr="00D45294" w:rsidRDefault="008A14EB" w:rsidP="00601433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D45294">
              <w:rPr>
                <w:rFonts w:eastAsia="Calibri"/>
                <w:kern w:val="2"/>
                <w:szCs w:val="28"/>
              </w:rPr>
              <w:t xml:space="preserve">Ярославская область, Ростовский район,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D45294">
              <w:rPr>
                <w:rFonts w:eastAsia="Calibri"/>
                <w:kern w:val="2"/>
                <w:szCs w:val="28"/>
              </w:rPr>
              <w:t>г.</w:t>
            </w:r>
            <w:r>
              <w:rPr>
                <w:rFonts w:eastAsia="Calibri"/>
                <w:kern w:val="2"/>
                <w:szCs w:val="28"/>
                <w:lang w:val="en-US"/>
              </w:rPr>
              <w:t> </w:t>
            </w:r>
            <w:r w:rsidRPr="00D45294">
              <w:rPr>
                <w:rFonts w:eastAsia="Calibri"/>
                <w:kern w:val="2"/>
                <w:szCs w:val="28"/>
              </w:rPr>
              <w:t xml:space="preserve">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D45294">
              <w:rPr>
                <w:rFonts w:eastAsia="Calibri"/>
                <w:kern w:val="2"/>
                <w:szCs w:val="28"/>
              </w:rPr>
              <w:lastRenderedPageBreak/>
              <w:t>ул.</w:t>
            </w:r>
            <w:r>
              <w:rPr>
                <w:rFonts w:eastAsia="Calibri"/>
                <w:kern w:val="2"/>
                <w:szCs w:val="28"/>
                <w:lang w:val="en-US"/>
              </w:rPr>
              <w:t> </w:t>
            </w:r>
            <w:r w:rsidRPr="00D45294">
              <w:rPr>
                <w:rFonts w:eastAsia="Calibri"/>
                <w:kern w:val="2"/>
                <w:szCs w:val="28"/>
              </w:rPr>
              <w:t>Пролетарская, д.</w:t>
            </w:r>
            <w:r>
              <w:rPr>
                <w:rFonts w:eastAsia="Calibri"/>
                <w:kern w:val="2"/>
                <w:szCs w:val="28"/>
                <w:lang w:val="en-US"/>
              </w:rPr>
              <w:t> </w:t>
            </w:r>
            <w:r w:rsidRPr="00D45294">
              <w:rPr>
                <w:rFonts w:eastAsia="Calibri"/>
                <w:kern w:val="2"/>
                <w:szCs w:val="28"/>
              </w:rPr>
              <w:t>35</w:t>
            </w:r>
          </w:p>
        </w:tc>
        <w:tc>
          <w:tcPr>
            <w:tcW w:w="2126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Pr="00641DDA" w:rsidRDefault="00601433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4265E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544" w:type="dxa"/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Недвижимое имущество: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1646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хранилища для </w:t>
            </w:r>
          </w:p>
          <w:p w:rsidR="004265E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медикаментов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–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 xml:space="preserve">2,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76:14:040233:259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1646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хранилища для </w:t>
            </w:r>
          </w:p>
          <w:p w:rsidR="004265E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медикаментов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–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 xml:space="preserve">1, гараж,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76:14:040233:267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склада для хранения баллонов,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76:14:040233:250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склада для хранения огнеопасных веществ,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76:14:040233:215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C16C92" w:rsidRPr="00641DDA" w:rsidRDefault="00C16C92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склада для хранения огнеопасных веществ,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76:14:040233:260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проходной,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76:14:040233:200</w:t>
            </w:r>
            <w:r w:rsidRPr="005D3BD5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колодезной,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76:14:040233:268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76:14:040233:16</w:t>
            </w:r>
            <w:r w:rsidR="00474A79" w:rsidRPr="00474A79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474A79" w:rsidRDefault="00474A79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движимое имущество (прочие нефинансовые активы):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м</w:t>
            </w:r>
            <w:r w:rsidR="008A14EB" w:rsidRPr="00BC2330">
              <w:rPr>
                <w:rFonts w:eastAsia="Calibri"/>
                <w:kern w:val="2"/>
                <w:szCs w:val="28"/>
              </w:rPr>
              <w:t>еталлическая ограда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п</w:t>
            </w:r>
            <w:r w:rsidR="008A14EB" w:rsidRPr="00BC2330">
              <w:rPr>
                <w:rFonts w:eastAsia="Calibri"/>
                <w:kern w:val="2"/>
                <w:szCs w:val="28"/>
              </w:rPr>
              <w:t>одземный резервуар</w:t>
            </w:r>
            <w:r w:rsidR="008A14EB">
              <w:rPr>
                <w:rFonts w:eastAsia="Calibri"/>
                <w:kern w:val="2"/>
                <w:szCs w:val="28"/>
              </w:rPr>
              <w:t xml:space="preserve"> (2 штуки);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колодец;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к</w:t>
            </w:r>
            <w:r w:rsidR="008A14EB" w:rsidRPr="00BC2330">
              <w:rPr>
                <w:rFonts w:eastAsia="Calibri"/>
                <w:kern w:val="2"/>
                <w:szCs w:val="28"/>
              </w:rPr>
              <w:t>отел (46,4УКЛ) У-5м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к</w:t>
            </w:r>
            <w:r w:rsidR="008A14EB" w:rsidRPr="00BC2330">
              <w:rPr>
                <w:rFonts w:eastAsia="Calibri"/>
                <w:kern w:val="2"/>
                <w:szCs w:val="28"/>
              </w:rPr>
              <w:t>отел (37,8УКЛ) У-5м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в</w:t>
            </w:r>
            <w:r w:rsidR="008A14EB" w:rsidRPr="00BC2330">
              <w:rPr>
                <w:rFonts w:eastAsia="Calibri"/>
                <w:kern w:val="2"/>
                <w:szCs w:val="28"/>
              </w:rPr>
              <w:t>ентилятор ВО 400 с</w:t>
            </w:r>
            <w:r w:rsidR="008A14EB">
              <w:rPr>
                <w:rFonts w:eastAsia="Calibri"/>
                <w:kern w:val="2"/>
                <w:szCs w:val="28"/>
              </w:rPr>
              <w:t> </w:t>
            </w:r>
            <w:r w:rsidR="008A14EB" w:rsidRPr="00BC2330">
              <w:rPr>
                <w:rFonts w:eastAsia="Calibri"/>
                <w:kern w:val="2"/>
                <w:szCs w:val="28"/>
              </w:rPr>
              <w:t>защитной решеткой (серии</w:t>
            </w:r>
            <w:r w:rsidR="008A14EB">
              <w:rPr>
                <w:rFonts w:eastAsia="Calibri"/>
                <w:kern w:val="2"/>
                <w:szCs w:val="28"/>
              </w:rPr>
              <w:t> </w:t>
            </w:r>
            <w:r w:rsidR="008A14EB" w:rsidRPr="00BC2330">
              <w:rPr>
                <w:rFonts w:eastAsia="Calibri"/>
                <w:kern w:val="2"/>
                <w:szCs w:val="28"/>
              </w:rPr>
              <w:t>02)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д</w:t>
            </w:r>
            <w:r w:rsidR="008A14EB" w:rsidRPr="00BC2330">
              <w:rPr>
                <w:rFonts w:eastAsia="Calibri"/>
                <w:kern w:val="2"/>
                <w:szCs w:val="28"/>
              </w:rPr>
              <w:t>вигатель 5АВОМВИ 1,5кВт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641DDA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в</w:t>
            </w:r>
            <w:r w:rsidR="008A14EB" w:rsidRPr="00BC2330">
              <w:rPr>
                <w:rFonts w:eastAsia="Calibri"/>
                <w:kern w:val="2"/>
                <w:szCs w:val="28"/>
              </w:rPr>
              <w:t>ентилятор вытяжной</w:t>
            </w:r>
          </w:p>
        </w:tc>
        <w:tc>
          <w:tcPr>
            <w:tcW w:w="3119" w:type="dxa"/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4265E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4265E0" w:rsidRPr="00641DDA">
              <w:rPr>
                <w:rFonts w:eastAsia="Calibri"/>
                <w:kern w:val="2"/>
                <w:szCs w:val="28"/>
              </w:rPr>
              <w:t xml:space="preserve"> </w:t>
            </w:r>
            <w:r w:rsidR="004265E0">
              <w:rPr>
                <w:rFonts w:eastAsia="Calibri"/>
                <w:kern w:val="2"/>
                <w:szCs w:val="28"/>
              </w:rPr>
              <w:t>райо</w:t>
            </w:r>
            <w:r w:rsidR="004265E0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Центральная, д. 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 w:rsidR="004265E0"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4265E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4265E0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4265E0">
              <w:rPr>
                <w:rFonts w:eastAsia="Calibri"/>
                <w:kern w:val="2"/>
                <w:szCs w:val="28"/>
              </w:rPr>
              <w:t>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Центральная, д. 55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>,</w:t>
            </w:r>
            <w:r w:rsidR="004265E0"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4265E0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4265E0">
              <w:rPr>
                <w:rFonts w:eastAsia="Calibri"/>
                <w:kern w:val="2"/>
                <w:szCs w:val="28"/>
              </w:rPr>
              <w:t>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  <w:r w:rsidR="004265E0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t>ул. Центральная, д. 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>
              <w:rPr>
                <w:rFonts w:eastAsia="Calibri"/>
                <w:kern w:val="2"/>
                <w:szCs w:val="28"/>
              </w:rPr>
              <w:t xml:space="preserve"> район 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  <w:r w:rsidR="003C41E4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t>ул. Центральная, д. 55</w:t>
            </w:r>
          </w:p>
          <w:p w:rsidR="00474A79" w:rsidRPr="00641DDA" w:rsidRDefault="00474A79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 w:rsidRPr="00641DDA">
              <w:rPr>
                <w:rFonts w:eastAsia="Calibri"/>
                <w:kern w:val="2"/>
                <w:szCs w:val="28"/>
              </w:rPr>
              <w:t xml:space="preserve"> </w:t>
            </w:r>
            <w:r w:rsidR="003C41E4">
              <w:rPr>
                <w:rFonts w:eastAsia="Calibri"/>
                <w:kern w:val="2"/>
                <w:szCs w:val="28"/>
              </w:rPr>
              <w:t>райо</w:t>
            </w:r>
            <w:r w:rsidR="003C41E4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Центральная, д. 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3C41E4">
              <w:rPr>
                <w:rFonts w:eastAsia="Calibri"/>
                <w:kern w:val="2"/>
                <w:szCs w:val="28"/>
              </w:rPr>
              <w:t>айон</w:t>
            </w:r>
            <w:r w:rsidRPr="00641DDA">
              <w:rPr>
                <w:rFonts w:eastAsia="Calibri"/>
                <w:kern w:val="2"/>
                <w:szCs w:val="28"/>
              </w:rPr>
              <w:t>, с.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641DDA">
              <w:rPr>
                <w:rFonts w:eastAsia="Calibri"/>
                <w:kern w:val="2"/>
                <w:szCs w:val="28"/>
              </w:rPr>
              <w:t xml:space="preserve">Никольское, </w:t>
            </w:r>
            <w:r w:rsidR="003C41E4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t>ул.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641DDA">
              <w:rPr>
                <w:rFonts w:eastAsia="Calibri"/>
                <w:kern w:val="2"/>
                <w:szCs w:val="28"/>
              </w:rPr>
              <w:t>Центральная, д.55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 w:rsidR="003C41E4"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3C41E4">
              <w:rPr>
                <w:rFonts w:eastAsia="Calibri"/>
                <w:kern w:val="2"/>
                <w:szCs w:val="28"/>
              </w:rPr>
              <w:t>айон</w:t>
            </w:r>
            <w:r w:rsidRPr="00641DDA">
              <w:rPr>
                <w:rFonts w:eastAsia="Calibri"/>
                <w:kern w:val="2"/>
                <w:szCs w:val="28"/>
              </w:rPr>
              <w:t>, с.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641DDA">
              <w:rPr>
                <w:rFonts w:eastAsia="Calibri"/>
                <w:kern w:val="2"/>
                <w:szCs w:val="28"/>
              </w:rPr>
              <w:t xml:space="preserve">Никольское, </w:t>
            </w:r>
            <w:r w:rsidR="003C41E4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t>ул.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641DDA">
              <w:rPr>
                <w:rFonts w:eastAsia="Calibri"/>
                <w:kern w:val="2"/>
                <w:szCs w:val="28"/>
              </w:rPr>
              <w:t>Центральная, д.55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 xml:space="preserve">адрес ориентира: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lastRenderedPageBreak/>
              <w:t xml:space="preserve">Ярославская область, 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 w:rsidRPr="00641DDA">
              <w:rPr>
                <w:rFonts w:eastAsia="Calibri"/>
                <w:kern w:val="2"/>
                <w:szCs w:val="28"/>
              </w:rPr>
              <w:t xml:space="preserve"> </w:t>
            </w:r>
            <w:r w:rsidR="003C41E4">
              <w:rPr>
                <w:rFonts w:eastAsia="Calibri"/>
                <w:kern w:val="2"/>
                <w:szCs w:val="28"/>
              </w:rPr>
              <w:t>райо</w:t>
            </w:r>
            <w:r w:rsidR="003C41E4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>, с. Никольское</w:t>
            </w:r>
            <w:r w:rsidRPr="00474A79">
              <w:rPr>
                <w:rFonts w:eastAsia="Calibri"/>
                <w:kern w:val="2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kern w:val="2"/>
                <w:szCs w:val="28"/>
              </w:rPr>
              <w:t>Николо-Кормский</w:t>
            </w:r>
            <w:proofErr w:type="spellEnd"/>
            <w:r w:rsidR="00474A79" w:rsidRPr="00474A79">
              <w:rPr>
                <w:rFonts w:eastAsia="Calibri"/>
                <w:kern w:val="2"/>
                <w:szCs w:val="28"/>
              </w:rPr>
              <w:t xml:space="preserve"> сель</w:t>
            </w:r>
            <w:r w:rsidR="00474A79">
              <w:rPr>
                <w:rFonts w:eastAsia="Calibri"/>
                <w:kern w:val="2"/>
                <w:szCs w:val="28"/>
              </w:rPr>
              <w:t>ский округ</w:t>
            </w:r>
            <w:r w:rsidRPr="00641DDA">
              <w:rPr>
                <w:rFonts w:eastAsia="Calibri"/>
                <w:kern w:val="2"/>
                <w:szCs w:val="28"/>
              </w:rPr>
              <w:t>, ул. Центральная, д. 55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</w:tc>
        <w:tc>
          <w:tcPr>
            <w:tcW w:w="2126" w:type="dxa"/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</w:tc>
      </w:tr>
      <w:tr w:rsidR="008A14EB" w:rsidRPr="00D3750E" w:rsidTr="00973FE7">
        <w:tc>
          <w:tcPr>
            <w:tcW w:w="562" w:type="dxa"/>
            <w:tcBorders>
              <w:bottom w:val="single" w:sz="4" w:space="0" w:color="auto"/>
            </w:tcBorders>
          </w:tcPr>
          <w:p w:rsidR="008A14EB" w:rsidRPr="00D3750E" w:rsidRDefault="008A14EB" w:rsidP="003C41E4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З</w:t>
            </w:r>
            <w:r w:rsidRPr="00641DDA">
              <w:rPr>
                <w:rFonts w:eastAsia="Calibri"/>
                <w:kern w:val="2"/>
                <w:szCs w:val="28"/>
              </w:rPr>
              <w:t>дание</w:t>
            </w:r>
            <w:r>
              <w:rPr>
                <w:rFonts w:eastAsia="Calibri"/>
                <w:kern w:val="2"/>
                <w:szCs w:val="28"/>
              </w:rPr>
              <w:t xml:space="preserve"> архива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76:22:010101:2576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76:22:010207:8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Ярославская область</w:t>
            </w:r>
            <w:r w:rsidRPr="00641DDA">
              <w:rPr>
                <w:rFonts w:eastAsia="Calibri"/>
                <w:kern w:val="2"/>
                <w:szCs w:val="28"/>
              </w:rPr>
              <w:t>, г. Углич, ул. Северная, д. 16в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117E9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м</w:t>
            </w:r>
            <w:r w:rsidRPr="00117E93">
              <w:rPr>
                <w:rFonts w:eastAsia="Calibri"/>
                <w:kern w:val="2"/>
                <w:szCs w:val="28"/>
              </w:rPr>
              <w:t>естоположение установлено относительно ориентира, расположенного в границах участка. Почтовый</w:t>
            </w:r>
          </w:p>
          <w:p w:rsidR="003C41E4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117E93">
              <w:rPr>
                <w:rFonts w:eastAsia="Calibri"/>
                <w:kern w:val="2"/>
                <w:szCs w:val="28"/>
              </w:rPr>
              <w:t xml:space="preserve">адрес ориентира: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117E93">
              <w:rPr>
                <w:rFonts w:eastAsia="Calibri"/>
                <w:kern w:val="2"/>
                <w:szCs w:val="28"/>
              </w:rPr>
              <w:t>Ярославская область, г.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117E93">
              <w:rPr>
                <w:rFonts w:eastAsia="Calibri"/>
                <w:kern w:val="2"/>
                <w:szCs w:val="28"/>
              </w:rPr>
              <w:t>Углич, ул.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117E93">
              <w:rPr>
                <w:rFonts w:eastAsia="Calibri"/>
                <w:kern w:val="2"/>
                <w:szCs w:val="28"/>
              </w:rPr>
              <w:t>Северная, д.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117E93">
              <w:rPr>
                <w:rFonts w:eastAsia="Calibri"/>
                <w:kern w:val="2"/>
                <w:szCs w:val="28"/>
              </w:rPr>
              <w:t>16в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F47739" w:rsidRDefault="008A14EB" w:rsidP="00F47739">
            <w:pPr>
              <w:pStyle w:val="af6"/>
              <w:ind w:left="0" w:firstLine="0"/>
              <w:jc w:val="center"/>
              <w:rPr>
                <w:szCs w:val="28"/>
              </w:rPr>
            </w:pPr>
            <w:r w:rsidRPr="00F47739">
              <w:rPr>
                <w:szCs w:val="28"/>
              </w:rPr>
              <w:t>2</w:t>
            </w:r>
            <w:r w:rsidR="00F47739" w:rsidRPr="00F47739">
              <w:rPr>
                <w:szCs w:val="28"/>
              </w:rPr>
              <w:t>7</w:t>
            </w:r>
          </w:p>
        </w:tc>
        <w:tc>
          <w:tcPr>
            <w:tcW w:w="3544" w:type="dxa"/>
          </w:tcPr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Здание корпуса № 2, </w:t>
            </w:r>
          </w:p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с кадастровым номером 76:16:020116:144</w:t>
            </w:r>
          </w:p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F47739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кадастровы</w:t>
            </w:r>
            <w:r w:rsidR="00F47739">
              <w:rPr>
                <w:rFonts w:eastAsia="Calibri"/>
                <w:kern w:val="2"/>
                <w:szCs w:val="28"/>
              </w:rPr>
              <w:t>й</w:t>
            </w:r>
            <w:r w:rsidRPr="00F47739">
              <w:rPr>
                <w:rFonts w:eastAsia="Calibri"/>
                <w:kern w:val="2"/>
                <w:szCs w:val="28"/>
              </w:rPr>
              <w:t xml:space="preserve"> номер</w:t>
            </w:r>
            <w:r w:rsidR="00F47739">
              <w:rPr>
                <w:rFonts w:eastAsia="Calibri"/>
                <w:kern w:val="2"/>
                <w:szCs w:val="28"/>
              </w:rPr>
              <w:t xml:space="preserve"> </w:t>
            </w:r>
            <w:r w:rsidRPr="00F47739">
              <w:rPr>
                <w:rFonts w:eastAsia="Calibri"/>
                <w:kern w:val="2"/>
                <w:szCs w:val="28"/>
              </w:rPr>
              <w:t>76:16:020116:109</w:t>
            </w:r>
          </w:p>
          <w:p w:rsidR="0081646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движимое имущество </w:t>
            </w:r>
          </w:p>
          <w:p w:rsidR="0081646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(прочие нефинансовые </w:t>
            </w:r>
          </w:p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активы):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pacing w:val="-4"/>
                <w:kern w:val="2"/>
                <w:szCs w:val="28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lastRenderedPageBreak/>
              <w:t>–</w:t>
            </w:r>
            <w:r w:rsidR="008A14EB" w:rsidRPr="00F47739">
              <w:rPr>
                <w:rFonts w:eastAsia="Calibri"/>
                <w:spacing w:val="-4"/>
                <w:kern w:val="2"/>
                <w:szCs w:val="28"/>
              </w:rPr>
              <w:t xml:space="preserve"> ограждение металлическое (корпус № 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металлическая беседка</w:t>
            </w:r>
          </w:p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(корпус №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 каркас навеса металлический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с </w:t>
            </w:r>
            <w:proofErr w:type="spellStart"/>
            <w:r w:rsidR="008A14EB" w:rsidRPr="00F47739">
              <w:rPr>
                <w:rFonts w:eastAsia="Calibri"/>
                <w:kern w:val="2"/>
                <w:szCs w:val="28"/>
              </w:rPr>
              <w:t>профлистом</w:t>
            </w:r>
            <w:proofErr w:type="spellEnd"/>
            <w:r w:rsidR="008A14EB" w:rsidRPr="00F47739">
              <w:rPr>
                <w:rFonts w:eastAsia="Calibri"/>
                <w:kern w:val="2"/>
                <w:szCs w:val="28"/>
              </w:rPr>
              <w:t xml:space="preserve"> ZN 3.0 (здание корпуса №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пандус металлический 3.2 м с поручнями сер. (здание корпуса №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Соната-К-120M блок речевого оповещения (здание корпуса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C2000M прибор управления охранно-пожарный (здание корпуса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контейнер для КГМ</w:t>
            </w:r>
          </w:p>
          <w:p w:rsidR="008A14EB" w:rsidRPr="00F47739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(территория корпуса 2)</w:t>
            </w:r>
          </w:p>
        </w:tc>
        <w:tc>
          <w:tcPr>
            <w:tcW w:w="3119" w:type="dxa"/>
          </w:tcPr>
          <w:p w:rsidR="008A14EB" w:rsidRPr="00F4773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lastRenderedPageBreak/>
              <w:t xml:space="preserve">Ярославская область, </w:t>
            </w:r>
            <w:proofErr w:type="spellStart"/>
            <w:r w:rsidRPr="00F47739">
              <w:rPr>
                <w:rFonts w:eastAsia="Calibri"/>
                <w:kern w:val="2"/>
                <w:szCs w:val="28"/>
              </w:rPr>
              <w:t>Угличский</w:t>
            </w:r>
            <w:proofErr w:type="spellEnd"/>
            <w:r w:rsidRPr="00F47739">
              <w:rPr>
                <w:rFonts w:eastAsia="Calibri"/>
                <w:kern w:val="2"/>
                <w:szCs w:val="28"/>
              </w:rPr>
              <w:t xml:space="preserve"> р</w:t>
            </w:r>
            <w:r w:rsidR="00F47739">
              <w:rPr>
                <w:rFonts w:eastAsia="Calibri"/>
                <w:kern w:val="2"/>
                <w:szCs w:val="28"/>
              </w:rPr>
              <w:t>айон</w:t>
            </w:r>
            <w:r w:rsidRPr="00F47739">
              <w:rPr>
                <w:rFonts w:eastAsia="Calibri"/>
                <w:kern w:val="2"/>
                <w:szCs w:val="28"/>
              </w:rPr>
              <w:t>, д. </w:t>
            </w:r>
            <w:proofErr w:type="spellStart"/>
            <w:r w:rsidRPr="00F47739">
              <w:rPr>
                <w:rFonts w:eastAsia="Calibri"/>
                <w:kern w:val="2"/>
                <w:szCs w:val="28"/>
              </w:rPr>
              <w:t>Шишкино</w:t>
            </w:r>
            <w:proofErr w:type="spellEnd"/>
          </w:p>
          <w:p w:rsidR="008A14EB" w:rsidRPr="00F4773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F47739" w:rsidRDefault="008A14EB" w:rsidP="00474A79">
            <w:pPr>
              <w:ind w:firstLine="0"/>
              <w:jc w:val="left"/>
              <w:rPr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proofErr w:type="spellStart"/>
            <w:r w:rsidRPr="00F47739">
              <w:rPr>
                <w:rFonts w:eastAsia="Calibri"/>
                <w:kern w:val="2"/>
                <w:szCs w:val="28"/>
              </w:rPr>
              <w:t>Угличский</w:t>
            </w:r>
            <w:proofErr w:type="spellEnd"/>
            <w:r w:rsidR="00F47739" w:rsidRPr="00F47739">
              <w:rPr>
                <w:rFonts w:eastAsia="Calibri"/>
                <w:kern w:val="2"/>
                <w:szCs w:val="28"/>
              </w:rPr>
              <w:t xml:space="preserve"> р</w:t>
            </w:r>
            <w:r w:rsidR="00F47739">
              <w:rPr>
                <w:rFonts w:eastAsia="Calibri"/>
                <w:kern w:val="2"/>
                <w:szCs w:val="28"/>
              </w:rPr>
              <w:t>айон</w:t>
            </w:r>
            <w:r w:rsidRPr="00F47739">
              <w:rPr>
                <w:rFonts w:eastAsia="Calibri"/>
                <w:kern w:val="2"/>
                <w:szCs w:val="28"/>
              </w:rPr>
              <w:t>, д.</w:t>
            </w:r>
            <w:r w:rsidR="00C16C92" w:rsidRPr="00F47739">
              <w:rPr>
                <w:rFonts w:eastAsia="Calibri"/>
                <w:kern w:val="2"/>
                <w:szCs w:val="28"/>
              </w:rPr>
              <w:t> </w:t>
            </w:r>
            <w:proofErr w:type="spellStart"/>
            <w:r w:rsidRPr="00F47739">
              <w:rPr>
                <w:rFonts w:eastAsia="Calibri"/>
                <w:kern w:val="2"/>
                <w:szCs w:val="28"/>
              </w:rPr>
              <w:t>Шишкино</w:t>
            </w:r>
            <w:proofErr w:type="spellEnd"/>
          </w:p>
        </w:tc>
        <w:tc>
          <w:tcPr>
            <w:tcW w:w="2126" w:type="dxa"/>
          </w:tcPr>
          <w:p w:rsidR="008A14EB" w:rsidRPr="00CC79C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</w:tbl>
    <w:p w:rsidR="008A14EB" w:rsidRPr="00902693" w:rsidRDefault="008A14EB" w:rsidP="008A14EB">
      <w:pPr>
        <w:rPr>
          <w:sz w:val="2"/>
          <w:szCs w:val="2"/>
        </w:rPr>
      </w:pPr>
    </w:p>
    <w:p w:rsidR="00474A79" w:rsidRDefault="00474A79" w:rsidP="008A14EB">
      <w:pPr>
        <w:ind w:firstLine="0"/>
        <w:jc w:val="center"/>
        <w:rPr>
          <w:szCs w:val="28"/>
        </w:rPr>
      </w:pPr>
    </w:p>
    <w:p w:rsidR="003C41E4" w:rsidRDefault="008A14EB" w:rsidP="008A14EB">
      <w:pPr>
        <w:ind w:firstLine="0"/>
        <w:jc w:val="center"/>
        <w:rPr>
          <w:b/>
          <w:szCs w:val="28"/>
        </w:rPr>
      </w:pPr>
      <w:r>
        <w:rPr>
          <w:szCs w:val="28"/>
        </w:rPr>
        <w:t>Раздел 3.</w:t>
      </w:r>
      <w:r w:rsidRPr="007C2DA7">
        <w:rPr>
          <w:szCs w:val="28"/>
        </w:rPr>
        <w:t xml:space="preserve"> </w:t>
      </w:r>
      <w:r w:rsidRPr="003C41E4">
        <w:rPr>
          <w:b/>
          <w:szCs w:val="28"/>
        </w:rPr>
        <w:t xml:space="preserve">Перечень имущества, находящегося в собственности </w:t>
      </w:r>
    </w:p>
    <w:p w:rsidR="003C41E4" w:rsidRDefault="008A14EB" w:rsidP="008A14EB">
      <w:pPr>
        <w:ind w:firstLine="0"/>
        <w:jc w:val="center"/>
        <w:rPr>
          <w:b/>
          <w:szCs w:val="28"/>
        </w:rPr>
      </w:pPr>
      <w:r w:rsidRPr="003C41E4">
        <w:rPr>
          <w:b/>
          <w:szCs w:val="28"/>
        </w:rPr>
        <w:t xml:space="preserve">Ярославской области, подлежащего внесению в качестве вклада </w:t>
      </w:r>
    </w:p>
    <w:p w:rsidR="003C41E4" w:rsidRDefault="008A14EB" w:rsidP="008A14EB">
      <w:pPr>
        <w:ind w:firstLine="0"/>
        <w:jc w:val="center"/>
        <w:rPr>
          <w:b/>
          <w:szCs w:val="28"/>
        </w:rPr>
      </w:pPr>
      <w:r w:rsidRPr="003C41E4">
        <w:rPr>
          <w:b/>
          <w:szCs w:val="28"/>
        </w:rPr>
        <w:t xml:space="preserve">в уставный капитал акционерного общества «Агентство ипотечного </w:t>
      </w:r>
    </w:p>
    <w:p w:rsidR="008A14EB" w:rsidRPr="003C41E4" w:rsidRDefault="008A14EB" w:rsidP="008A14EB">
      <w:pPr>
        <w:ind w:firstLine="0"/>
        <w:jc w:val="center"/>
        <w:rPr>
          <w:b/>
          <w:szCs w:val="28"/>
        </w:rPr>
      </w:pPr>
      <w:r w:rsidRPr="003C41E4">
        <w:rPr>
          <w:b/>
          <w:szCs w:val="28"/>
        </w:rPr>
        <w:t>жилищного кредитования Ярославской области»</w:t>
      </w:r>
    </w:p>
    <w:p w:rsidR="008A14EB" w:rsidRDefault="008A14EB" w:rsidP="008A14EB">
      <w:pPr>
        <w:ind w:firstLine="0"/>
        <w:jc w:val="center"/>
        <w:rPr>
          <w:szCs w:val="28"/>
        </w:rPr>
      </w:pP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126"/>
      </w:tblGrid>
      <w:tr w:rsidR="008A14EB" w:rsidRPr="005F13AB" w:rsidTr="003C41E4">
        <w:tc>
          <w:tcPr>
            <w:tcW w:w="704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260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Наименование</w:t>
            </w:r>
          </w:p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имущества</w:t>
            </w:r>
          </w:p>
        </w:tc>
        <w:tc>
          <w:tcPr>
            <w:tcW w:w="3261" w:type="dxa"/>
          </w:tcPr>
          <w:p w:rsidR="003C41E4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Место</w:t>
            </w:r>
            <w:r w:rsidR="003C41E4">
              <w:rPr>
                <w:rFonts w:eastAsia="Calibri"/>
                <w:szCs w:val="28"/>
              </w:rPr>
              <w:t xml:space="preserve"> </w:t>
            </w:r>
            <w:r w:rsidRPr="005F13AB">
              <w:rPr>
                <w:rFonts w:eastAsia="Calibri"/>
                <w:szCs w:val="28"/>
              </w:rPr>
              <w:t>нахождени</w:t>
            </w:r>
            <w:r w:rsidR="003C41E4">
              <w:rPr>
                <w:rFonts w:eastAsia="Calibri"/>
                <w:szCs w:val="28"/>
              </w:rPr>
              <w:t>я</w:t>
            </w:r>
            <w:r w:rsidRPr="005F13AB">
              <w:rPr>
                <w:rFonts w:eastAsia="Calibri"/>
                <w:szCs w:val="28"/>
              </w:rPr>
              <w:t xml:space="preserve"> </w:t>
            </w:r>
          </w:p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имущества</w:t>
            </w:r>
          </w:p>
        </w:tc>
        <w:tc>
          <w:tcPr>
            <w:tcW w:w="2126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Назначение имущества</w:t>
            </w:r>
          </w:p>
        </w:tc>
      </w:tr>
      <w:tr w:rsidR="008A14EB" w:rsidRPr="005F13AB" w:rsidTr="003C41E4">
        <w:trPr>
          <w:tblHeader/>
        </w:trPr>
        <w:tc>
          <w:tcPr>
            <w:tcW w:w="704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3260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3261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126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</w:tr>
      <w:tr w:rsidR="008A14EB" w:rsidRPr="007C2DA7" w:rsidTr="003C41E4">
        <w:trPr>
          <w:tblHeader/>
        </w:trPr>
        <w:tc>
          <w:tcPr>
            <w:tcW w:w="704" w:type="dxa"/>
          </w:tcPr>
          <w:p w:rsidR="008A14EB" w:rsidRPr="007C2DA7" w:rsidRDefault="008A14EB" w:rsidP="008A14E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60" w:type="dxa"/>
          </w:tcPr>
          <w:p w:rsidR="008A14EB" w:rsidRPr="007C2DA7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Недвижимое имущество:</w:t>
            </w: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3C41E4">
            <w:pPr>
              <w:ind w:firstLine="0"/>
              <w:jc w:val="left"/>
              <w:rPr>
                <w:szCs w:val="28"/>
              </w:rPr>
            </w:pPr>
            <w:r w:rsidRPr="007C2DA7">
              <w:rPr>
                <w:szCs w:val="28"/>
              </w:rPr>
              <w:t xml:space="preserve">лечебное здание,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76:23:011502:27</w:t>
            </w:r>
          </w:p>
          <w:p w:rsidR="008A14EB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3C41E4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здание пищеблока,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76:23:011502:28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9A67B4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здание больницы,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76:23:011502:30</w:t>
            </w:r>
          </w:p>
          <w:p w:rsidR="008A14EB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D93590" w:rsidRPr="00CB408D" w:rsidRDefault="00D93590" w:rsidP="003C41E4">
            <w:pPr>
              <w:ind w:firstLine="0"/>
              <w:jc w:val="left"/>
              <w:rPr>
                <w:szCs w:val="28"/>
              </w:rPr>
            </w:pPr>
          </w:p>
          <w:p w:rsidR="009A67B4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lastRenderedPageBreak/>
              <w:t xml:space="preserve">лечебное здание,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76:23:011502:32</w:t>
            </w:r>
          </w:p>
          <w:p w:rsidR="008A14EB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474A79" w:rsidRPr="00CB408D" w:rsidRDefault="00474A79" w:rsidP="003C41E4">
            <w:pPr>
              <w:ind w:firstLine="0"/>
              <w:jc w:val="left"/>
              <w:rPr>
                <w:szCs w:val="28"/>
              </w:rPr>
            </w:pPr>
          </w:p>
          <w:p w:rsidR="009A67B4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гараж,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76:23:011502:29</w:t>
            </w: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474A79" w:rsidRPr="00CB408D" w:rsidRDefault="00474A79" w:rsidP="008A14EB">
            <w:pPr>
              <w:ind w:firstLine="0"/>
              <w:rPr>
                <w:szCs w:val="28"/>
              </w:rPr>
            </w:pPr>
          </w:p>
          <w:p w:rsidR="009A67B4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гараж, </w:t>
            </w:r>
          </w:p>
          <w:p w:rsidR="008A14EB" w:rsidRPr="00CB408D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76:23:010101:188971</w:t>
            </w:r>
          </w:p>
          <w:p w:rsidR="008A14EB" w:rsidRPr="00CB408D" w:rsidRDefault="008A14EB" w:rsidP="009A67B4">
            <w:pPr>
              <w:ind w:firstLine="0"/>
              <w:jc w:val="left"/>
              <w:rPr>
                <w:szCs w:val="28"/>
              </w:rPr>
            </w:pPr>
          </w:p>
          <w:p w:rsidR="008A14EB" w:rsidRPr="009A67B4" w:rsidRDefault="008A14EB" w:rsidP="009A67B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с земельным участком,</w:t>
            </w:r>
          </w:p>
          <w:p w:rsidR="008A14EB" w:rsidRPr="007C2DA7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76:23:011502:573</w:t>
            </w:r>
          </w:p>
        </w:tc>
        <w:tc>
          <w:tcPr>
            <w:tcW w:w="3261" w:type="dxa"/>
          </w:tcPr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3C41E4">
            <w:pPr>
              <w:ind w:firstLine="0"/>
              <w:jc w:val="left"/>
              <w:rPr>
                <w:szCs w:val="28"/>
              </w:rPr>
            </w:pPr>
            <w:r w:rsidRPr="007C2DA7">
              <w:rPr>
                <w:szCs w:val="28"/>
              </w:rPr>
              <w:t>Ярославская область,</w:t>
            </w:r>
          </w:p>
          <w:p w:rsidR="008A14EB" w:rsidRPr="00CB408D" w:rsidRDefault="008A14EB" w:rsidP="009A67B4">
            <w:pPr>
              <w:ind w:right="-107"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г.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Ярославль, </w:t>
            </w:r>
            <w:r w:rsidR="003C41E4">
              <w:rPr>
                <w:szCs w:val="28"/>
              </w:rPr>
              <w:br/>
            </w:r>
            <w:r w:rsidRPr="00CB408D">
              <w:rPr>
                <w:szCs w:val="28"/>
              </w:rPr>
              <w:t>ул.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Большая </w:t>
            </w:r>
            <w:proofErr w:type="spellStart"/>
            <w:r w:rsidRPr="00CB408D">
              <w:rPr>
                <w:szCs w:val="28"/>
              </w:rPr>
              <w:t>Норская</w:t>
            </w:r>
            <w:proofErr w:type="spellEnd"/>
            <w:r w:rsidRPr="00CB408D">
              <w:rPr>
                <w:szCs w:val="28"/>
              </w:rPr>
              <w:t xml:space="preserve">, </w:t>
            </w:r>
            <w:r w:rsidR="009A67B4">
              <w:rPr>
                <w:szCs w:val="28"/>
              </w:rPr>
              <w:br/>
            </w:r>
            <w:r w:rsidRPr="00CB408D">
              <w:rPr>
                <w:szCs w:val="28"/>
              </w:rPr>
              <w:t>д.</w:t>
            </w:r>
            <w:r w:rsidR="009A67B4">
              <w:rPr>
                <w:szCs w:val="28"/>
              </w:rPr>
              <w:t xml:space="preserve"> </w:t>
            </w:r>
            <w:r w:rsidRPr="00CB408D">
              <w:rPr>
                <w:szCs w:val="28"/>
              </w:rPr>
              <w:t>14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3C41E4" w:rsidRDefault="008A14EB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г. Ярославль, </w:t>
            </w:r>
          </w:p>
          <w:p w:rsidR="008A14EB" w:rsidRPr="00CB408D" w:rsidRDefault="003C41E4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ул. Большая </w:t>
            </w:r>
            <w:proofErr w:type="spellStart"/>
            <w:r>
              <w:rPr>
                <w:szCs w:val="28"/>
              </w:rPr>
              <w:t>Норская</w:t>
            </w:r>
            <w:proofErr w:type="spellEnd"/>
            <w:r>
              <w:rPr>
                <w:szCs w:val="28"/>
              </w:rPr>
              <w:t xml:space="preserve">, </w:t>
            </w:r>
            <w:r w:rsidR="009A67B4">
              <w:rPr>
                <w:szCs w:val="28"/>
              </w:rPr>
              <w:br/>
            </w:r>
            <w:r>
              <w:rPr>
                <w:szCs w:val="28"/>
              </w:rPr>
              <w:t xml:space="preserve">д. </w:t>
            </w:r>
            <w:r w:rsidR="008A14EB" w:rsidRPr="00CB408D">
              <w:rPr>
                <w:szCs w:val="28"/>
              </w:rPr>
              <w:t>16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9A67B4" w:rsidRDefault="008A14EB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г. Ярославль,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ул. Большая </w:t>
            </w:r>
            <w:proofErr w:type="spellStart"/>
            <w:r>
              <w:rPr>
                <w:szCs w:val="28"/>
              </w:rPr>
              <w:t>Норская</w:t>
            </w:r>
            <w:proofErr w:type="spellEnd"/>
            <w:r>
              <w:rPr>
                <w:szCs w:val="28"/>
              </w:rPr>
              <w:t>, д. </w:t>
            </w:r>
            <w:r w:rsidRPr="00CB408D">
              <w:rPr>
                <w:szCs w:val="28"/>
              </w:rPr>
              <w:t>18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lastRenderedPageBreak/>
              <w:t xml:space="preserve">Ярославская область, </w:t>
            </w:r>
          </w:p>
          <w:p w:rsidR="009A67B4" w:rsidRDefault="008A14EB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г. Ярославль,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ул. Большая </w:t>
            </w:r>
            <w:proofErr w:type="spellStart"/>
            <w:r>
              <w:rPr>
                <w:szCs w:val="28"/>
              </w:rPr>
              <w:t>Норская</w:t>
            </w:r>
            <w:proofErr w:type="spellEnd"/>
            <w:r>
              <w:rPr>
                <w:szCs w:val="28"/>
              </w:rPr>
              <w:t>, д. </w:t>
            </w:r>
            <w:r w:rsidRPr="00CB408D">
              <w:rPr>
                <w:szCs w:val="28"/>
              </w:rPr>
              <w:t>18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9A67B4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г.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Ярославль, </w:t>
            </w:r>
          </w:p>
          <w:p w:rsidR="008A14EB" w:rsidRPr="00CB408D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ул.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Большая </w:t>
            </w:r>
            <w:proofErr w:type="spellStart"/>
            <w:r w:rsidRPr="00CB408D">
              <w:rPr>
                <w:szCs w:val="28"/>
              </w:rPr>
              <w:t>Норская</w:t>
            </w:r>
            <w:proofErr w:type="spellEnd"/>
            <w:r w:rsidRPr="00CB408D">
              <w:rPr>
                <w:szCs w:val="28"/>
              </w:rPr>
              <w:t>, д.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>18</w:t>
            </w:r>
          </w:p>
          <w:p w:rsidR="008A14EB" w:rsidRPr="00CB408D" w:rsidRDefault="008A14EB" w:rsidP="009A67B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8A14EB" w:rsidRPr="00CB408D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г.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Ярославль, </w:t>
            </w:r>
            <w:r w:rsidR="009A67B4">
              <w:rPr>
                <w:szCs w:val="28"/>
              </w:rPr>
              <w:br/>
            </w:r>
            <w:r w:rsidRPr="00CB408D">
              <w:rPr>
                <w:szCs w:val="28"/>
              </w:rPr>
              <w:t>ул.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Большая </w:t>
            </w:r>
            <w:proofErr w:type="spellStart"/>
            <w:r w:rsidRPr="00CB408D">
              <w:rPr>
                <w:szCs w:val="28"/>
              </w:rPr>
              <w:t>Норская</w:t>
            </w:r>
            <w:proofErr w:type="spellEnd"/>
            <w:r w:rsidRPr="00CB408D">
              <w:rPr>
                <w:szCs w:val="28"/>
              </w:rPr>
              <w:t>, д.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>18</w:t>
            </w:r>
          </w:p>
          <w:p w:rsidR="008A14EB" w:rsidRPr="009A67B4" w:rsidRDefault="008A14EB" w:rsidP="009A67B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9A67B4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г. Ярославль, </w:t>
            </w:r>
          </w:p>
          <w:p w:rsidR="008A14EB" w:rsidRPr="007C2DA7" w:rsidRDefault="008A14EB" w:rsidP="009A67B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ул. Большая </w:t>
            </w:r>
            <w:proofErr w:type="spellStart"/>
            <w:r w:rsidRPr="00CB408D">
              <w:rPr>
                <w:szCs w:val="28"/>
              </w:rPr>
              <w:t>Норская</w:t>
            </w:r>
            <w:proofErr w:type="spellEnd"/>
          </w:p>
        </w:tc>
        <w:tc>
          <w:tcPr>
            <w:tcW w:w="2126" w:type="dxa"/>
          </w:tcPr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lastRenderedPageBreak/>
              <w:t>нежилое здание</w:t>
            </w: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</w:tc>
      </w:tr>
    </w:tbl>
    <w:p w:rsidR="00497B47" w:rsidRDefault="00497B47" w:rsidP="008A14EB">
      <w:pPr>
        <w:ind w:firstLine="0"/>
        <w:jc w:val="center"/>
        <w:rPr>
          <w:szCs w:val="28"/>
        </w:rPr>
      </w:pPr>
    </w:p>
    <w:p w:rsidR="00D5079C" w:rsidRDefault="00474A79" w:rsidP="00474A79">
      <w:pPr>
        <w:ind w:firstLine="0"/>
        <w:jc w:val="center"/>
        <w:rPr>
          <w:b/>
          <w:szCs w:val="28"/>
        </w:rPr>
      </w:pPr>
      <w:r w:rsidRPr="00474A79">
        <w:rPr>
          <w:szCs w:val="28"/>
        </w:rPr>
        <w:t xml:space="preserve">Раздел 4. </w:t>
      </w:r>
      <w:r w:rsidRPr="00D5079C">
        <w:rPr>
          <w:b/>
          <w:szCs w:val="28"/>
        </w:rPr>
        <w:t xml:space="preserve">Перечень имущества, находящегося в собственности </w:t>
      </w:r>
    </w:p>
    <w:p w:rsidR="00474A79" w:rsidRPr="00D5079C" w:rsidRDefault="00D5079C" w:rsidP="00D5079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Ярославской </w:t>
      </w:r>
      <w:r w:rsidR="00474A79" w:rsidRPr="00D5079C">
        <w:rPr>
          <w:b/>
          <w:szCs w:val="28"/>
        </w:rPr>
        <w:t xml:space="preserve">области, подлежащего внесению в качестве вклада </w:t>
      </w:r>
      <w:r>
        <w:rPr>
          <w:b/>
          <w:szCs w:val="28"/>
        </w:rPr>
        <w:br/>
      </w:r>
      <w:r w:rsidR="00474A79" w:rsidRPr="00D5079C">
        <w:rPr>
          <w:b/>
          <w:szCs w:val="28"/>
        </w:rPr>
        <w:t>в уставный капитал акционерного общества «</w:t>
      </w:r>
      <w:proofErr w:type="spellStart"/>
      <w:r w:rsidR="00474A79" w:rsidRPr="00D5079C">
        <w:rPr>
          <w:b/>
          <w:szCs w:val="28"/>
        </w:rPr>
        <w:t>Яркоммунсервис</w:t>
      </w:r>
      <w:proofErr w:type="spellEnd"/>
      <w:r w:rsidR="00474A79" w:rsidRPr="00D5079C">
        <w:rPr>
          <w:b/>
          <w:szCs w:val="28"/>
        </w:rPr>
        <w:t>»</w:t>
      </w:r>
    </w:p>
    <w:p w:rsidR="00474A79" w:rsidRPr="00474A79" w:rsidRDefault="00474A79" w:rsidP="00474A79">
      <w:pPr>
        <w:ind w:firstLine="708"/>
        <w:jc w:val="center"/>
        <w:rPr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4395"/>
        <w:gridCol w:w="1552"/>
      </w:tblGrid>
      <w:tr w:rsidR="00474A79" w:rsidRPr="00474A79" w:rsidTr="001D7E2D">
        <w:tc>
          <w:tcPr>
            <w:tcW w:w="704" w:type="dxa"/>
            <w:shd w:val="clear" w:color="auto" w:fill="auto"/>
          </w:tcPr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№</w:t>
            </w:r>
          </w:p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 xml:space="preserve">Наименование </w:t>
            </w:r>
          </w:p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имущества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Место</w:t>
            </w:r>
            <w:r w:rsidR="001D7E2D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нахождени</w:t>
            </w:r>
            <w:r w:rsidR="001D7E2D">
              <w:rPr>
                <w:szCs w:val="28"/>
              </w:rPr>
              <w:t>я</w:t>
            </w:r>
            <w:r w:rsidRPr="00474A79">
              <w:rPr>
                <w:szCs w:val="28"/>
              </w:rPr>
              <w:t xml:space="preserve"> имущества</w:t>
            </w:r>
          </w:p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Площадь (кв. м),</w:t>
            </w:r>
          </w:p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протяжен-</w:t>
            </w:r>
            <w:proofErr w:type="spellStart"/>
            <w:r w:rsidRPr="00474A79">
              <w:rPr>
                <w:szCs w:val="28"/>
              </w:rPr>
              <w:t>ность</w:t>
            </w:r>
            <w:proofErr w:type="spellEnd"/>
            <w:r w:rsidRPr="00474A79">
              <w:rPr>
                <w:szCs w:val="28"/>
              </w:rPr>
              <w:t xml:space="preserve"> (м), объем (куб. м)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395"/>
        <w:gridCol w:w="1559"/>
      </w:tblGrid>
      <w:tr w:rsidR="00474A79" w:rsidRPr="00474A79" w:rsidTr="00474A79">
        <w:trPr>
          <w:tblHeader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76:05:010101:6804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 (от тепловой камеры ТК-А до тепловой камеры ТК-2-2)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76:05:000000:1245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 (от тепловой камеры ТК-2-2 до тепловой камеры ТК-2-3)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242,0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76:05:000000:1246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 (от тепловой камеры ТК-2-3 до тепловой камеры ТК-24)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453,0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кадастровый номер 76:0</w:t>
            </w:r>
            <w:r w:rsidR="001D7E2D">
              <w:rPr>
                <w:szCs w:val="28"/>
              </w:rPr>
              <w:t>5:010111:140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 xml:space="preserve">Ярославская область, г. Данилов, ул. Володарского (от тепловой камеры ТК-2-7 на ул. Володарского </w:t>
            </w:r>
            <w:r w:rsidRPr="00474A79">
              <w:rPr>
                <w:szCs w:val="28"/>
              </w:rPr>
              <w:lastRenderedPageBreak/>
              <w:t>до теплового узла УТ-73 на ул. Урицкого, д. 28б)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115,0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76:05:010101:6851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от УТ-38 до жилого дома № 76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76:05:010101:6848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от УТ-37 до жилого дома № 78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1D7E2D">
              <w:rPr>
                <w:szCs w:val="28"/>
              </w:rPr>
              <w:t>стровый номер 76:05:000000:1224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д. 73, от теплового узла № </w:t>
            </w:r>
            <w:r w:rsidR="001D7E2D">
              <w:rPr>
                <w:szCs w:val="28"/>
              </w:rPr>
              <w:t>68 до здания МБДОУ детский сад «Солнышко»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1D7E2D">
              <w:rPr>
                <w:szCs w:val="28"/>
              </w:rPr>
              <w:t>стровый номер 76:05:000000:1225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D7E2D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д. 51, от тепловой камеры № 2</w:t>
            </w:r>
            <w:r w:rsidR="001D7E2D">
              <w:rPr>
                <w:szCs w:val="28"/>
              </w:rPr>
              <w:t xml:space="preserve"> – </w:t>
            </w:r>
            <w:r w:rsidRPr="00474A79">
              <w:rPr>
                <w:szCs w:val="28"/>
              </w:rPr>
              <w:t>9 д</w:t>
            </w:r>
            <w:r w:rsidR="001D7E2D">
              <w:rPr>
                <w:szCs w:val="28"/>
              </w:rPr>
              <w:t>о здания МБДОУ детский сад № 2 «</w:t>
            </w:r>
            <w:r w:rsidRPr="00474A79">
              <w:rPr>
                <w:szCs w:val="28"/>
              </w:rPr>
              <w:t>Радуга</w:t>
            </w:r>
            <w:r w:rsidR="001D7E2D">
              <w:rPr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</w:t>
            </w:r>
            <w:r w:rsidR="001D7E2D">
              <w:rPr>
                <w:szCs w:val="28"/>
              </w:rPr>
              <w:t>астровый номер 76:05:010305:105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от ТК-2-9 до жилого дома № 53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21,0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76:05:010101:6846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от ТК 2-1 до жилого дома №74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</w:t>
            </w:r>
            <w:r w:rsidR="001D7E2D">
              <w:rPr>
                <w:szCs w:val="28"/>
              </w:rPr>
              <w:t>дастровый номер 76:05:010104:92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от УТ-42 до жилого дома № 87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D7E2D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</w:t>
            </w:r>
            <w:r w:rsidR="001D7E2D">
              <w:rPr>
                <w:szCs w:val="28"/>
              </w:rPr>
              <w:t>дастровый номер 76:05:010104:90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от УТ-43 до жилого дома № 89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</w:t>
            </w:r>
            <w:r w:rsidR="001D7E2D">
              <w:rPr>
                <w:szCs w:val="28"/>
              </w:rPr>
              <w:t>астровый номер 76:05:010107:122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от УТ-53 до жилого дома № 83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1D7E2D">
              <w:rPr>
                <w:szCs w:val="28"/>
              </w:rPr>
              <w:t>астровый номер 76:05:010304:652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Володарского, </w:t>
            </w:r>
            <w:r w:rsidR="001D7E2D">
              <w:rPr>
                <w:szCs w:val="28"/>
              </w:rPr>
              <w:t xml:space="preserve">от тепловой камеры № 2 – </w:t>
            </w:r>
            <w:r w:rsidRPr="00474A79">
              <w:rPr>
                <w:szCs w:val="28"/>
              </w:rPr>
              <w:t>10 до тепловой камеры № 23, от тепловой камеры № 23 до теплового узла № 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206,0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</w:t>
            </w:r>
            <w:r w:rsidR="001D7E2D">
              <w:rPr>
                <w:szCs w:val="28"/>
              </w:rPr>
              <w:t>дастровый номер 76:05:010106:29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D7E2D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="001D7E2D">
              <w:rPr>
                <w:szCs w:val="28"/>
              </w:rPr>
              <w:t xml:space="preserve"> район</w:t>
            </w:r>
            <w:r w:rsidRPr="00474A79">
              <w:rPr>
                <w:szCs w:val="28"/>
              </w:rPr>
              <w:t xml:space="preserve">, г. Данилов, ул. Володарского, от теплового узла № 40 до узла № 2, от узла № 2 </w:t>
            </w:r>
            <w:r w:rsidRPr="00474A79">
              <w:rPr>
                <w:spacing w:val="-4"/>
                <w:szCs w:val="28"/>
              </w:rPr>
              <w:t xml:space="preserve">до узла </w:t>
            </w:r>
            <w:r w:rsidR="001D7E2D">
              <w:rPr>
                <w:spacing w:val="-4"/>
                <w:szCs w:val="28"/>
              </w:rPr>
              <w:br/>
            </w:r>
            <w:r w:rsidRPr="00474A79">
              <w:rPr>
                <w:spacing w:val="-4"/>
                <w:szCs w:val="28"/>
              </w:rPr>
              <w:t>№ 3, от узла № 3 до узла № 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106,0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1D7E2D">
              <w:rPr>
                <w:szCs w:val="28"/>
              </w:rPr>
              <w:t>астровый номер 76:05:010305:111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д. 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Нежилое помещение,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76:05:010101:6266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</w:t>
            </w:r>
            <w:r w:rsidR="001D7E2D">
              <w:rPr>
                <w:color w:val="000000" w:themeColor="text1"/>
                <w:szCs w:val="28"/>
              </w:rPr>
              <w:t xml:space="preserve">славская область, </w:t>
            </w:r>
            <w:proofErr w:type="spellStart"/>
            <w:r w:rsidR="001D7E2D">
              <w:rPr>
                <w:color w:val="000000" w:themeColor="text1"/>
                <w:szCs w:val="28"/>
              </w:rPr>
              <w:t>Даниловский</w:t>
            </w:r>
            <w:proofErr w:type="spellEnd"/>
            <w:r w:rsidR="001D7E2D">
              <w:rPr>
                <w:color w:val="000000" w:themeColor="text1"/>
                <w:szCs w:val="28"/>
              </w:rPr>
              <w:t xml:space="preserve"> райо</w:t>
            </w:r>
            <w:r w:rsidRPr="00474A79">
              <w:rPr>
                <w:color w:val="000000" w:themeColor="text1"/>
                <w:szCs w:val="28"/>
              </w:rPr>
              <w:t>н, г. Данилов, ул. Володарского д. 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20,5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Котел Хоп</w:t>
            </w:r>
            <w:r w:rsidR="001D7E2D">
              <w:rPr>
                <w:rFonts w:eastAsia="Calibri"/>
                <w:szCs w:val="28"/>
              </w:rPr>
              <w:t>ер 100 кВт с автоматикой РГУ-М1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Володарского, д. 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D7E2D" w:rsidP="00474A79">
            <w:pPr>
              <w:ind w:firstLine="0"/>
              <w:rPr>
                <w:szCs w:val="28"/>
              </w:rPr>
            </w:pPr>
            <w:r>
              <w:rPr>
                <w:rFonts w:eastAsia="Calibri"/>
                <w:szCs w:val="28"/>
              </w:rPr>
              <w:t>Насос консольный – 2 штуки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Володарского, д. 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D7E2D" w:rsidP="00474A79">
            <w:pPr>
              <w:ind w:firstLine="0"/>
              <w:rPr>
                <w:szCs w:val="28"/>
              </w:rPr>
            </w:pPr>
            <w:r>
              <w:rPr>
                <w:rFonts w:eastAsia="Calibri"/>
                <w:szCs w:val="28"/>
              </w:rPr>
              <w:t>Счетчик газовый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Володарского, д. 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D7E2D" w:rsidP="00474A79">
            <w:pPr>
              <w:ind w:firstLine="0"/>
              <w:rPr>
                <w:szCs w:val="28"/>
              </w:rPr>
            </w:pPr>
            <w:r>
              <w:rPr>
                <w:rFonts w:eastAsia="Calibri"/>
                <w:szCs w:val="28"/>
              </w:rPr>
              <w:t>Счетчик электрический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 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Володарского, д. 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D7E2D" w:rsidP="00474A79">
            <w:pPr>
              <w:ind w:firstLine="0"/>
              <w:rPr>
                <w:szCs w:val="28"/>
              </w:rPr>
            </w:pPr>
            <w:r>
              <w:rPr>
                <w:rFonts w:eastAsia="Calibri"/>
                <w:szCs w:val="28"/>
              </w:rPr>
              <w:t>Щит электрический</w:t>
            </w:r>
            <w:r w:rsidR="00474A79" w:rsidRPr="00474A79">
              <w:rPr>
                <w:rFonts w:eastAsia="Calibri"/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 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ул. Володарского, д. 49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Магистральные сети теплотрассы</w:t>
            </w:r>
            <w:r w:rsidRPr="00474A7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D7E2D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Ярославская обл</w:t>
            </w:r>
            <w:r w:rsidR="001D7E2D">
              <w:rPr>
                <w:color w:val="000000" w:themeColor="text1"/>
              </w:rPr>
              <w:t>асть</w:t>
            </w:r>
            <w:r w:rsidRPr="00474A79">
              <w:rPr>
                <w:color w:val="000000" w:themeColor="text1"/>
              </w:rPr>
              <w:t>, г. Данилов, ул. Володарского от ТК 2-1, У-1 до дома 74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32,0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Магистральные сети теплотрассы</w:t>
            </w:r>
            <w:r w:rsidRPr="00474A7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D7E2D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Ярославская обл</w:t>
            </w:r>
            <w:r w:rsidR="001D7E2D">
              <w:rPr>
                <w:color w:val="000000" w:themeColor="text1"/>
              </w:rPr>
              <w:t>асть</w:t>
            </w:r>
            <w:r w:rsidRPr="00474A79">
              <w:rPr>
                <w:color w:val="000000" w:themeColor="text1"/>
              </w:rPr>
              <w:t>, г. Данилов, ул. Володарского от УТ-40 до У-2, У-3, У-4 ул. Петербургская, д. 65а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142,0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Здание новой котельной,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1D7E2D">
              <w:rPr>
                <w:szCs w:val="28"/>
              </w:rPr>
              <w:t>стровый номер 76:05:010101:6344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д.7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</w:t>
            </w:r>
            <w:r w:rsidR="001D7E2D">
              <w:rPr>
                <w:szCs w:val="28"/>
              </w:rPr>
              <w:t> </w:t>
            </w:r>
            <w:r w:rsidRPr="00474A79">
              <w:rPr>
                <w:szCs w:val="28"/>
              </w:rPr>
              <w:t>558,2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Здание склада реагентов,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1D7E2D">
              <w:rPr>
                <w:szCs w:val="28"/>
              </w:rPr>
              <w:t>астровый номер 76:05:010101:662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135,6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76:05:010101:7328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D7E2D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1D7E2D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г. Данилов, ул. Заводская, земельный участок 7/10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</w:t>
            </w:r>
            <w:r w:rsidR="001D7E2D">
              <w:rPr>
                <w:szCs w:val="28"/>
              </w:rPr>
              <w:t> </w:t>
            </w:r>
            <w:r w:rsidRPr="00474A79">
              <w:rPr>
                <w:szCs w:val="28"/>
              </w:rPr>
              <w:t>731,0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Склад хранения резервного топлива, кад</w:t>
            </w:r>
            <w:r w:rsidR="00D22CF6">
              <w:rPr>
                <w:szCs w:val="28"/>
              </w:rPr>
              <w:t>астровый номер 76:05:010101:682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22CF6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> р</w:t>
            </w:r>
            <w:r w:rsidR="00D22CF6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64,7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  <w:highlight w:val="yellow"/>
              </w:rPr>
            </w:pPr>
            <w:r w:rsidRPr="00474A79">
              <w:rPr>
                <w:szCs w:val="28"/>
              </w:rPr>
              <w:lastRenderedPageBreak/>
              <w:t>29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Здание тепло-утилизатора,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D22CF6">
              <w:rPr>
                <w:szCs w:val="28"/>
              </w:rPr>
              <w:t>астровый номер 76:05:010101:668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Заводская,  д.7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87,4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76:05:010101:7329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D22CF6">
              <w:rPr>
                <w:szCs w:val="28"/>
              </w:rPr>
              <w:t xml:space="preserve">славская область, </w:t>
            </w:r>
            <w:proofErr w:type="spellStart"/>
            <w:r w:rsidR="00D22CF6">
              <w:rPr>
                <w:szCs w:val="28"/>
              </w:rPr>
              <w:t>Даниловский</w:t>
            </w:r>
            <w:proofErr w:type="spellEnd"/>
            <w:r w:rsidR="00D22CF6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>н, г. Данилов, ул. Заводская, земельный участок 7/10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</w:t>
            </w:r>
            <w:r w:rsidR="00D22CF6">
              <w:rPr>
                <w:szCs w:val="28"/>
              </w:rPr>
              <w:t> </w:t>
            </w:r>
            <w:r w:rsidRPr="00474A79">
              <w:rPr>
                <w:szCs w:val="28"/>
              </w:rPr>
              <w:t>112,0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Здание газор</w:t>
            </w:r>
            <w:r w:rsidR="00D22CF6">
              <w:rPr>
                <w:szCs w:val="28"/>
              </w:rPr>
              <w:t>аспре</w:t>
            </w:r>
            <w:r w:rsidR="00D22CF6">
              <w:rPr>
                <w:szCs w:val="28"/>
              </w:rPr>
              <w:softHyphen/>
              <w:t>делительного пункта (ГРП)</w:t>
            </w:r>
            <w:r w:rsidRPr="00474A79">
              <w:rPr>
                <w:szCs w:val="28"/>
              </w:rPr>
              <w:t xml:space="preserve">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D22CF6">
              <w:rPr>
                <w:szCs w:val="28"/>
              </w:rPr>
              <w:t>астровый номер 76:05:010101:703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Заводская, д. 7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Здание ТЦП,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D22CF6">
              <w:rPr>
                <w:szCs w:val="28"/>
              </w:rPr>
              <w:t>астровый номер 76:05:010101:700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22CF6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> р</w:t>
            </w:r>
            <w:r w:rsidR="00D22CF6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65,4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Насосная станция № 3,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D22CF6">
              <w:rPr>
                <w:szCs w:val="28"/>
              </w:rPr>
              <w:t>астровый номер 76:05:010101:712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22CF6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="00D22CF6">
              <w:rPr>
                <w:szCs w:val="28"/>
              </w:rPr>
              <w:t xml:space="preserve"> район</w:t>
            </w:r>
            <w:r w:rsidRPr="00474A79">
              <w:rPr>
                <w:szCs w:val="28"/>
              </w:rPr>
              <w:t>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9,1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76:05:010101:597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="00D22CF6">
              <w:rPr>
                <w:szCs w:val="28"/>
              </w:rPr>
              <w:t xml:space="preserve"> район, г. Данилов.</w:t>
            </w:r>
            <w:r w:rsidRPr="00474A79">
              <w:rPr>
                <w:szCs w:val="28"/>
              </w:rPr>
              <w:t xml:space="preserve"> Участок находится примерно в 35 м по направлению</w:t>
            </w:r>
            <w:r w:rsidR="00D22CF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на север от ориентира нежилое строение, расположенного за пределами участка, адрес ориентира: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D22CF6">
              <w:rPr>
                <w:szCs w:val="28"/>
              </w:rPr>
              <w:t xml:space="preserve">славская область, </w:t>
            </w:r>
            <w:proofErr w:type="spellStart"/>
            <w:r w:rsidR="00D22CF6">
              <w:rPr>
                <w:szCs w:val="28"/>
              </w:rPr>
              <w:t>Даниловский</w:t>
            </w:r>
            <w:proofErr w:type="spellEnd"/>
            <w:r w:rsidR="00D22CF6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>н, г. Данилов, ул. Заводская, д.</w:t>
            </w:r>
            <w:r w:rsidR="00D22CF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9338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76:05:010101:7270</w:t>
            </w:r>
          </w:p>
        </w:tc>
        <w:tc>
          <w:tcPr>
            <w:tcW w:w="4395" w:type="dxa"/>
            <w:shd w:val="clear" w:color="auto" w:fill="auto"/>
          </w:tcPr>
          <w:p w:rsidR="00474A79" w:rsidRPr="00D22CF6" w:rsidRDefault="00474A79" w:rsidP="00D22CF6">
            <w:pPr>
              <w:ind w:firstLine="0"/>
            </w:pPr>
            <w:r w:rsidRPr="00474A79">
              <w:t xml:space="preserve">Российская Федерация, Ярославская область, </w:t>
            </w:r>
            <w:proofErr w:type="spellStart"/>
            <w:r w:rsidRPr="00474A79">
              <w:t>Даниловский</w:t>
            </w:r>
            <w:proofErr w:type="spellEnd"/>
            <w:r w:rsidRPr="00474A79">
              <w:t xml:space="preserve"> муниципальный район, городское поселение</w:t>
            </w:r>
            <w:r w:rsidR="00D22CF6">
              <w:t xml:space="preserve"> </w:t>
            </w:r>
            <w:r w:rsidRPr="00474A79">
              <w:t>Данилов, г</w:t>
            </w:r>
            <w:r w:rsidR="00D22CF6">
              <w:t>.</w:t>
            </w:r>
            <w:r w:rsidRPr="00474A79">
              <w:t xml:space="preserve"> Данилов, ул</w:t>
            </w:r>
            <w:r w:rsidR="00D22CF6">
              <w:t>.</w:t>
            </w:r>
            <w:r w:rsidRPr="00474A79">
              <w:t xml:space="preserve"> Заводская, </w:t>
            </w:r>
            <w:r w:rsidR="00D22CF6" w:rsidRPr="00D93590">
              <w:t>д.</w:t>
            </w:r>
            <w:r w:rsidRPr="00D93590">
              <w:t xml:space="preserve"> 7/8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593,0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D22CF6">
              <w:rPr>
                <w:szCs w:val="28"/>
              </w:rPr>
              <w:t>стровый номер 76:05:010101:6820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 (от котельной до станции конденсата)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D22CF6">
              <w:rPr>
                <w:szCs w:val="28"/>
              </w:rPr>
              <w:t>стровый номер 76:05:010101:6803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 (от тепловой камеры ТК-0 до тепловой камеры ТК-А)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сети теплотрассы, када</w:t>
            </w:r>
            <w:r w:rsidR="00D22CF6">
              <w:rPr>
                <w:szCs w:val="28"/>
              </w:rPr>
              <w:t>стровый номер 76:05:010101:6805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 xml:space="preserve">Ярославская область, г. Данилов, ул. Заводская (от центрального </w:t>
            </w:r>
            <w:r w:rsidRPr="00474A79">
              <w:rPr>
                <w:szCs w:val="28"/>
              </w:rPr>
              <w:lastRenderedPageBreak/>
              <w:t>теплового пункта до тепловой камеры ТК-0)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93,0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D22CF6">
              <w:rPr>
                <w:szCs w:val="28"/>
              </w:rPr>
              <w:t>стровый номер 76:05:010101:6818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 (от котельной до газораспределительного пункта)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D22CF6">
              <w:rPr>
                <w:szCs w:val="28"/>
              </w:rPr>
              <w:t>стровый номер 76:05:010101:6822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Ярославская область, г. Данилов, ул. Заводская, д. 7 (от котельной до здания центрального теплового пункта)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600,0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Магистральная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тепловая сеть, кадастровый номер 76:05:010101:</w:t>
            </w:r>
            <w:r w:rsidR="00D22CF6">
              <w:rPr>
                <w:szCs w:val="28"/>
              </w:rPr>
              <w:t>7017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Ярославская облас</w:t>
            </w:r>
            <w:r w:rsidR="00D22CF6">
              <w:t xml:space="preserve">ть, г. Данилов, ул. Заводская, </w:t>
            </w:r>
            <w:r w:rsidRPr="00474A79">
              <w:t xml:space="preserve">д. 7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324,0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Наружные сети теплоснабжения,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D22CF6">
              <w:rPr>
                <w:szCs w:val="28"/>
              </w:rPr>
              <w:t>стровый номер 76:05:010101:7313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электросети </w:t>
            </w:r>
            <w:r w:rsidR="00D22CF6">
              <w:rPr>
                <w:szCs w:val="28"/>
              </w:rPr>
              <w:br/>
            </w:r>
            <w:r w:rsidRPr="00474A79">
              <w:rPr>
                <w:szCs w:val="28"/>
              </w:rPr>
              <w:t xml:space="preserve">(в </w:t>
            </w:r>
            <w:proofErr w:type="spellStart"/>
            <w:r w:rsidRPr="00474A79">
              <w:rPr>
                <w:szCs w:val="28"/>
              </w:rPr>
              <w:t>т.ч</w:t>
            </w:r>
            <w:proofErr w:type="spellEnd"/>
            <w:r w:rsidRPr="00474A79">
              <w:rPr>
                <w:szCs w:val="28"/>
              </w:rPr>
              <w:t xml:space="preserve">. 2 кабельные линии 10 </w:t>
            </w:r>
            <w:proofErr w:type="spellStart"/>
            <w:r w:rsidRPr="00474A79">
              <w:rPr>
                <w:szCs w:val="28"/>
              </w:rPr>
              <w:t>Кв</w:t>
            </w:r>
            <w:proofErr w:type="spellEnd"/>
            <w:r w:rsidRPr="00474A79">
              <w:rPr>
                <w:szCs w:val="28"/>
              </w:rPr>
              <w:t xml:space="preserve"> (2 и 11 фидер с ячейками), када</w:t>
            </w:r>
            <w:r w:rsidR="00D22CF6">
              <w:rPr>
                <w:szCs w:val="28"/>
              </w:rPr>
              <w:t>стровый номер 76:05:010101:5942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22CF6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D22CF6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г. Данилов, ул. Заводская, д.</w:t>
            </w:r>
            <w:r w:rsidR="00D22CF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2000,0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:rsidR="008259FA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Надземный газопровод высокого давления,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8259FA">
              <w:rPr>
                <w:szCs w:val="28"/>
              </w:rPr>
              <w:t>стровый номер 76:05:010101:5944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8259FA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8259FA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314,0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8259FA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Котел водогрейный ПТВМ-30М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8259FA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Котел </w:t>
            </w:r>
            <w:proofErr w:type="spellStart"/>
            <w:r>
              <w:rPr>
                <w:szCs w:val="28"/>
              </w:rPr>
              <w:t>водогрей-ный</w:t>
            </w:r>
            <w:proofErr w:type="spellEnd"/>
            <w:r>
              <w:rPr>
                <w:szCs w:val="28"/>
              </w:rPr>
              <w:t xml:space="preserve"> ПТВМ-30М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Воздуховод к котлу</w:t>
            </w:r>
            <w:r w:rsidR="008259FA">
              <w:rPr>
                <w:szCs w:val="28"/>
              </w:rPr>
              <w:t xml:space="preserve"> ПТВМ-30М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Дымосос </w:t>
            </w:r>
          </w:p>
          <w:p w:rsidR="00474A79" w:rsidRPr="00474A79" w:rsidRDefault="008259FA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ДН-21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Дымосос </w:t>
            </w:r>
          </w:p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ДН-21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Сварочное оборудование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Электронасос сетевой В-2х200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Электронасос сетевой В-2х200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743"/>
        </w:trPr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Электронасос сетевой ЦН-</w:t>
            </w:r>
            <w:r w:rsidR="001F7466">
              <w:rPr>
                <w:szCs w:val="28"/>
              </w:rPr>
              <w:t>400-105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Электронасос сетевой </w:t>
            </w:r>
            <w:r w:rsidR="001F7466">
              <w:rPr>
                <w:szCs w:val="28"/>
              </w:rPr>
              <w:t>ЦН-400-105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right="-111" w:firstLine="0"/>
              <w:rPr>
                <w:szCs w:val="28"/>
              </w:rPr>
            </w:pPr>
            <w:proofErr w:type="spellStart"/>
            <w:r w:rsidRPr="00474A79">
              <w:rPr>
                <w:szCs w:val="28"/>
              </w:rPr>
              <w:t>Рециркуляционный</w:t>
            </w:r>
            <w:proofErr w:type="spellEnd"/>
            <w:r w:rsidRPr="00474A79">
              <w:rPr>
                <w:szCs w:val="28"/>
              </w:rPr>
              <w:t xml:space="preserve"> электронасос </w:t>
            </w:r>
          </w:p>
          <w:p w:rsidR="00474A79" w:rsidRPr="00474A79" w:rsidRDefault="001F7466" w:rsidP="00474A79">
            <w:pPr>
              <w:ind w:right="-111" w:firstLine="0"/>
              <w:rPr>
                <w:szCs w:val="28"/>
              </w:rPr>
            </w:pPr>
            <w:r>
              <w:rPr>
                <w:szCs w:val="28"/>
              </w:rPr>
              <w:t>НКУ-250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right="-111" w:firstLine="0"/>
              <w:rPr>
                <w:szCs w:val="28"/>
              </w:rPr>
            </w:pPr>
            <w:proofErr w:type="spellStart"/>
            <w:r w:rsidRPr="00474A79">
              <w:rPr>
                <w:szCs w:val="28"/>
              </w:rPr>
              <w:t>Рециркуляционный</w:t>
            </w:r>
            <w:proofErr w:type="spellEnd"/>
            <w:r w:rsidRPr="00474A79">
              <w:rPr>
                <w:szCs w:val="28"/>
              </w:rPr>
              <w:t xml:space="preserve"> электронасос </w:t>
            </w:r>
          </w:p>
          <w:p w:rsidR="00474A79" w:rsidRPr="00474A79" w:rsidRDefault="00474A79" w:rsidP="00474A79">
            <w:pPr>
              <w:ind w:right="-111" w:firstLine="0"/>
              <w:rPr>
                <w:szCs w:val="28"/>
              </w:rPr>
            </w:pPr>
            <w:r w:rsidRPr="00474A79">
              <w:rPr>
                <w:szCs w:val="28"/>
              </w:rPr>
              <w:t>НКУ-250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spellStart"/>
            <w:r w:rsidRPr="00474A79">
              <w:rPr>
                <w:szCs w:val="28"/>
              </w:rPr>
              <w:t>Подпиточный</w:t>
            </w:r>
            <w:proofErr w:type="spellEnd"/>
            <w:r w:rsidRPr="00474A79">
              <w:rPr>
                <w:szCs w:val="28"/>
              </w:rPr>
              <w:t xml:space="preserve"> электронасос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3 МСГ-20/6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Насос дренажный НК-8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Насос </w:t>
            </w:r>
            <w:proofErr w:type="spellStart"/>
            <w:r w:rsidRPr="00474A79">
              <w:rPr>
                <w:szCs w:val="28"/>
              </w:rPr>
              <w:t>опрессовки</w:t>
            </w:r>
            <w:proofErr w:type="spellEnd"/>
            <w:r w:rsidRPr="00474A79">
              <w:rPr>
                <w:szCs w:val="28"/>
              </w:rPr>
              <w:t xml:space="preserve"> тепловых сетей ЦНСГ 60/198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Бак-диаратор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50 м</w:t>
            </w:r>
            <w:r w:rsidRPr="00474A79">
              <w:rPr>
                <w:szCs w:val="28"/>
                <w:vertAlign w:val="superscript"/>
              </w:rPr>
              <w:t>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Бак подпиточный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20 м</w:t>
            </w:r>
            <w:r w:rsidRPr="00474A79">
              <w:rPr>
                <w:szCs w:val="28"/>
                <w:vertAlign w:val="superscript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Станция управления и защиты глубинного насоса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Электротельфер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Дымосос-</w:t>
            </w:r>
            <w:r w:rsidR="00474A79" w:rsidRPr="00474A79">
              <w:rPr>
                <w:szCs w:val="28"/>
              </w:rPr>
              <w:t>вентилятор котла ПТВМ 30М ВД-12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Дымосос-</w:t>
            </w:r>
            <w:r w:rsidR="00474A79" w:rsidRPr="00474A79">
              <w:rPr>
                <w:szCs w:val="28"/>
              </w:rPr>
              <w:t>вентилятор котла ПТВМ 30М ВД-12</w:t>
            </w:r>
            <w:r w:rsidRPr="001F7466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8F4ADF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Д</w:t>
            </w:r>
            <w:r w:rsidR="008F4ADF">
              <w:rPr>
                <w:szCs w:val="28"/>
              </w:rPr>
              <w:t>ымосос-</w:t>
            </w:r>
            <w:r w:rsidRPr="00474A79">
              <w:rPr>
                <w:szCs w:val="28"/>
              </w:rPr>
              <w:t>вентилятор котла ПТВМ 30М ВД-12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8F4ADF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Дымосос-</w:t>
            </w:r>
            <w:r w:rsidR="00474A79" w:rsidRPr="00474A79">
              <w:rPr>
                <w:szCs w:val="28"/>
              </w:rPr>
              <w:t>вентилятор котла ПТВМ 30М ВД-12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Ящик для хранения пропана и кислорода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Ящик для хранения пропана и кислорода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Преобразователь частоты </w:t>
            </w:r>
            <w:r w:rsidR="008F4ADF">
              <w:rPr>
                <w:szCs w:val="28"/>
              </w:rPr>
              <w:br/>
            </w:r>
            <w:r w:rsidRPr="00474A79">
              <w:rPr>
                <w:szCs w:val="28"/>
              </w:rPr>
              <w:t>LGSVI1 O/S5YNU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Ротационный счетчик газа Д100мм RVG G250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Ротационный счетчик газа Д80мм RVG G60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Трансформатор сварочный ТСМ-500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8F4ADF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Теплотехническое и газ</w:t>
            </w:r>
            <w:r w:rsidR="008F4ADF">
              <w:rPr>
                <w:szCs w:val="28"/>
              </w:rPr>
              <w:t xml:space="preserve">овое оборудование, </w:t>
            </w:r>
            <w:r w:rsidRPr="00474A79">
              <w:rPr>
                <w:szCs w:val="28"/>
              </w:rPr>
              <w:t>котел и др</w:t>
            </w:r>
            <w:r w:rsidR="008F4ADF">
              <w:rPr>
                <w:szCs w:val="28"/>
              </w:rPr>
              <w:t>угое</w:t>
            </w:r>
            <w:r w:rsidRPr="00474A79">
              <w:rPr>
                <w:szCs w:val="28"/>
              </w:rPr>
              <w:t xml:space="preserve"> обор</w:t>
            </w:r>
            <w:r w:rsidR="008F4ADF">
              <w:rPr>
                <w:szCs w:val="28"/>
              </w:rPr>
              <w:t>удование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Установка дозирования ЭКО-1-1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Химическая лаборатория для контроля ВХР ТС и ГВС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right="-111" w:firstLine="0"/>
              <w:rPr>
                <w:szCs w:val="28"/>
              </w:rPr>
            </w:pPr>
            <w:r w:rsidRPr="00474A79">
              <w:rPr>
                <w:szCs w:val="28"/>
              </w:rPr>
              <w:t>Электроимпульсная установка по очистке от накипи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Электрокара </w:t>
            </w:r>
            <w:r w:rsidR="008F4ADF">
              <w:rPr>
                <w:szCs w:val="28"/>
              </w:rPr>
              <w:br/>
              <w:t>ЕП-006-2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spellStart"/>
            <w:r w:rsidRPr="00474A79">
              <w:rPr>
                <w:szCs w:val="28"/>
              </w:rPr>
              <w:t>Резервно</w:t>
            </w:r>
            <w:proofErr w:type="spellEnd"/>
            <w:r w:rsidRPr="00474A79">
              <w:rPr>
                <w:szCs w:val="28"/>
              </w:rPr>
              <w:t>-топливное хозяйство (РТХ)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8F4ADF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Трансформатор ТМЗ-1000/10 </w:t>
            </w:r>
            <w:r w:rsidR="00474A79" w:rsidRPr="00474A79">
              <w:rPr>
                <w:szCs w:val="28"/>
              </w:rPr>
              <w:t>1</w:t>
            </w:r>
            <w:r>
              <w:rPr>
                <w:szCs w:val="28"/>
              </w:rPr>
              <w:t> </w:t>
            </w:r>
            <w:r w:rsidR="00474A79" w:rsidRPr="00474A79">
              <w:rPr>
                <w:szCs w:val="28"/>
              </w:rPr>
              <w:t>000кВт №10680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  <w:highlight w:val="yellow"/>
              </w:rPr>
            </w:pPr>
            <w:r w:rsidRPr="00474A79">
              <w:rPr>
                <w:szCs w:val="28"/>
              </w:rPr>
              <w:t>81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Трансформатор ТМЗ-1000/10  1</w:t>
            </w:r>
            <w:r w:rsidR="008F4ADF">
              <w:rPr>
                <w:szCs w:val="28"/>
              </w:rPr>
              <w:t> </w:t>
            </w:r>
            <w:r w:rsidRPr="00474A79">
              <w:rPr>
                <w:szCs w:val="28"/>
              </w:rPr>
              <w:t>000кВт №10688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Распределительное устройство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РУ-0,4 кВ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Короб </w:t>
            </w:r>
            <w:proofErr w:type="spellStart"/>
            <w:r w:rsidRPr="00474A79">
              <w:rPr>
                <w:szCs w:val="28"/>
              </w:rPr>
              <w:t>шинопровода</w:t>
            </w:r>
            <w:proofErr w:type="spellEnd"/>
            <w:r w:rsidRPr="00474A79">
              <w:rPr>
                <w:szCs w:val="28"/>
              </w:rPr>
              <w:t xml:space="preserve"> № 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Короб </w:t>
            </w:r>
            <w:proofErr w:type="spellStart"/>
            <w:r w:rsidRPr="00474A79">
              <w:rPr>
                <w:szCs w:val="28"/>
              </w:rPr>
              <w:t>шинопровода</w:t>
            </w:r>
            <w:proofErr w:type="spellEnd"/>
            <w:r w:rsidRPr="00474A79">
              <w:rPr>
                <w:szCs w:val="28"/>
              </w:rPr>
              <w:t xml:space="preserve"> № 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  <w:highlight w:val="yellow"/>
              </w:rPr>
            </w:pPr>
            <w:r w:rsidRPr="00474A79">
              <w:rPr>
                <w:szCs w:val="28"/>
              </w:rPr>
              <w:t>Силовой щит № 1  0,4 кВ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Силовой щит № 2  0,4 кВ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Ограждение трансформаторов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Счетчик газа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Станок заточный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8F4ADF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Станок токарный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Электронасос сетевой К-90/85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  <w:highlight w:val="yellow"/>
              </w:rPr>
            </w:pPr>
            <w:proofErr w:type="spellStart"/>
            <w:r w:rsidRPr="00474A79">
              <w:rPr>
                <w:szCs w:val="28"/>
              </w:rPr>
              <w:t>Подпиточный</w:t>
            </w:r>
            <w:proofErr w:type="spellEnd"/>
            <w:r w:rsidRPr="00474A79">
              <w:rPr>
                <w:szCs w:val="28"/>
              </w:rPr>
              <w:t xml:space="preserve"> электронасос </w:t>
            </w:r>
            <w:r w:rsidR="00FD49DE">
              <w:rPr>
                <w:szCs w:val="28"/>
              </w:rPr>
              <w:br/>
            </w:r>
            <w:r w:rsidRPr="00474A79">
              <w:rPr>
                <w:szCs w:val="28"/>
              </w:rPr>
              <w:t>ЦНСГ-38/66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Станок вертикально-сверлильный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Станок вертикально-сверлильный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693" w:type="dxa"/>
            <w:shd w:val="clear" w:color="auto" w:fill="auto"/>
          </w:tcPr>
          <w:p w:rsidR="00FD49DE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76:05:010101:6789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FD49DE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от здания теплового узла №</w:t>
            </w:r>
            <w:r w:rsidR="00FD49DE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19 на терр</w:t>
            </w:r>
            <w:r w:rsidR="00FD49DE">
              <w:rPr>
                <w:szCs w:val="28"/>
              </w:rPr>
              <w:t>итории ДЗДС до здания МБОУ ДОД «</w:t>
            </w:r>
            <w:r w:rsidRPr="00474A79">
              <w:rPr>
                <w:szCs w:val="28"/>
              </w:rPr>
              <w:t>Дом детского творчества</w:t>
            </w:r>
            <w:r w:rsidR="00FD49DE">
              <w:rPr>
                <w:szCs w:val="28"/>
              </w:rPr>
              <w:t>»</w:t>
            </w:r>
            <w:r w:rsidRPr="00474A79">
              <w:rPr>
                <w:szCs w:val="28"/>
              </w:rPr>
              <w:t xml:space="preserve"> по адресу: Ярославская обл</w:t>
            </w:r>
            <w:r w:rsidR="00FD49DE">
              <w:rPr>
                <w:szCs w:val="28"/>
              </w:rPr>
              <w:t>асть</w:t>
            </w:r>
            <w:r w:rsidRPr="00474A79">
              <w:rPr>
                <w:szCs w:val="28"/>
              </w:rPr>
              <w:t>, г. Данилов, ул. Заводская, д. 5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76:05:010101:6837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от УТ-23 до жилого дома № 6а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76:05:010101:6836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от УТ-30 до жилого дома № 8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76:05:010101:7316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FD49DE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Российская Федерация, Ярославская область, </w:t>
            </w:r>
            <w:proofErr w:type="spellStart"/>
            <w:r w:rsidR="00FD49DE" w:rsidRPr="00474A79">
              <w:rPr>
                <w:szCs w:val="28"/>
              </w:rPr>
              <w:t>Даниловский</w:t>
            </w:r>
            <w:proofErr w:type="spellEnd"/>
            <w:r w:rsidR="00FD49DE" w:rsidRPr="00474A79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район, городское поселение</w:t>
            </w:r>
            <w:r w:rsidR="00FD49DE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Данил</w:t>
            </w:r>
            <w:r w:rsidR="00FD49DE">
              <w:rPr>
                <w:szCs w:val="28"/>
              </w:rPr>
              <w:t>ов, г. </w:t>
            </w:r>
            <w:r w:rsidRPr="00474A79">
              <w:rPr>
                <w:szCs w:val="28"/>
              </w:rPr>
              <w:t>Данилов, ул</w:t>
            </w:r>
            <w:r w:rsidR="00FD49DE">
              <w:rPr>
                <w:szCs w:val="28"/>
              </w:rPr>
              <w:t>.</w:t>
            </w:r>
            <w:r w:rsidRPr="00474A79">
              <w:rPr>
                <w:szCs w:val="28"/>
              </w:rPr>
              <w:t xml:space="preserve"> Заводская, </w:t>
            </w:r>
            <w:r w:rsidR="00FD49DE">
              <w:rPr>
                <w:szCs w:val="28"/>
              </w:rPr>
              <w:t>д.</w:t>
            </w:r>
            <w:r w:rsidRPr="00474A79">
              <w:rPr>
                <w:szCs w:val="28"/>
              </w:rPr>
              <w:t xml:space="preserve"> 7/9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FD49DE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520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от УТ-33 до жилого дома № 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FD49DE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76:05:000000:1226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Ярославская область, г. Данилов, от теплового узла УТ-55 у жилого дома по адресу: Ярославская область г. Данилов, ул. Земляной вал, д. 9а, до здания МБДОУ детский сад №6 по адресу: Ярославская область, г. Данилов, ул. Земляной вал, д. 7а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138,0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101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76:05:000000:1247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Земляной Вал (от тепловой камеры ТК-2-3 до тепловой камеры ТК-27)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294,0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76:05:000000:1249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</w:t>
            </w:r>
            <w:r w:rsidR="00001672">
              <w:rPr>
                <w:szCs w:val="28"/>
              </w:rPr>
              <w:t xml:space="preserve">нилов, ул. Земляной Вал (от тепловой </w:t>
            </w:r>
            <w:r w:rsidRPr="00474A79">
              <w:rPr>
                <w:szCs w:val="28"/>
              </w:rPr>
              <w:t xml:space="preserve">камеры ТК-27 до теплового узла </w:t>
            </w:r>
            <w:r w:rsidR="00001672">
              <w:rPr>
                <w:szCs w:val="28"/>
              </w:rPr>
              <w:br/>
              <w:t xml:space="preserve">УТ-76 и УТ-8, от тепловой камеры ТК-2-4 до теплового </w:t>
            </w:r>
            <w:r w:rsidRPr="00474A79">
              <w:rPr>
                <w:szCs w:val="28"/>
              </w:rPr>
              <w:t>узла УТ-56)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513,0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76:05:010210:221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Земляной Вал, от УТ-76 до </w:t>
            </w:r>
            <w:r w:rsidR="00FD49DE">
              <w:rPr>
                <w:szCs w:val="28"/>
              </w:rPr>
              <w:br/>
            </w:r>
            <w:r w:rsidRPr="00474A79">
              <w:rPr>
                <w:szCs w:val="28"/>
              </w:rPr>
              <w:t>УТ-77 и до жилого дома № 26а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76:05:010210:220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Земляной Вал, от УТ-78 до жилого дома № 26/59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  <w:highlight w:val="yellow"/>
              </w:rPr>
            </w:pPr>
            <w:r w:rsidRPr="00474A79">
              <w:rPr>
                <w:szCs w:val="28"/>
              </w:rPr>
              <w:t>сети теплотрассы, кадастровый номер 76:05:000000:1273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FD49DE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Земляной Вал, от тепловой камеры №</w:t>
            </w:r>
            <w:r w:rsidR="00FD49DE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27 до тепловой камеры №</w:t>
            </w:r>
            <w:r w:rsidR="00FD49DE">
              <w:rPr>
                <w:szCs w:val="28"/>
              </w:rPr>
              <w:t> </w:t>
            </w:r>
            <w:r w:rsidRPr="00474A79">
              <w:rPr>
                <w:szCs w:val="28"/>
              </w:rPr>
              <w:t>30, от тепловой камеры №</w:t>
            </w:r>
            <w:r w:rsidR="00FD49DE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30 до теплового узла № 81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296,0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2693" w:type="dxa"/>
            <w:shd w:val="clear" w:color="auto" w:fill="auto"/>
          </w:tcPr>
          <w:p w:rsidR="004F2926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76:05:010111:137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Ярославская область, г. Данилов, Преображенская пл., д. 6, от теплового узла № 74 до з</w:t>
            </w:r>
            <w:r w:rsidR="004F2926">
              <w:rPr>
                <w:color w:val="000000" w:themeColor="text1"/>
                <w:szCs w:val="28"/>
              </w:rPr>
              <w:t>дания МБОУ ДОД детский сад № 7 «</w:t>
            </w:r>
            <w:r w:rsidRPr="00474A79">
              <w:rPr>
                <w:color w:val="000000" w:themeColor="text1"/>
                <w:szCs w:val="28"/>
              </w:rPr>
              <w:t>Улыбка</w:t>
            </w:r>
            <w:r w:rsidR="004F2926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107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76:05:000000:1250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 xml:space="preserve"> (от тепловой камеры ТК-2-2 до теплового узла УТ-49)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76:05:000000:1248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 xml:space="preserve"> (от теплового узла УТ-49 до теплового узла УТ-65)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375,0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76:05:000000:1253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bCs/>
                <w:szCs w:val="28"/>
                <w:shd w:val="clear" w:color="auto" w:fill="FFFFFF"/>
              </w:rPr>
              <w:t>Ярославская область, г. Данилов, ул. </w:t>
            </w:r>
            <w:proofErr w:type="spellStart"/>
            <w:r w:rsidRPr="00474A79">
              <w:rPr>
                <w:bCs/>
                <w:szCs w:val="28"/>
                <w:shd w:val="clear" w:color="auto" w:fill="FFFFFF"/>
              </w:rPr>
              <w:t>Шарохина</w:t>
            </w:r>
            <w:proofErr w:type="spellEnd"/>
            <w:r w:rsidRPr="00474A79">
              <w:rPr>
                <w:bCs/>
                <w:szCs w:val="28"/>
                <w:shd w:val="clear" w:color="auto" w:fill="FFFFFF"/>
              </w:rPr>
              <w:t xml:space="preserve"> (от теплового узла УТ-65 до теплового узла УТ-67, от теплового узла УТ-49 до теплового узла УТ-51, от теплового узла </w:t>
            </w:r>
            <w:r w:rsidR="004F2926">
              <w:rPr>
                <w:bCs/>
                <w:szCs w:val="28"/>
                <w:shd w:val="clear" w:color="auto" w:fill="FFFFFF"/>
              </w:rPr>
              <w:br/>
            </w:r>
            <w:r w:rsidRPr="00474A79">
              <w:rPr>
                <w:bCs/>
                <w:szCs w:val="28"/>
                <w:shd w:val="clear" w:color="auto" w:fill="FFFFFF"/>
              </w:rPr>
              <w:t>УТ-44 до теплового узла УТ-53, от теплового узла УТ-45 до теплового узла УТ-46)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76:05:000000:1254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 xml:space="preserve"> (от теплового узла до теплового узла: от УТ-41 до УТ-42, от УТ-46 до УТ-48, от УТ-53 до УТ-54)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325,0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76:05:010104:87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="004F292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(от теплового узла УТ-42 до теплового узла УТ-43)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УТ-36 до жилого дома № 22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Магистральные сети теплотрассы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F2926">
            <w:pPr>
              <w:ind w:firstLine="0"/>
              <w:rPr>
                <w:szCs w:val="28"/>
              </w:rPr>
            </w:pPr>
            <w:r w:rsidRPr="00474A79">
              <w:t>Ярославская обл</w:t>
            </w:r>
            <w:r w:rsidR="004F2926">
              <w:t>асть</w:t>
            </w:r>
            <w:r w:rsidRPr="00474A79">
              <w:t>, г. Данилов, ул. </w:t>
            </w:r>
            <w:proofErr w:type="spellStart"/>
            <w:r w:rsidRPr="00474A79">
              <w:t>Шарохина</w:t>
            </w:r>
            <w:proofErr w:type="spellEnd"/>
            <w:r w:rsidRPr="00474A79">
              <w:t xml:space="preserve"> от У-1 до дома 22а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76:05:010104:91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УТ-46 до жилого дома № 26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76:05:010107:121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УТ-54 до жилого дома № 11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F292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76:05:010107:123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УТ-50 до жилого дома № 13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76:05:010210:222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УТ-64 до жилого дома № 15 корп.1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51"/>
        </w:trPr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76:05:010210:223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УТ-65 до УТ-66 и до жилого дома № 15 корп. 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76:05:010211:652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УТ-67 до жилого дома № 17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76:05:010211:653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 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УТ-67 до жилого дома № 19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76:05:010107:116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теплового узла № 51 до теплового узла № 52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76:05:010211:651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 xml:space="preserve"> (от теплового узла УТ-67 до теплового узла УТ-67.11)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76:05:010101:6806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 (от тепловой камеры ТК-0 до тепловой камеры ТК-1-1)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192,0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Магистральные сети теплотрассы, кадастровый номер 76:05:010106:27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 (от тепловой камеры ТК-1-1 до тепловой камеры ТК-1-2)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201,0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  <w:highlight w:val="yellow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76:05:010106:30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 (от тепловой камеры ТК-1-2 до теплового узла УТ-39)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76:05:010101:6814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Петербургская, Набережная </w:t>
            </w:r>
            <w:r w:rsidR="00001672">
              <w:rPr>
                <w:szCs w:val="28"/>
              </w:rPr>
              <w:br/>
            </w:r>
            <w:r w:rsidRPr="00474A79">
              <w:rPr>
                <w:szCs w:val="28"/>
              </w:rPr>
              <w:t>(от тепловой камеры ТК-1-1 до теплового узла УТ-31)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B0769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127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76:05:010101:6815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пункта П-4 до теплового узла УТ-22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76:05:010101:6786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</w:t>
            </w:r>
            <w:r w:rsidR="00B07696">
              <w:rPr>
                <w:szCs w:val="28"/>
              </w:rPr>
              <w:t xml:space="preserve">кая, д. 71, от теплового узла </w:t>
            </w:r>
            <w:r w:rsidRPr="00474A79">
              <w:rPr>
                <w:szCs w:val="28"/>
              </w:rPr>
              <w:t>№ </w:t>
            </w:r>
            <w:r w:rsidR="00B07696">
              <w:rPr>
                <w:szCs w:val="28"/>
              </w:rPr>
              <w:t>32 до здания МБДОУ детский сад «Малыш»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УТ-22 до жилого дома № 96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76:00:000000:184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ТК-1-2 до жилого дома № 92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76:05:010105:22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Петербургская, от УТ-39 до </w:t>
            </w:r>
            <w:r w:rsidRPr="00474A79">
              <w:rPr>
                <w:szCs w:val="28"/>
              </w:rPr>
              <w:br/>
              <w:t>П-5 и жилого дома № 90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УТ-36 до жилого дома № 73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76:05:010101:6850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УТ-33 до жилого дома № 93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УТ-25 до жилого дома № 94а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УТ-22 до жилого дома № 94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УТ-21 до жилого дома № 98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Магистральные сети теплотрассы, кадастровый номер 76:05:010101:6816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Петербургская (от теплового узла УТ-24 до теплового узла </w:t>
            </w:r>
            <w:r w:rsidR="00B07696">
              <w:rPr>
                <w:szCs w:val="28"/>
              </w:rPr>
              <w:br/>
            </w:r>
            <w:r w:rsidRPr="00474A79">
              <w:rPr>
                <w:szCs w:val="28"/>
              </w:rPr>
              <w:t>УТ-25)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138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76:05:010101:6817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 (от тепловой камеры ТК-1-1 до теплового узла УТ-34)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71,0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139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76:05:010101:6813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001672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Володарского (от теплового узла УТ-34 до теплового узла УТ-38)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140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76:05:010101:6821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Ярославская область, г. Данилов, ул. Петербургская, ул. Володарского (от теплового узла УТ -34 до теплового узла УТ-36)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141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76:05:010101:6823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Ярославская область, г. Данилов, ул. Петербургская, ул. Володарского (от теплового узла УТ-32 до теплового узла УТ-33)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76:05:010228:71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 </w:t>
            </w:r>
            <w:proofErr w:type="spellStart"/>
            <w:r w:rsidRPr="00474A79">
              <w:rPr>
                <w:szCs w:val="28"/>
              </w:rPr>
              <w:t>Циммервальда</w:t>
            </w:r>
            <w:proofErr w:type="spellEnd"/>
            <w:r w:rsidRPr="00474A79">
              <w:rPr>
                <w:szCs w:val="28"/>
              </w:rPr>
              <w:t>, д.</w:t>
            </w:r>
            <w:r w:rsidR="00B0769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70а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143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76:05:010111:139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д. 28в, от теплового узла № 73 до здания МБДОУ детски</w:t>
            </w:r>
            <w:r w:rsidR="00B07696">
              <w:rPr>
                <w:szCs w:val="28"/>
              </w:rPr>
              <w:t>й сад «Теремок»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76:05:010111:145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от УТ-72 до жилого дома № 28а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76:05:010111:144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от УТ-73 до жилого дома № 28б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76:05:010110:141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от ТК-2-7 до жилого дома № 62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76:05:010111:141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B07696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 Данилов, ул. Урицкого, от теплового узла 74 до теплового узла 75, от теплового узла 75 до здания по адресу: Ярославская обл</w:t>
            </w:r>
            <w:r w:rsidR="00B07696">
              <w:rPr>
                <w:szCs w:val="28"/>
              </w:rPr>
              <w:t>асть</w:t>
            </w:r>
            <w:r w:rsidRPr="00474A79">
              <w:rPr>
                <w:szCs w:val="28"/>
              </w:rPr>
              <w:t>, г. Данилов, ул. Урицкого, д. 28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76:05:000000:1228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pacing w:val="4"/>
                <w:szCs w:val="28"/>
              </w:rPr>
              <w:t>Ярославская область, г. Данилов, ул. Урицкого, д.58а, от теплового узла № 81 до здания МБОУ СОШ № 12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244,0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76:05:010228:68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pacing w:val="-4"/>
                <w:szCs w:val="28"/>
              </w:rPr>
              <w:t>Ярославская область, г. Данилов, ул. Урицкого, д. 56, от теплового узла № 81 до здания МБОУ СОШ № 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1104"/>
        </w:trPr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сети теплотрассы, кадастровый номер 76:05:010111:142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Ярославская область, г. Данилов, ул. Урицкого, от теплового узла № 73 до теплового узла № 74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28,0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1104"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</w:t>
            </w:r>
            <w:r w:rsidR="005C1586">
              <w:rPr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Наружные сети теплоснабжения от блочной котельной, кадастровый номер 76:05:010304:118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д. 11б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Тепловые сети,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76:05:010101:5986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Депутатска</w:t>
            </w:r>
            <w:r w:rsidR="005C1586">
              <w:rPr>
                <w:szCs w:val="28"/>
              </w:rPr>
              <w:t xml:space="preserve">я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1726,0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76:05:010516:239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Депутатская, д. 56, от теплового узла № 8 д</w:t>
            </w:r>
            <w:r w:rsidR="005C1586">
              <w:rPr>
                <w:szCs w:val="28"/>
              </w:rPr>
              <w:t>о здания МБДОУ детский сад № 5 «</w:t>
            </w:r>
            <w:proofErr w:type="spellStart"/>
            <w:r w:rsidR="005C1586">
              <w:rPr>
                <w:szCs w:val="28"/>
              </w:rPr>
              <w:t>Лесовичок</w:t>
            </w:r>
            <w:proofErr w:type="spellEnd"/>
            <w:r w:rsidR="005C1586">
              <w:rPr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76:05:000000:1166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</w:t>
            </w:r>
            <w:r w:rsidR="005C1586">
              <w:rPr>
                <w:color w:val="000000" w:themeColor="text1"/>
                <w:szCs w:val="28"/>
              </w:rPr>
              <w:t xml:space="preserve">лавская область, </w:t>
            </w:r>
            <w:proofErr w:type="spellStart"/>
            <w:r w:rsidR="005C1586">
              <w:rPr>
                <w:color w:val="000000" w:themeColor="text1"/>
                <w:szCs w:val="28"/>
              </w:rPr>
              <w:t>Даниловский</w:t>
            </w:r>
            <w:proofErr w:type="spellEnd"/>
            <w:r w:rsidR="005C1586">
              <w:rPr>
                <w:color w:val="000000" w:themeColor="text1"/>
                <w:szCs w:val="28"/>
              </w:rPr>
              <w:t xml:space="preserve"> райо</w:t>
            </w:r>
            <w:r w:rsidRPr="00474A79">
              <w:rPr>
                <w:color w:val="000000" w:themeColor="text1"/>
                <w:szCs w:val="28"/>
              </w:rPr>
              <w:t>н, с. Покров ул. Центральная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870,0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5C158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155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Тепловая трасса от котельной до здания по ул. Вятской, 4, кадастровый номер 76:05:010101:1493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Вятская, д. 4, от котельной до здания №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5C158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Здание котельной, кадастровый номер 76:05:010507:39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Ярославская область, г. Данилов, 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194,2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157.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76:05:010507:78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5C1586">
              <w:rPr>
                <w:szCs w:val="28"/>
              </w:rPr>
              <w:t xml:space="preserve">славская область, </w:t>
            </w:r>
            <w:proofErr w:type="spellStart"/>
            <w:r w:rsidR="005C1586">
              <w:rPr>
                <w:szCs w:val="28"/>
              </w:rPr>
              <w:t>Даниловский</w:t>
            </w:r>
            <w:proofErr w:type="spellEnd"/>
            <w:r w:rsidR="005C1586">
              <w:rPr>
                <w:szCs w:val="28"/>
              </w:rPr>
              <w:t xml:space="preserve"> район, г. Данилов, </w:t>
            </w:r>
            <w:r w:rsidRPr="00474A79">
              <w:rPr>
                <w:szCs w:val="28"/>
              </w:rPr>
              <w:t>ул. Вятская, в 7 метрах на юго-запад от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304,0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5C158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5C1586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Бак цилиндрический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5C1586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5C158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Газовый котел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spellStart"/>
            <w:r w:rsidRPr="00474A79">
              <w:rPr>
                <w:rFonts w:eastAsia="Calibri"/>
                <w:szCs w:val="28"/>
                <w:lang w:val="en-US"/>
              </w:rPr>
              <w:t>Vitoplex</w:t>
            </w:r>
            <w:proofErr w:type="spellEnd"/>
            <w:r w:rsidRPr="00474A79">
              <w:rPr>
                <w:rFonts w:eastAsia="Calibri"/>
                <w:szCs w:val="28"/>
                <w:lang w:val="en-US"/>
              </w:rPr>
              <w:t xml:space="preserve"> </w:t>
            </w:r>
            <w:r w:rsidRPr="00474A79">
              <w:rPr>
                <w:rFonts w:eastAsia="Calibri"/>
                <w:szCs w:val="28"/>
              </w:rPr>
              <w:t>100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5C1586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Котел ТВК-0,2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5C1586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  <w:r w:rsidR="00930DDF">
              <w:rPr>
                <w:szCs w:val="28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Расширительный бак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930DDF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Сетевой насос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930DDF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Узел учета газопотребления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930DDF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Система </w:t>
            </w:r>
            <w:proofErr w:type="spellStart"/>
            <w:r w:rsidRPr="00474A79">
              <w:rPr>
                <w:szCs w:val="28"/>
              </w:rPr>
              <w:t>автоконтроля</w:t>
            </w:r>
            <w:proofErr w:type="spellEnd"/>
            <w:r w:rsidRPr="00474A79">
              <w:rPr>
                <w:szCs w:val="28"/>
              </w:rPr>
              <w:t xml:space="preserve"> загазованности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1104"/>
        </w:trPr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Система автоматики безопасности САБК_М-110-МЗ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1104"/>
        </w:trPr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Водяной подогреватель 57х4000-1,0-РГ-17,6-УЗ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Водяной подогреватель 57х4000-1,0-РГ-17,6-УЗ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Система автоматики безопасности СБАК-8-110-МЗ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Сетевой насос SCR 32/80-180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Сетевой насос SCR 32/80-180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Циркуляционный насос UPC 25-80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Котел водогрейный КЧМ-5-К 50.03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  <w:shd w:val="clear" w:color="auto" w:fill="FFFFFF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Котел водогрейный КЧМ-5-К 50.01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  <w:shd w:val="clear" w:color="auto" w:fill="FFFFFF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Мембранный расширитель AQUASYSTEM AAQRE01R21EA1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  <w:shd w:val="clear" w:color="auto" w:fill="FFFFFF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 xml:space="preserve">Насос дренажный погружной </w:t>
            </w:r>
            <w:r w:rsidR="00930DDF">
              <w:rPr>
                <w:szCs w:val="28"/>
              </w:rPr>
              <w:br/>
            </w:r>
            <w:r w:rsidRPr="00474A79">
              <w:rPr>
                <w:szCs w:val="28"/>
              </w:rPr>
              <w:t>(</w:t>
            </w:r>
            <w:proofErr w:type="spellStart"/>
            <w:r w:rsidRPr="00474A79">
              <w:rPr>
                <w:szCs w:val="28"/>
              </w:rPr>
              <w:t>Джилекс</w:t>
            </w:r>
            <w:proofErr w:type="spellEnd"/>
            <w:r w:rsidRPr="00474A79">
              <w:rPr>
                <w:szCs w:val="28"/>
              </w:rPr>
              <w:t>) 180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  <w:shd w:val="clear" w:color="auto" w:fill="FFFFFF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693" w:type="dxa"/>
            <w:shd w:val="clear" w:color="auto" w:fill="auto"/>
          </w:tcPr>
          <w:p w:rsidR="00930DDF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 xml:space="preserve">Помещение котельной,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76:05:010315:178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12,1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Набережная, от УТ-25 до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УТ-26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сети теплотрассы, кадастровый номер 76:05:010101:6840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Ярославская область, г. Данилов, ул. Набережная, от УТ-31 до жилого дома № 91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18,0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76:05:010101:6838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Набережная, от УТ-31 до жилого дома № 89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180</w:t>
            </w:r>
          </w:p>
        </w:tc>
        <w:tc>
          <w:tcPr>
            <w:tcW w:w="2693" w:type="dxa"/>
            <w:shd w:val="clear" w:color="auto" w:fill="auto"/>
          </w:tcPr>
          <w:p w:rsidR="0014174A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pacing w:val="-6"/>
                <w:szCs w:val="28"/>
              </w:rPr>
              <w:t>Тепловая трасса от котельной до здания по ул. Набережная, 62,</w:t>
            </w:r>
            <w:r w:rsidRPr="00474A79">
              <w:rPr>
                <w:szCs w:val="28"/>
              </w:rPr>
              <w:t xml:space="preserve">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76:05:010101:1422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р-н, г. Данилов, ул. Набережная, от котельной до здания №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125,0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Помещение № 2, кадастровый номер 76:05:010101:5953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Ярославская область, г. 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32,5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Расширительный бак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Счетчик газа </w:t>
            </w:r>
            <w:r w:rsidRPr="00474A79">
              <w:rPr>
                <w:rFonts w:eastAsia="Calibri"/>
                <w:szCs w:val="28"/>
                <w:lang w:val="en-US"/>
              </w:rPr>
              <w:t>G</w:t>
            </w:r>
            <w:r w:rsidRPr="00474A79">
              <w:rPr>
                <w:rFonts w:eastAsia="Calibri"/>
                <w:szCs w:val="28"/>
              </w:rPr>
              <w:t xml:space="preserve"> 100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Блок питания, кабель-адаптер, принтер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</w:t>
            </w:r>
            <w:r w:rsidR="0014174A">
              <w:rPr>
                <w:rFonts w:eastAsia="Calibri"/>
                <w:szCs w:val="28"/>
              </w:rPr>
              <w:t>авская область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Горелка газовая модулируемая </w:t>
            </w:r>
            <w:r w:rsidRPr="00474A79">
              <w:rPr>
                <w:rFonts w:eastAsia="Calibri"/>
                <w:szCs w:val="28"/>
                <w:lang w:val="en-US"/>
              </w:rPr>
              <w:t>WM</w:t>
            </w:r>
            <w:r w:rsidRPr="00474A79">
              <w:rPr>
                <w:rFonts w:eastAsia="Calibri"/>
                <w:szCs w:val="28"/>
              </w:rPr>
              <w:t>-</w:t>
            </w:r>
            <w:r w:rsidRPr="00474A79">
              <w:rPr>
                <w:rFonts w:eastAsia="Calibri"/>
                <w:szCs w:val="28"/>
                <w:lang w:val="en-US"/>
              </w:rPr>
              <w:t>G</w:t>
            </w:r>
            <w:r w:rsidRPr="00474A79">
              <w:rPr>
                <w:rFonts w:eastAsia="Calibri"/>
                <w:szCs w:val="28"/>
              </w:rPr>
              <w:t xml:space="preserve"> 10/3</w:t>
            </w:r>
            <w:r w:rsidRPr="00474A79">
              <w:rPr>
                <w:rFonts w:eastAsia="Calibri"/>
                <w:szCs w:val="28"/>
                <w:lang w:val="en-US"/>
              </w:rPr>
              <w:t>A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Горелка газовая модулируемая </w:t>
            </w:r>
            <w:r w:rsidRPr="00474A79">
              <w:rPr>
                <w:rFonts w:eastAsia="Calibri"/>
                <w:szCs w:val="28"/>
                <w:lang w:val="en-US"/>
              </w:rPr>
              <w:t>WM</w:t>
            </w:r>
            <w:r w:rsidRPr="00474A79">
              <w:rPr>
                <w:rFonts w:eastAsia="Calibri"/>
                <w:szCs w:val="28"/>
              </w:rPr>
              <w:t>-</w:t>
            </w:r>
            <w:r w:rsidRPr="00474A79">
              <w:rPr>
                <w:rFonts w:eastAsia="Calibri"/>
                <w:szCs w:val="28"/>
                <w:lang w:val="en-US"/>
              </w:rPr>
              <w:t>G</w:t>
            </w:r>
            <w:r w:rsidRPr="00474A79">
              <w:rPr>
                <w:rFonts w:eastAsia="Calibri"/>
                <w:szCs w:val="28"/>
              </w:rPr>
              <w:t xml:space="preserve"> 10/3</w:t>
            </w:r>
            <w:r w:rsidRPr="00474A79">
              <w:rPr>
                <w:rFonts w:eastAsia="Calibri"/>
                <w:szCs w:val="28"/>
                <w:lang w:val="en-US"/>
              </w:rPr>
              <w:t>A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обл.,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proofErr w:type="spellStart"/>
            <w:r w:rsidRPr="00474A79">
              <w:rPr>
                <w:rFonts w:eastAsia="Calibri"/>
                <w:szCs w:val="28"/>
              </w:rPr>
              <w:t>Дифманометр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ДСП-160-М1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14174A" w:rsidP="00474A79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Ярославская область</w:t>
            </w:r>
            <w:r w:rsidR="00474A79"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4174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Комплекс для измерения количества газа СГ-ЭКВз-Р-0,2-250/1,6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4174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Котел водогрейный стальной 3-х ходовой для жидкого и газового топлива </w:t>
            </w:r>
            <w:proofErr w:type="spellStart"/>
            <w:r w:rsidRPr="00474A79">
              <w:rPr>
                <w:szCs w:val="28"/>
                <w:lang w:val="en-US"/>
              </w:rPr>
              <w:t>Vitolpex</w:t>
            </w:r>
            <w:proofErr w:type="spellEnd"/>
            <w:r w:rsidRPr="00474A79">
              <w:rPr>
                <w:szCs w:val="28"/>
              </w:rPr>
              <w:t xml:space="preserve"> 200 </w:t>
            </w:r>
            <w:r w:rsidRPr="00474A79">
              <w:rPr>
                <w:szCs w:val="28"/>
                <w:lang w:val="en-US"/>
              </w:rPr>
              <w:t>SX</w:t>
            </w:r>
            <w:r w:rsidRPr="00474A79">
              <w:rPr>
                <w:szCs w:val="28"/>
              </w:rPr>
              <w:t xml:space="preserve"> 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Котел водогрейный стальной 3-х ходовой для жидкого и </w:t>
            </w:r>
            <w:r w:rsidRPr="00474A79">
              <w:rPr>
                <w:szCs w:val="28"/>
              </w:rPr>
              <w:lastRenderedPageBreak/>
              <w:t xml:space="preserve">газового топлива </w:t>
            </w:r>
            <w:proofErr w:type="spellStart"/>
            <w:r w:rsidRPr="00474A79">
              <w:rPr>
                <w:szCs w:val="28"/>
                <w:lang w:val="en-US"/>
              </w:rPr>
              <w:t>Vitolpex</w:t>
            </w:r>
            <w:proofErr w:type="spellEnd"/>
            <w:r w:rsidRPr="00474A79">
              <w:rPr>
                <w:szCs w:val="28"/>
              </w:rPr>
              <w:t xml:space="preserve"> 200 </w:t>
            </w:r>
            <w:r w:rsidRPr="00474A79">
              <w:rPr>
                <w:szCs w:val="28"/>
                <w:lang w:val="en-US"/>
              </w:rPr>
              <w:t>SX</w:t>
            </w:r>
            <w:r w:rsidRPr="00474A79">
              <w:rPr>
                <w:szCs w:val="28"/>
              </w:rPr>
              <w:t xml:space="preserve"> 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lastRenderedPageBreak/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Логический контроллер </w:t>
            </w:r>
            <w:r w:rsidR="00D11854">
              <w:rPr>
                <w:szCs w:val="28"/>
              </w:rPr>
              <w:br/>
            </w:r>
            <w:r w:rsidRPr="00474A79">
              <w:rPr>
                <w:szCs w:val="28"/>
              </w:rPr>
              <w:t>САУ-МП.Щ1.11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Логический контроллер САУ-МП.Щ1.11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Манометр показывающий КМ-22Р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Манометр показывающий КМ-22Р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Манометр </w:t>
            </w:r>
            <w:proofErr w:type="spellStart"/>
            <w:r w:rsidRPr="00474A79">
              <w:rPr>
                <w:rFonts w:eastAsia="Calibri"/>
                <w:spacing w:val="-4"/>
                <w:szCs w:val="28"/>
              </w:rPr>
              <w:t>электроконтактный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– 6 штук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Клапан </w:t>
            </w:r>
            <w:r w:rsidR="00D11854">
              <w:rPr>
                <w:rFonts w:eastAsia="Calibri"/>
                <w:szCs w:val="28"/>
              </w:rPr>
              <w:br/>
            </w:r>
            <w:r w:rsidRPr="00474A79">
              <w:rPr>
                <w:rFonts w:eastAsia="Calibri"/>
                <w:szCs w:val="28"/>
              </w:rPr>
              <w:t>ВН4Н-0,5Ду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Тепловая трасса от газовой котельной, кадастровый номер 76:05:010101:3465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D11854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  <w:tc>
          <w:tcPr>
            <w:tcW w:w="2693" w:type="dxa"/>
            <w:shd w:val="clear" w:color="auto" w:fill="auto"/>
          </w:tcPr>
          <w:p w:rsidR="00D11854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76:05:150101:10032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D11854">
              <w:rPr>
                <w:szCs w:val="28"/>
              </w:rPr>
              <w:t xml:space="preserve">славская область, </w:t>
            </w:r>
            <w:proofErr w:type="spellStart"/>
            <w:r w:rsidR="00D11854">
              <w:rPr>
                <w:szCs w:val="28"/>
              </w:rPr>
              <w:t>Даниловский</w:t>
            </w:r>
            <w:proofErr w:type="spellEnd"/>
            <w:r w:rsidR="00D11854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 xml:space="preserve">н, с. Середа, ул. Ленина, двухтрубная теплотрасса от УТ-2 до д. 19 </w:t>
            </w:r>
            <w:r w:rsidR="00D11854">
              <w:rPr>
                <w:szCs w:val="28"/>
              </w:rPr>
              <w:t xml:space="preserve">по </w:t>
            </w:r>
            <w:r w:rsidRPr="00474A79">
              <w:rPr>
                <w:szCs w:val="28"/>
              </w:rPr>
              <w:t>ул. Ленина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Здание котельной, кадастровый номер 76:05:010101:3527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color w:val="000000" w:themeColor="text1"/>
                <w:szCs w:val="28"/>
              </w:rPr>
              <w:t>Даниловский</w:t>
            </w:r>
            <w:proofErr w:type="spellEnd"/>
            <w:r w:rsidRPr="00474A79">
              <w:rPr>
                <w:color w:val="000000" w:themeColor="text1"/>
                <w:szCs w:val="28"/>
              </w:rPr>
              <w:t xml:space="preserve"> район,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28,7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76:05:150101:10075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D11854">
              <w:rPr>
                <w:szCs w:val="28"/>
              </w:rPr>
              <w:t xml:space="preserve">славская область, </w:t>
            </w:r>
            <w:proofErr w:type="spellStart"/>
            <w:r w:rsidR="00D11854">
              <w:rPr>
                <w:szCs w:val="28"/>
              </w:rPr>
              <w:t>Даниловский</w:t>
            </w:r>
            <w:proofErr w:type="spellEnd"/>
            <w:r w:rsidR="00D11854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>н, с. Середа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222,0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Насос циркуляционный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D11854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Вычислитель количества теплоты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D11854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  <w:lang w:eastAsia="ar-SA"/>
              </w:rPr>
              <w:t>Расширительный бак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D11854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607"/>
        </w:trPr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  <w:lang w:eastAsia="ar-SA"/>
              </w:rPr>
              <w:t xml:space="preserve">Котел </w:t>
            </w:r>
            <w:r w:rsidRPr="00474A79">
              <w:rPr>
                <w:szCs w:val="28"/>
                <w:lang w:val="en-US" w:eastAsia="ar-SA"/>
              </w:rPr>
              <w:t>Vitogas-FCT0085AS02997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D11854" w:rsidRDefault="00474A79" w:rsidP="00D11854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</w:t>
            </w:r>
            <w:r w:rsidR="00D11854">
              <w:rPr>
                <w:szCs w:val="28"/>
              </w:rPr>
              <w:t>асть</w:t>
            </w:r>
            <w:r w:rsidRPr="00474A79">
              <w:rPr>
                <w:szCs w:val="28"/>
              </w:rPr>
              <w:t xml:space="preserve">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D11854">
              <w:rPr>
                <w:szCs w:val="28"/>
              </w:rPr>
              <w:t>айон</w:t>
            </w:r>
            <w:r w:rsidRPr="00474A79">
              <w:rPr>
                <w:szCs w:val="28"/>
              </w:rPr>
              <w:t>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205</w:t>
            </w:r>
          </w:p>
        </w:tc>
        <w:tc>
          <w:tcPr>
            <w:tcW w:w="2693" w:type="dxa"/>
            <w:shd w:val="clear" w:color="auto" w:fill="auto"/>
          </w:tcPr>
          <w:p w:rsidR="00D11854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Тепловые сети,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76:05:190101:9407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="00D11854" w:rsidRPr="00474A79">
              <w:rPr>
                <w:szCs w:val="28"/>
              </w:rPr>
              <w:t xml:space="preserve"> р</w:t>
            </w:r>
            <w:r w:rsidR="00D11854">
              <w:rPr>
                <w:szCs w:val="28"/>
              </w:rPr>
              <w:t>айо</w:t>
            </w:r>
            <w:r w:rsidR="00D11854" w:rsidRPr="00474A79">
              <w:rPr>
                <w:szCs w:val="28"/>
              </w:rPr>
              <w:t>н</w:t>
            </w:r>
            <w:r w:rsidRPr="00474A79">
              <w:rPr>
                <w:szCs w:val="28"/>
              </w:rPr>
              <w:t xml:space="preserve">, </w:t>
            </w:r>
            <w:proofErr w:type="spellStart"/>
            <w:r w:rsidRPr="00474A79">
              <w:rPr>
                <w:szCs w:val="28"/>
              </w:rPr>
              <w:t>Середское</w:t>
            </w:r>
            <w:proofErr w:type="spellEnd"/>
            <w:r w:rsidR="00D11854">
              <w:rPr>
                <w:szCs w:val="28"/>
              </w:rPr>
              <w:t xml:space="preserve"> сельское поселение</w:t>
            </w:r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Федурино</w:t>
            </w:r>
            <w:proofErr w:type="spellEnd"/>
            <w:r w:rsidRPr="00474A79">
              <w:rPr>
                <w:szCs w:val="28"/>
              </w:rPr>
              <w:t>, ул. Полевая от д. №</w:t>
            </w:r>
            <w:r w:rsidR="00D1185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8 до д. №</w:t>
            </w:r>
            <w:r w:rsidR="00D1185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Теплотрасса, кадастровый номер 76:05:190101:9367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р-н, д. </w:t>
            </w:r>
            <w:proofErr w:type="spellStart"/>
            <w:r w:rsidRPr="00474A79">
              <w:rPr>
                <w:szCs w:val="28"/>
              </w:rPr>
              <w:t>Федурино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339,0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Помещение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№ 45, кадастровый номер 76:05:190101:9363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color w:val="000000" w:themeColor="text1"/>
                <w:szCs w:val="28"/>
              </w:rPr>
              <w:t>Даниловский</w:t>
            </w:r>
            <w:proofErr w:type="spellEnd"/>
            <w:r w:rsidRPr="00474A79">
              <w:rPr>
                <w:color w:val="000000" w:themeColor="text1"/>
                <w:szCs w:val="28"/>
              </w:rPr>
              <w:t xml:space="preserve"> район, д. </w:t>
            </w:r>
            <w:proofErr w:type="spellStart"/>
            <w:r w:rsidRPr="00474A79">
              <w:rPr>
                <w:color w:val="000000" w:themeColor="text1"/>
                <w:szCs w:val="28"/>
              </w:rPr>
              <w:t>Федурино</w:t>
            </w:r>
            <w:proofErr w:type="spellEnd"/>
            <w:r w:rsidRPr="00474A79">
              <w:rPr>
                <w:color w:val="000000" w:themeColor="text1"/>
                <w:szCs w:val="28"/>
              </w:rPr>
              <w:t>, ул. Полевая, д. 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73,1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208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Котел твердотопливный водогрейный ТВК-0,35М1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01BAA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Федурино</w:t>
            </w:r>
            <w:proofErr w:type="spellEnd"/>
            <w:r w:rsidRPr="00474A79">
              <w:rPr>
                <w:rFonts w:eastAsia="Calibri"/>
                <w:szCs w:val="28"/>
              </w:rPr>
              <w:t>, ул. Полевая, д. 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Котел твердотопливный водогрейный </w:t>
            </w:r>
            <w:r w:rsidR="00101BAA">
              <w:rPr>
                <w:szCs w:val="28"/>
              </w:rPr>
              <w:br/>
            </w:r>
            <w:r w:rsidRPr="00474A79">
              <w:rPr>
                <w:szCs w:val="28"/>
              </w:rPr>
              <w:t>ТВК-0,35М1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01BA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101BAA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Федурино</w:t>
            </w:r>
            <w:proofErr w:type="spellEnd"/>
            <w:r w:rsidRPr="00474A79">
              <w:rPr>
                <w:rFonts w:eastAsia="Calibri"/>
                <w:szCs w:val="28"/>
              </w:rPr>
              <w:t>, ул. Полевая, д. 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2693" w:type="dxa"/>
            <w:shd w:val="clear" w:color="auto" w:fill="auto"/>
          </w:tcPr>
          <w:p w:rsidR="00474A79" w:rsidRPr="00101BAA" w:rsidRDefault="00474A79" w:rsidP="00474A79">
            <w:pPr>
              <w:ind w:firstLine="0"/>
              <w:rPr>
                <w:szCs w:val="28"/>
                <w:lang w:eastAsia="ar-SA"/>
              </w:rPr>
            </w:pPr>
            <w:r w:rsidRPr="00474A79">
              <w:rPr>
                <w:szCs w:val="28"/>
              </w:rPr>
              <w:t>Мембранный расширительный бак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101BAA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01BAA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Федурино</w:t>
            </w:r>
            <w:proofErr w:type="spellEnd"/>
            <w:r w:rsidRPr="00474A79">
              <w:rPr>
                <w:rFonts w:eastAsia="Calibri"/>
                <w:szCs w:val="28"/>
              </w:rPr>
              <w:t>, ул. Полевая, д. 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211</w:t>
            </w:r>
          </w:p>
        </w:tc>
        <w:tc>
          <w:tcPr>
            <w:tcW w:w="2693" w:type="dxa"/>
            <w:shd w:val="clear" w:color="auto" w:fill="auto"/>
          </w:tcPr>
          <w:p w:rsidR="00101BAA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76:05:130901:9238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101BAA">
              <w:rPr>
                <w:szCs w:val="28"/>
              </w:rPr>
              <w:t xml:space="preserve">славская область, </w:t>
            </w:r>
            <w:proofErr w:type="spellStart"/>
            <w:r w:rsidR="00101BAA">
              <w:rPr>
                <w:szCs w:val="28"/>
              </w:rPr>
              <w:t>Даниловский</w:t>
            </w:r>
            <w:proofErr w:type="spellEnd"/>
            <w:r w:rsidR="00101BAA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>н, д. </w:t>
            </w:r>
            <w:proofErr w:type="spellStart"/>
            <w:r w:rsidRPr="00474A79">
              <w:rPr>
                <w:szCs w:val="28"/>
              </w:rPr>
              <w:t>Макарово</w:t>
            </w:r>
            <w:proofErr w:type="spellEnd"/>
            <w:r w:rsidRPr="00474A79">
              <w:rPr>
                <w:szCs w:val="28"/>
              </w:rPr>
              <w:t>, Слободская С/А, ул. Вологодская д.</w:t>
            </w:r>
            <w:r w:rsidR="00101BAA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 xml:space="preserve">18, тепловая трасса от котельной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418,0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Нежилое помещение, кадастровый номер 76:05:130901:9379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01BA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Ярославская область, р</w:t>
            </w:r>
            <w:r w:rsidR="00101BAA">
              <w:rPr>
                <w:color w:val="000000" w:themeColor="text1"/>
                <w:szCs w:val="28"/>
              </w:rPr>
              <w:t>айо</w:t>
            </w:r>
            <w:r w:rsidRPr="00474A79">
              <w:rPr>
                <w:color w:val="000000" w:themeColor="text1"/>
                <w:szCs w:val="28"/>
              </w:rPr>
              <w:t xml:space="preserve">н </w:t>
            </w:r>
            <w:proofErr w:type="spellStart"/>
            <w:r w:rsidRPr="00474A79">
              <w:rPr>
                <w:color w:val="000000" w:themeColor="text1"/>
                <w:szCs w:val="28"/>
              </w:rPr>
              <w:t>Даниловский</w:t>
            </w:r>
            <w:proofErr w:type="spellEnd"/>
            <w:r w:rsidRPr="00474A79">
              <w:rPr>
                <w:color w:val="000000" w:themeColor="text1"/>
                <w:szCs w:val="28"/>
              </w:rPr>
              <w:t>, д. </w:t>
            </w:r>
            <w:proofErr w:type="spellStart"/>
            <w:r w:rsidRPr="00474A79">
              <w:rPr>
                <w:color w:val="000000" w:themeColor="text1"/>
                <w:szCs w:val="28"/>
              </w:rPr>
              <w:t>Макарово</w:t>
            </w:r>
            <w:proofErr w:type="spellEnd"/>
            <w:r w:rsidRPr="00474A79">
              <w:rPr>
                <w:color w:val="000000" w:themeColor="text1"/>
                <w:szCs w:val="28"/>
              </w:rPr>
              <w:t xml:space="preserve"> (Слободская </w:t>
            </w:r>
            <w:r w:rsidR="00101BAA">
              <w:rPr>
                <w:color w:val="000000" w:themeColor="text1"/>
                <w:szCs w:val="28"/>
              </w:rPr>
              <w:t>С/А</w:t>
            </w:r>
            <w:r w:rsidRPr="00474A79">
              <w:rPr>
                <w:color w:val="000000" w:themeColor="text1"/>
                <w:szCs w:val="28"/>
              </w:rPr>
              <w:t>), ул. Вологодская, д. 18, пом. № 2</w:t>
            </w:r>
            <w:r w:rsidR="00101BAA">
              <w:rPr>
                <w:color w:val="000000" w:themeColor="text1"/>
                <w:szCs w:val="28"/>
              </w:rPr>
              <w:t xml:space="preserve"> – </w:t>
            </w:r>
            <w:r w:rsidRPr="00474A79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78,4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213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Вентилятор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ВР-300-45-3,15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01BA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01BAA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д.18, пом. 2</w:t>
            </w:r>
            <w:r w:rsidR="00101BAA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Вентилятор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ВР-300-45-3,15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01BAA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</w:t>
            </w:r>
            <w:r w:rsidR="00101BAA">
              <w:rPr>
                <w:rFonts w:eastAsia="Calibri"/>
                <w:szCs w:val="28"/>
              </w:rPr>
              <w:t xml:space="preserve"> </w:t>
            </w:r>
            <w:r w:rsidRPr="00474A79">
              <w:rPr>
                <w:rFonts w:eastAsia="Calibri"/>
                <w:szCs w:val="28"/>
              </w:rPr>
              <w:t>18, пом. 2</w:t>
            </w:r>
            <w:r w:rsidR="00101BAA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Котел водогрейный ТВК-0,2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01BA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101BAA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д.18, пом. 2</w:t>
            </w:r>
            <w:r w:rsidR="00101BAA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Котел водогрейный КВр-0,35К на твердом топливе, 2013 год изготовления, </w:t>
            </w:r>
            <w:r w:rsidRPr="00474A79">
              <w:rPr>
                <w:rFonts w:eastAsia="Calibri"/>
                <w:szCs w:val="28"/>
              </w:rPr>
              <w:lastRenderedPageBreak/>
              <w:t xml:space="preserve">заводской номер 21229 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lastRenderedPageBreak/>
              <w:t xml:space="preserve">Ярославская обл.,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</w:p>
          <w:p w:rsidR="00474A79" w:rsidRPr="00474A79" w:rsidRDefault="0011152C" w:rsidP="0011152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райо</w:t>
            </w:r>
            <w:r w:rsidR="00474A79" w:rsidRPr="00474A79">
              <w:rPr>
                <w:rFonts w:eastAsia="Calibri"/>
                <w:szCs w:val="28"/>
              </w:rPr>
              <w:t>н, д. </w:t>
            </w:r>
            <w:proofErr w:type="spellStart"/>
            <w:r w:rsidR="00474A79"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="00474A79" w:rsidRPr="00474A79">
              <w:rPr>
                <w:rFonts w:eastAsia="Calibri"/>
                <w:szCs w:val="28"/>
              </w:rPr>
              <w:t>, ул. Вологодская, д. 18, пом. 2</w:t>
            </w:r>
            <w:r>
              <w:rPr>
                <w:rFonts w:eastAsia="Calibri"/>
                <w:szCs w:val="28"/>
              </w:rPr>
              <w:t xml:space="preserve"> – </w:t>
            </w:r>
            <w:r w:rsidR="00474A79"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Насос 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11152C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Насос К 8/18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838"/>
        </w:trPr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ЦНЛ 100-190-7,5/2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838"/>
        </w:trPr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Шкаф ВРУ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11152C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Щит управления вентилятором и дымососом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Щит управления </w:t>
            </w:r>
            <w:proofErr w:type="spellStart"/>
            <w:r w:rsidRPr="00474A79">
              <w:rPr>
                <w:rFonts w:eastAsia="Calibri"/>
                <w:szCs w:val="28"/>
              </w:rPr>
              <w:t>подпитными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насосами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Щит учета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Даниловский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2693" w:type="dxa"/>
            <w:shd w:val="clear" w:color="auto" w:fill="auto"/>
          </w:tcPr>
          <w:p w:rsidR="0011152C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76:05:050101:9291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от тепловой камеры № 2 до здания МБОУ </w:t>
            </w:r>
            <w:proofErr w:type="spellStart"/>
            <w:r w:rsidRPr="00474A79">
              <w:rPr>
                <w:szCs w:val="28"/>
              </w:rPr>
              <w:t>Горушинская</w:t>
            </w:r>
            <w:proofErr w:type="spellEnd"/>
            <w:r w:rsidRPr="00474A79">
              <w:rPr>
                <w:szCs w:val="28"/>
              </w:rPr>
              <w:t xml:space="preserve"> НОШ – детский сад (школа) по адресу: 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район, п. Горушка, ул. Гагарина, д. 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2693" w:type="dxa"/>
            <w:shd w:val="clear" w:color="auto" w:fill="auto"/>
          </w:tcPr>
          <w:p w:rsidR="0011152C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76:05:050101:9289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от тепловой камеры № 4 до здания МБОУ </w:t>
            </w:r>
            <w:proofErr w:type="spellStart"/>
            <w:r w:rsidRPr="00474A79">
              <w:rPr>
                <w:szCs w:val="28"/>
              </w:rPr>
              <w:t>Горушинская</w:t>
            </w:r>
            <w:proofErr w:type="spellEnd"/>
            <w:r w:rsidRPr="00474A79">
              <w:rPr>
                <w:szCs w:val="28"/>
              </w:rPr>
              <w:t xml:space="preserve"> НОШ – детский сад (д/с) по адресу: Ярославская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район, п. Горушка, ул. Тупиковая, д.</w:t>
            </w:r>
            <w:r w:rsidR="0011152C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90,0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693" w:type="dxa"/>
            <w:shd w:val="clear" w:color="auto" w:fill="auto"/>
          </w:tcPr>
          <w:p w:rsidR="0011152C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76:05:000000:1167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11152C">
              <w:rPr>
                <w:szCs w:val="28"/>
              </w:rPr>
              <w:t xml:space="preserve">славская область, </w:t>
            </w:r>
            <w:proofErr w:type="spellStart"/>
            <w:r w:rsidR="0011152C">
              <w:rPr>
                <w:szCs w:val="28"/>
              </w:rPr>
              <w:t>Даниловский</w:t>
            </w:r>
            <w:proofErr w:type="spellEnd"/>
            <w:r w:rsidR="0011152C">
              <w:rPr>
                <w:szCs w:val="28"/>
              </w:rPr>
              <w:t xml:space="preserve"> район, с. </w:t>
            </w:r>
            <w:proofErr w:type="spellStart"/>
            <w:r w:rsidRPr="00474A79">
              <w:rPr>
                <w:szCs w:val="28"/>
              </w:rPr>
              <w:t>Семлово</w:t>
            </w:r>
            <w:proofErr w:type="spellEnd"/>
            <w:r w:rsidRPr="00474A79">
              <w:rPr>
                <w:szCs w:val="28"/>
              </w:rPr>
              <w:t xml:space="preserve">, ул. Школьная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975,0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227</w:t>
            </w:r>
          </w:p>
        </w:tc>
        <w:tc>
          <w:tcPr>
            <w:tcW w:w="2693" w:type="dxa"/>
            <w:shd w:val="clear" w:color="auto" w:fill="auto"/>
          </w:tcPr>
          <w:p w:rsidR="0011152C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76:05:030101:9370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11152C">
              <w:rPr>
                <w:szCs w:val="28"/>
              </w:rPr>
              <w:t xml:space="preserve">славская область, </w:t>
            </w:r>
            <w:proofErr w:type="spellStart"/>
            <w:r w:rsidR="0011152C">
              <w:rPr>
                <w:szCs w:val="28"/>
              </w:rPr>
              <w:t>Даниловский</w:t>
            </w:r>
            <w:proofErr w:type="spellEnd"/>
            <w:r w:rsidR="0011152C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 xml:space="preserve">н, с. Спас, ул. Школьная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667,0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Магистральные сети теплотрассы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8B6630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8B6630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Кирова, д. 43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56,7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t>Магистральные сети теплотрассы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8B6630">
            <w:pPr>
              <w:ind w:firstLine="0"/>
              <w:rPr>
                <w:rFonts w:eastAsia="Calibri"/>
                <w:szCs w:val="28"/>
              </w:rPr>
            </w:pPr>
            <w:r w:rsidRPr="00474A79">
              <w:t>Ярославская обл</w:t>
            </w:r>
            <w:r w:rsidR="008B6630">
              <w:t>асть</w:t>
            </w:r>
            <w:r w:rsidRPr="00474A79">
              <w:t>, г. Данилов, ул. Кирова, д. 41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96,5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76:08:000000:555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ТК32 – Садовая, 11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568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8B6630" w:rsidRDefault="00474A79" w:rsidP="008B6630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УТ14 – Вокзал – ул. Транспортная, д. 5а,</w:t>
            </w:r>
            <w:r w:rsidR="008B6630">
              <w:rPr>
                <w:w w:val="105"/>
                <w:szCs w:val="28"/>
              </w:rPr>
              <w:t xml:space="preserve"> </w:t>
            </w:r>
            <w:r w:rsidRPr="00474A79">
              <w:rPr>
                <w:w w:val="105"/>
                <w:szCs w:val="28"/>
              </w:rPr>
              <w:t>ДК – ул. Ленина, д. 2/5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  <w:r w:rsidR="008B6630">
              <w:rPr>
                <w:szCs w:val="28"/>
              </w:rPr>
              <w:t> </w:t>
            </w:r>
            <w:r w:rsidRPr="00474A79">
              <w:rPr>
                <w:szCs w:val="28"/>
              </w:rPr>
              <w:t>304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котельная – ТК22 (общ.) – ул. Техническая, 15/13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</w:t>
            </w:r>
            <w:r w:rsidR="008B6630">
              <w:rPr>
                <w:szCs w:val="28"/>
              </w:rPr>
              <w:t> </w:t>
            </w:r>
            <w:r w:rsidRPr="00474A79">
              <w:rPr>
                <w:szCs w:val="28"/>
              </w:rPr>
              <w:t>464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1152C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233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ТК1 – ул. Комсомольская, д. 50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580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76:08:000000:564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ТК23 – Транспортная, 36 – ул. Ленина, 17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532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76:08:000000:560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ТК22-ТК31 – ул. Ленина, 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877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76:08:060708:77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ТК14 – ул. Строительная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696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FFFFFF" w:themeFill="background1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76:08:060710:88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ТК14 – детский дом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(ул. Ленина, 4)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887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ТК31 – ул. Мира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686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Здание котельной,</w:t>
            </w:r>
            <w:r w:rsidRPr="00474A79">
              <w:rPr>
                <w:szCs w:val="28"/>
              </w:rPr>
              <w:br/>
              <w:t>кадастровый номер 76:08:010101:4052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 Октябрь, ул. Комсомольская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  <w:r w:rsidR="008B6630">
              <w:rPr>
                <w:szCs w:val="28"/>
              </w:rPr>
              <w:t> </w:t>
            </w:r>
            <w:r w:rsidRPr="00474A79">
              <w:rPr>
                <w:szCs w:val="28"/>
              </w:rPr>
              <w:t>590,3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76:08:060711:7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8B6630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Октябрьский </w:t>
            </w:r>
            <w:r w:rsidR="008B6630">
              <w:rPr>
                <w:szCs w:val="28"/>
              </w:rPr>
              <w:t>сельский округ</w:t>
            </w:r>
            <w:r w:rsidRPr="00474A79">
              <w:rPr>
                <w:szCs w:val="28"/>
              </w:rPr>
              <w:t>, п. Октябрь, ул. Комсомольская,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9</w:t>
            </w:r>
            <w:r w:rsidR="008B6630">
              <w:rPr>
                <w:szCs w:val="28"/>
              </w:rPr>
              <w:t> </w:t>
            </w:r>
            <w:r w:rsidRPr="00474A79">
              <w:rPr>
                <w:szCs w:val="28"/>
              </w:rPr>
              <w:t>249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Котел паровой ДКВр-6,5-13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Котел ДКВР-6,5/13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243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Котел ДКВР-6,5/13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Деаэратор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Экономайзер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Труба дымовая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pacing w:val="-8"/>
                <w:w w:val="105"/>
                <w:szCs w:val="28"/>
              </w:rPr>
              <w:t>Водоподогреватель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pacing w:val="-8"/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Насос 8НДВ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 50/20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3К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3К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8B6630">
            <w:pPr>
              <w:tabs>
                <w:tab w:val="left" w:pos="284"/>
              </w:tabs>
              <w:suppressAutoHyphens/>
              <w:ind w:right="-107"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</w:t>
            </w:r>
            <w:r w:rsidR="008B6630">
              <w:rPr>
                <w:szCs w:val="28"/>
              </w:rPr>
              <w:t>коузский</w:t>
            </w:r>
            <w:proofErr w:type="spellEnd"/>
            <w:r w:rsidR="008B6630">
              <w:rPr>
                <w:szCs w:val="28"/>
              </w:rPr>
              <w:t xml:space="preserve"> район, п. Октябрь, ул. </w:t>
            </w:r>
            <w:proofErr w:type="spellStart"/>
            <w:r w:rsidR="008B6630">
              <w:rPr>
                <w:szCs w:val="28"/>
              </w:rPr>
              <w:t>Комсомоль-ская</w:t>
            </w:r>
            <w:proofErr w:type="spellEnd"/>
            <w:r w:rsidR="008B6630">
              <w:rPr>
                <w:szCs w:val="28"/>
              </w:rPr>
              <w:t xml:space="preserve">, д. 39 (в </w:t>
            </w:r>
            <w:r w:rsidRPr="00474A79">
              <w:rPr>
                <w:szCs w:val="28"/>
              </w:rPr>
              <w:t>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НДМ-4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8B663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К 100-80-160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8B663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254</w:t>
            </w:r>
          </w:p>
        </w:tc>
        <w:tc>
          <w:tcPr>
            <w:tcW w:w="2693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Насос ЦНСГ 60/132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8B663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255</w:t>
            </w:r>
          </w:p>
        </w:tc>
        <w:tc>
          <w:tcPr>
            <w:tcW w:w="2693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Насос ПДВ 25/20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3F3EE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90/20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К45/30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1112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3F3EE0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261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4МСГ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 45/30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1Д315-50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НМЩ 2-40-1,6 0,6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1Д315-71а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СД 50/56 (22.0/3000)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1Д315/50 б/д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1Д315/50 б/д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>Насос Ш 40-4-19.5 5/ 4дв.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Насос GRUNDFOS UPS 65/60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271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UPS 50-60/2Г 2206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ЦНСГ 13-105 (11.1/3000)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НМШ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Насосный агрегат К150-125-315 30кВт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Насосный агрегат К150-125-315 30кВт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Вентилятор ВДН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267"/>
              </w:tabs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Вентилятор ВДН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278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Вентилятор ВДН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8-ПР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Фильтр В-В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(3 шт.)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Фильтр В-В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(2 шт.)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Дымосос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ДН-12,5х1000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>Дымосос ДН № 11,2 (под 22*1000) ПР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283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Дымосос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ДН № 12.5сх 3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Водоподогреватель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285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Солерастворитель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Воздуховод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Воздуховод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>Пароводяной подогреватель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289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Подогреватель пароводяной</w:t>
            </w:r>
            <w:r w:rsidRPr="00474A79">
              <w:rPr>
                <w:szCs w:val="28"/>
              </w:rPr>
              <w:t xml:space="preserve">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>ПП 1-53-0,7-2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Пластинчатый теплообменник TL650SHSK/KBKL/105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Пластинчатый теплообменник ТL650SHSK/KBKL/105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Нагреватель мазута проточный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3F3EE0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293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Нагреватель мазута проточный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Электродвигатель А-250С6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Электродвигатель А250С622 кВт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Цистерна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49 м</w:t>
            </w:r>
            <w:r w:rsidRPr="00474A79">
              <w:rPr>
                <w:w w:val="105"/>
                <w:szCs w:val="28"/>
                <w:vertAlign w:val="superscript"/>
              </w:rPr>
              <w:t>3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3F3EE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Цистерна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49 м</w:t>
            </w:r>
            <w:r w:rsidRPr="00474A79">
              <w:rPr>
                <w:w w:val="105"/>
                <w:szCs w:val="28"/>
                <w:vertAlign w:val="superscript"/>
              </w:rPr>
              <w:t>3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pacing w:val="-4"/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Цистерна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50 м3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Емкость для мазута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50 м</w:t>
            </w:r>
            <w:r w:rsidRPr="00474A79">
              <w:rPr>
                <w:w w:val="105"/>
                <w:szCs w:val="28"/>
                <w:vertAlign w:val="superscript"/>
              </w:rPr>
              <w:t>3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Емкость для мазута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50 м</w:t>
            </w:r>
            <w:r w:rsidRPr="00474A79">
              <w:rPr>
                <w:w w:val="105"/>
                <w:szCs w:val="28"/>
                <w:vertAlign w:val="superscript"/>
              </w:rPr>
              <w:t>3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Счетчик холодной воды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Счетчик холодной воды ВМХ-80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Счетчик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ППТ-10/6,4 МНЗ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304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Счетчик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ППТ-10/64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ВВП-11 2000-219 (секция №</w:t>
            </w:r>
            <w:r w:rsidR="003F3EE0">
              <w:rPr>
                <w:w w:val="105"/>
                <w:szCs w:val="28"/>
              </w:rPr>
              <w:t xml:space="preserve"> </w:t>
            </w:r>
            <w:r w:rsidRPr="00474A79">
              <w:rPr>
                <w:w w:val="105"/>
                <w:szCs w:val="28"/>
              </w:rPr>
              <w:t xml:space="preserve">11,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ПВ1- 219*2-Г-1.0-5.75-Т)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ВВП-11 2000-219 (секция №11,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ПВ1- 219*2-Г-1.0-5.75-Т)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Комсомольская,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</w:pPr>
            <w:r w:rsidRPr="00474A79">
              <w:t xml:space="preserve">Трактор Т-25А,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год ввода в эксплуатацию – 1985, заводской номер машины (рамы) – 39367, двигатель № 902175, основной ведущий мост (мосты) – 394345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Комсомольская,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 xml:space="preserve">Экскаватор-погрузчик ЭО-2626, год ввода в эксплуатацию – 2011, заводской номер машины (рамы) – 571/808121686, двигатель № 617077, основной ведущий </w:t>
            </w:r>
            <w:r w:rsidRPr="00474A79">
              <w:lastRenderedPageBreak/>
              <w:t>мост (мосты) – 682071, 28144-04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lastRenderedPageBreak/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Комсомольская,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</w:pPr>
            <w:r w:rsidRPr="00474A79">
              <w:t>Трактор МТЗ-82,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год ввода в эксплуатацию – 1990, заводской номер машины (рамы) – 290625, модель, номер двигателя – Д-240, 599080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Комсомольская,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</w:pPr>
            <w:r w:rsidRPr="00474A79">
              <w:t xml:space="preserve">Трактор ДТ-75,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год ввода в эксплуатацию – 1985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Вертикально-сверлильный станок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Вертикально-сверлильный станок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Дизель-генератор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Выпрямитель сварочный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Помпа </w:t>
            </w:r>
            <w:proofErr w:type="spellStart"/>
            <w:r w:rsidRPr="00474A79">
              <w:t>Honda</w:t>
            </w:r>
            <w:proofErr w:type="spellEnd"/>
            <w:r w:rsidRPr="00474A79">
              <w:t xml:space="preserve"> SHE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  <w:highlight w:val="yellow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 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 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>Компрессор С415М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 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 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76:08:060504:964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Ярославская область, Некоуз</w:t>
            </w:r>
            <w:r w:rsidR="00506851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Воскресенское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2490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Здание котельной, кадастровый номер 76:08:060504:724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Ярославская область, Некоуз</w:t>
            </w:r>
            <w:r w:rsidR="003F3EE0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Воскресенское, ул. Луговая, д. 2а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74,2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76:08:060504:616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506851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муниципальный район, Октябрь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ское</w:t>
            </w:r>
            <w:proofErr w:type="spellEnd"/>
            <w:r w:rsidR="00506851">
              <w:rPr>
                <w:szCs w:val="28"/>
              </w:rPr>
              <w:t xml:space="preserve"> сельское поселение</w:t>
            </w:r>
            <w:r w:rsidRPr="00474A79">
              <w:rPr>
                <w:szCs w:val="28"/>
              </w:rPr>
              <w:t>, с. Воскресенское, ул. Луговая, 2а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 xml:space="preserve">808 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Электроагрегат дизельный ПСМ АД 30С-Т400-1РГ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Воскресенское, ул. Лу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говая</w:t>
            </w:r>
            <w:proofErr w:type="spellEnd"/>
            <w:r w:rsidRPr="00474A79">
              <w:rPr>
                <w:szCs w:val="28"/>
              </w:rPr>
              <w:t xml:space="preserve">, д. 2а </w:t>
            </w:r>
            <w:r w:rsidRPr="00474A79">
              <w:t>(в 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321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Котел водный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Воскресенское, ул. Лу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говая</w:t>
            </w:r>
            <w:proofErr w:type="spellEnd"/>
            <w:r w:rsidRPr="00474A79">
              <w:rPr>
                <w:szCs w:val="28"/>
              </w:rPr>
              <w:t xml:space="preserve">, д. 2а </w:t>
            </w:r>
            <w:r w:rsidRPr="00474A79">
              <w:t>(в 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322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Труба дымовая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Воскресенское, ул. Лу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говая</w:t>
            </w:r>
            <w:proofErr w:type="spellEnd"/>
            <w:r w:rsidRPr="00474A79">
              <w:rPr>
                <w:szCs w:val="28"/>
              </w:rPr>
              <w:t xml:space="preserve">, д. 2а </w:t>
            </w:r>
            <w:r w:rsidRPr="00474A79">
              <w:t>(в 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pacing w:val="-4"/>
                <w:w w:val="105"/>
                <w:szCs w:val="28"/>
              </w:rPr>
              <w:t>Насос К-80-50-200 с электродвигателем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Воскресенское, ул. Лу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говая</w:t>
            </w:r>
            <w:proofErr w:type="spellEnd"/>
            <w:r w:rsidRPr="00474A79">
              <w:rPr>
                <w:szCs w:val="28"/>
              </w:rPr>
              <w:t xml:space="preserve">, д. 2а </w:t>
            </w:r>
            <w:r w:rsidRPr="00474A79">
              <w:t>(в 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76:08:060801:834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депо – ТК3 – д. </w:t>
            </w:r>
            <w:proofErr w:type="spellStart"/>
            <w:r w:rsidRPr="00474A79">
              <w:rPr>
                <w:w w:val="105"/>
                <w:szCs w:val="28"/>
              </w:rPr>
              <w:t>Сергеевское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1236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76:08:060801:833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ТК6 – ул. Железнодорожная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614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76:08:060801:832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Ярославская область, Некоуз</w:t>
            </w:r>
            <w:r w:rsidR="002B7A12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ский</w:t>
            </w:r>
            <w:proofErr w:type="spellEnd"/>
            <w:r w:rsidR="002B7A12">
              <w:rPr>
                <w:w w:val="105"/>
                <w:szCs w:val="28"/>
              </w:rPr>
              <w:t xml:space="preserve"> район</w:t>
            </w:r>
            <w:r w:rsidRPr="00474A79">
              <w:rPr>
                <w:w w:val="105"/>
                <w:szCs w:val="28"/>
              </w:rPr>
              <w:t>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  <w:r w:rsidRPr="00474A79">
              <w:rPr>
                <w:w w:val="105"/>
                <w:szCs w:val="28"/>
              </w:rPr>
              <w:t xml:space="preserve">, 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УТ2 – </w:t>
            </w:r>
            <w:proofErr w:type="spellStart"/>
            <w:r w:rsidRPr="00474A79">
              <w:rPr>
                <w:w w:val="105"/>
                <w:szCs w:val="28"/>
              </w:rPr>
              <w:t>пожарка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76:08:060801:831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  <w:r w:rsidR="002B7A12">
              <w:rPr>
                <w:w w:val="105"/>
                <w:szCs w:val="28"/>
              </w:rPr>
              <w:t>,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котельная № 3 – ул. Централь</w:t>
            </w:r>
            <w:r w:rsidR="002B7A12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ная</w:t>
            </w:r>
            <w:proofErr w:type="spellEnd"/>
            <w:r w:rsidRPr="00474A79">
              <w:rPr>
                <w:w w:val="105"/>
                <w:szCs w:val="28"/>
              </w:rPr>
              <w:t>, ДК – ул. Пограничная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2450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proofErr w:type="spellStart"/>
            <w:r w:rsidRPr="00474A79">
              <w:rPr>
                <w:w w:val="105"/>
                <w:szCs w:val="28"/>
              </w:rPr>
              <w:t>Блочно</w:t>
            </w:r>
            <w:proofErr w:type="spellEnd"/>
            <w:r w:rsidRPr="00474A79">
              <w:rPr>
                <w:w w:val="105"/>
                <w:szCs w:val="28"/>
              </w:rPr>
              <w:t xml:space="preserve">-модульная котельная установка </w:t>
            </w:r>
            <w:r w:rsidR="002B7A12">
              <w:rPr>
                <w:w w:val="105"/>
                <w:szCs w:val="28"/>
              </w:rPr>
              <w:br/>
            </w:r>
            <w:r w:rsidRPr="00474A79">
              <w:rPr>
                <w:w w:val="105"/>
                <w:szCs w:val="28"/>
              </w:rPr>
              <w:t>БМКУ-В-5,0 МВт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Центральная, д. 16а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Земельный участок, </w:t>
            </w:r>
            <w:r w:rsidRPr="00474A79">
              <w:rPr>
                <w:spacing w:val="-4"/>
                <w:szCs w:val="28"/>
              </w:rPr>
              <w:t>кадастровый номер 76:08:060801:839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</w:t>
            </w:r>
            <w:r w:rsidR="002B7A12">
              <w:rPr>
                <w:w w:val="105"/>
                <w:szCs w:val="28"/>
              </w:rPr>
              <w:t xml:space="preserve">область, </w:t>
            </w:r>
            <w:proofErr w:type="spellStart"/>
            <w:r w:rsidR="002B7A12">
              <w:rPr>
                <w:w w:val="105"/>
                <w:szCs w:val="28"/>
              </w:rPr>
              <w:t>Некоузский</w:t>
            </w:r>
            <w:proofErr w:type="spellEnd"/>
            <w:r w:rsidR="002B7A12">
              <w:rPr>
                <w:w w:val="105"/>
                <w:szCs w:val="28"/>
              </w:rPr>
              <w:t xml:space="preserve"> райо</w:t>
            </w:r>
            <w:r w:rsidRPr="00474A79">
              <w:rPr>
                <w:w w:val="105"/>
                <w:szCs w:val="28"/>
              </w:rPr>
              <w:t>н,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  <w:r w:rsidRPr="00474A79">
              <w:rPr>
                <w:w w:val="105"/>
                <w:szCs w:val="28"/>
              </w:rPr>
              <w:t>, ул. </w:t>
            </w:r>
            <w:proofErr w:type="gramStart"/>
            <w:r w:rsidRPr="00474A79">
              <w:rPr>
                <w:w w:val="105"/>
                <w:szCs w:val="28"/>
              </w:rPr>
              <w:t>Централь</w:t>
            </w:r>
            <w:r w:rsidR="002B7A12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ная</w:t>
            </w:r>
            <w:proofErr w:type="spellEnd"/>
            <w:proofErr w:type="gramEnd"/>
            <w:r w:rsidRPr="00474A79">
              <w:rPr>
                <w:w w:val="105"/>
                <w:szCs w:val="28"/>
              </w:rPr>
              <w:t>, д. 16а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pacing w:val="-4"/>
                <w:szCs w:val="28"/>
              </w:rPr>
              <w:t>3576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Установка </w:t>
            </w:r>
            <w:proofErr w:type="spellStart"/>
            <w:r w:rsidRPr="00474A79">
              <w:rPr>
                <w:szCs w:val="28"/>
              </w:rPr>
              <w:t>электрогенератор</w:t>
            </w:r>
            <w:r w:rsidRPr="00474A79">
              <w:rPr>
                <w:szCs w:val="28"/>
              </w:rPr>
              <w:softHyphen/>
              <w:t>ная</w:t>
            </w:r>
            <w:proofErr w:type="spellEnd"/>
            <w:r w:rsidRPr="00474A79">
              <w:rPr>
                <w:szCs w:val="28"/>
              </w:rPr>
              <w:t xml:space="preserve"> NORD STAR NS 200С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16а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Кран гусеничный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16а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Трактор ДТ-75, </w:t>
            </w:r>
            <w:r w:rsidRPr="00474A79">
              <w:t xml:space="preserve">год ввода в </w:t>
            </w:r>
            <w:proofErr w:type="spellStart"/>
            <w:r w:rsidRPr="00474A79">
              <w:t>эксплуа</w:t>
            </w:r>
            <w:r w:rsidR="002B7A12">
              <w:t>-</w:t>
            </w:r>
            <w:r w:rsidRPr="00474A79">
              <w:t>тацию</w:t>
            </w:r>
            <w:proofErr w:type="spellEnd"/>
            <w:r w:rsidRPr="00474A79">
              <w:t xml:space="preserve"> – 1990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16а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333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Трактор ДТ-75Н, </w:t>
            </w:r>
            <w:r w:rsidRPr="00474A79">
              <w:t>год ввода в эксплуатацию – 1983, заводской номер машины – 206110, модель, номер двигателя – СМД-18М, 736887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16а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Трактор Т-40А,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>год ввода в эксплуатацию – 1983, заводской номер машины – 209543, модель, номер двигателя – Д-37, 2015875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16а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pacing w:val="-4"/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Гараж, кадастровый номер 76:08:060701:327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Российская Федерация, Ярослав</w:t>
            </w:r>
            <w:r w:rsidR="002B7A12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ская</w:t>
            </w:r>
            <w:proofErr w:type="spellEnd"/>
            <w:r w:rsidRPr="00474A79">
              <w:rPr>
                <w:w w:val="105"/>
                <w:szCs w:val="28"/>
              </w:rPr>
              <w:t xml:space="preserve">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</w:t>
            </w:r>
            <w:proofErr w:type="spellStart"/>
            <w:r w:rsidRPr="00474A79">
              <w:rPr>
                <w:w w:val="105"/>
                <w:szCs w:val="28"/>
              </w:rPr>
              <w:t>муни</w:t>
            </w:r>
            <w:r w:rsidR="002B7A12">
              <w:rPr>
                <w:w w:val="105"/>
                <w:szCs w:val="28"/>
              </w:rPr>
              <w:t>-</w:t>
            </w:r>
            <w:r w:rsidRPr="00474A79">
              <w:rPr>
                <w:w w:val="105"/>
                <w:szCs w:val="28"/>
              </w:rPr>
              <w:t>ципальный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Октябрьское сельское поселение, п. Октябрь, ул. Транспортная, стр. 7б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325,5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76:08:060710:30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Российская Федерация, Ярослав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 xml:space="preserve">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</w:t>
            </w:r>
            <w:proofErr w:type="spellStart"/>
            <w:r w:rsidRPr="00474A79">
              <w:rPr>
                <w:szCs w:val="28"/>
              </w:rPr>
              <w:t>муни</w:t>
            </w:r>
            <w:r w:rsidR="002B7A12">
              <w:rPr>
                <w:szCs w:val="28"/>
              </w:rPr>
              <w:t>-</w:t>
            </w:r>
            <w:r w:rsidRPr="00474A79">
              <w:rPr>
                <w:szCs w:val="28"/>
              </w:rPr>
              <w:t>ципальный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2B7A12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Октябрьское</w:t>
            </w:r>
            <w:r w:rsidR="002B7A12">
              <w:rPr>
                <w:szCs w:val="28"/>
              </w:rPr>
              <w:t xml:space="preserve"> сельское поселение</w:t>
            </w:r>
            <w:r w:rsidRPr="00474A79">
              <w:rPr>
                <w:szCs w:val="28"/>
              </w:rPr>
              <w:t>, п. Октябрь,</w:t>
            </w:r>
            <w:r w:rsidR="002B7A12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ул. Транспортная, 7б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810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Наружные сети теплоснабжения, кадастровый номер 76:13:030905:558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</w:t>
            </w:r>
            <w:r w:rsidR="002B7A12">
              <w:rPr>
                <w:szCs w:val="28"/>
              </w:rPr>
              <w:t>асть, Ростовский райо</w:t>
            </w:r>
            <w:r w:rsidRPr="00474A79">
              <w:rPr>
                <w:szCs w:val="28"/>
              </w:rPr>
              <w:t>н, Петровское</w:t>
            </w:r>
            <w:r w:rsidR="002B7A12">
              <w:rPr>
                <w:szCs w:val="28"/>
              </w:rPr>
              <w:t xml:space="preserve"> сельское поселение</w:t>
            </w:r>
            <w:r w:rsidRPr="00474A79">
              <w:rPr>
                <w:szCs w:val="28"/>
              </w:rPr>
              <w:t xml:space="preserve">, </w:t>
            </w:r>
            <w:proofErr w:type="spellStart"/>
            <w:r w:rsidRPr="00474A79">
              <w:rPr>
                <w:szCs w:val="28"/>
              </w:rPr>
              <w:t>рп</w:t>
            </w:r>
            <w:proofErr w:type="spellEnd"/>
            <w:r w:rsidRPr="00474A79">
              <w:rPr>
                <w:szCs w:val="28"/>
              </w:rPr>
              <w:t xml:space="preserve"> Петровское, в/г 825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210</w:t>
            </w:r>
          </w:p>
        </w:tc>
      </w:tr>
    </w:tbl>
    <w:p w:rsidR="008A14EB" w:rsidRPr="00696194" w:rsidRDefault="008A14EB" w:rsidP="008A14EB">
      <w:pPr>
        <w:ind w:firstLine="0"/>
        <w:rPr>
          <w:szCs w:val="28"/>
        </w:rPr>
      </w:pPr>
    </w:p>
    <w:p w:rsidR="008A14EB" w:rsidRPr="002B7A12" w:rsidRDefault="008A14EB" w:rsidP="008A14EB">
      <w:pPr>
        <w:ind w:left="5103" w:hanging="4536"/>
        <w:rPr>
          <w:szCs w:val="28"/>
        </w:rPr>
      </w:pPr>
      <w:proofErr w:type="gramStart"/>
      <w:r w:rsidRPr="002B7A12">
        <w:rPr>
          <w:szCs w:val="28"/>
          <w:vertAlign w:val="superscript"/>
        </w:rPr>
        <w:t>1  </w:t>
      </w:r>
      <w:r w:rsidRPr="002B7A12">
        <w:rPr>
          <w:szCs w:val="28"/>
        </w:rPr>
        <w:t>Имущество</w:t>
      </w:r>
      <w:proofErr w:type="gramEnd"/>
      <w:r w:rsidRPr="002B7A12">
        <w:rPr>
          <w:szCs w:val="28"/>
        </w:rPr>
        <w:t xml:space="preserve"> является объектом культурного наследия.</w:t>
      </w:r>
    </w:p>
    <w:p w:rsidR="008A14EB" w:rsidRPr="002B7A12" w:rsidRDefault="008A14EB" w:rsidP="008A14EB">
      <w:pPr>
        <w:rPr>
          <w:szCs w:val="28"/>
        </w:rPr>
      </w:pPr>
      <w:proofErr w:type="gramStart"/>
      <w:r w:rsidRPr="002B7A12">
        <w:rPr>
          <w:szCs w:val="28"/>
          <w:vertAlign w:val="superscript"/>
        </w:rPr>
        <w:t>2  </w:t>
      </w:r>
      <w:r w:rsidRPr="002B7A12">
        <w:rPr>
          <w:szCs w:val="28"/>
        </w:rPr>
        <w:t>Имущество</w:t>
      </w:r>
      <w:proofErr w:type="gramEnd"/>
      <w:r w:rsidRPr="002B7A12">
        <w:rPr>
          <w:szCs w:val="28"/>
        </w:rPr>
        <w:t xml:space="preserve"> подлежит приватизации после передачи в казну Ярославской области в установленном порядке.</w:t>
      </w:r>
    </w:p>
    <w:p w:rsidR="008A14EB" w:rsidRPr="00586C8B" w:rsidRDefault="008A14EB" w:rsidP="008A14EB">
      <w:pPr>
        <w:ind w:left="5103" w:hanging="4536"/>
        <w:rPr>
          <w:szCs w:val="28"/>
        </w:rPr>
      </w:pPr>
      <w:proofErr w:type="gramStart"/>
      <w:r w:rsidRPr="002B7A12">
        <w:rPr>
          <w:szCs w:val="28"/>
          <w:vertAlign w:val="superscript"/>
        </w:rPr>
        <w:t>3</w:t>
      </w:r>
      <w:r w:rsidRPr="002B7A12">
        <w:rPr>
          <w:szCs w:val="28"/>
        </w:rPr>
        <w:t>  Имущество</w:t>
      </w:r>
      <w:proofErr w:type="gramEnd"/>
      <w:r w:rsidRPr="002B7A12">
        <w:rPr>
          <w:szCs w:val="28"/>
        </w:rPr>
        <w:t xml:space="preserve"> подлежит приватизации после снятия обременений.</w:t>
      </w:r>
    </w:p>
    <w:p w:rsidR="008A14EB" w:rsidRDefault="008A14EB" w:rsidP="008A14EB">
      <w:pPr>
        <w:ind w:firstLine="0"/>
        <w:jc w:val="center"/>
        <w:rPr>
          <w:szCs w:val="28"/>
        </w:rPr>
      </w:pPr>
    </w:p>
    <w:p w:rsidR="00572F15" w:rsidRPr="00A57AFF" w:rsidRDefault="00572F1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</w:p>
    <w:sectPr w:rsidR="00572F15" w:rsidRPr="00A57AFF" w:rsidSect="00777ED7">
      <w:headerReference w:type="even" r:id="rId11"/>
      <w:headerReference w:type="default" r:id="rId12"/>
      <w:pgSz w:w="11906" w:h="16838" w:code="9"/>
      <w:pgMar w:top="993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E0" w:rsidRDefault="003F3EE0">
      <w:r>
        <w:separator/>
      </w:r>
    </w:p>
    <w:p w:rsidR="003F3EE0" w:rsidRDefault="003F3EE0"/>
    <w:p w:rsidR="003F3EE0" w:rsidRDefault="003F3EE0"/>
  </w:endnote>
  <w:endnote w:type="continuationSeparator" w:id="0">
    <w:p w:rsidR="003F3EE0" w:rsidRDefault="003F3EE0">
      <w:r>
        <w:continuationSeparator/>
      </w:r>
    </w:p>
    <w:p w:rsidR="003F3EE0" w:rsidRDefault="003F3EE0"/>
    <w:p w:rsidR="003F3EE0" w:rsidRDefault="003F3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E0" w:rsidRDefault="003F3EE0">
      <w:r>
        <w:separator/>
      </w:r>
    </w:p>
    <w:p w:rsidR="003F3EE0" w:rsidRDefault="003F3EE0"/>
    <w:p w:rsidR="003F3EE0" w:rsidRDefault="003F3EE0"/>
  </w:footnote>
  <w:footnote w:type="continuationSeparator" w:id="0">
    <w:p w:rsidR="003F3EE0" w:rsidRDefault="003F3EE0">
      <w:r>
        <w:continuationSeparator/>
      </w:r>
    </w:p>
    <w:p w:rsidR="003F3EE0" w:rsidRDefault="003F3EE0"/>
    <w:p w:rsidR="003F3EE0" w:rsidRDefault="003F3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E0" w:rsidRDefault="003F3EE0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3EE0" w:rsidRDefault="003F3E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264701"/>
      <w:docPartObj>
        <w:docPartGallery w:val="Page Numbers (Top of Page)"/>
        <w:docPartUnique/>
      </w:docPartObj>
    </w:sdtPr>
    <w:sdtEndPr/>
    <w:sdtContent>
      <w:p w:rsidR="003F3EE0" w:rsidRDefault="003F3E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4C">
          <w:rPr>
            <w:noProof/>
          </w:rPr>
          <w:t>4</w:t>
        </w:r>
        <w:r>
          <w:fldChar w:fldCharType="end"/>
        </w:r>
      </w:p>
    </w:sdtContent>
  </w:sdt>
  <w:p w:rsidR="003F3EE0" w:rsidRDefault="003F3EE0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 w15:restartNumberingAfterBreak="0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5204"/>
    <w:multiLevelType w:val="multilevel"/>
    <w:tmpl w:val="75248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1126C7"/>
    <w:multiLevelType w:val="hybridMultilevel"/>
    <w:tmpl w:val="72F0DCA4"/>
    <w:lvl w:ilvl="0" w:tplc="C8109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4" w15:restartNumberingAfterBreak="0">
    <w:nsid w:val="2A8A2534"/>
    <w:multiLevelType w:val="hybridMultilevel"/>
    <w:tmpl w:val="C818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2CAF0314"/>
    <w:multiLevelType w:val="multilevel"/>
    <w:tmpl w:val="3E5E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CB272B9"/>
    <w:multiLevelType w:val="multilevel"/>
    <w:tmpl w:val="FF74A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E73DD1"/>
    <w:multiLevelType w:val="multilevel"/>
    <w:tmpl w:val="59520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EC4B3B"/>
    <w:multiLevelType w:val="hybridMultilevel"/>
    <w:tmpl w:val="9BF6C57A"/>
    <w:lvl w:ilvl="0" w:tplc="C8109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4ABA0D82"/>
    <w:multiLevelType w:val="hybridMultilevel"/>
    <w:tmpl w:val="BEB84B6C"/>
    <w:lvl w:ilvl="0" w:tplc="C2AA7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2C6E6E"/>
    <w:multiLevelType w:val="hybridMultilevel"/>
    <w:tmpl w:val="19481EF2"/>
    <w:lvl w:ilvl="0" w:tplc="C8109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34" w15:restartNumberingAfterBreak="0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8" w15:restartNumberingAfterBreak="0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3"/>
  </w:num>
  <w:num w:numId="2">
    <w:abstractNumId w:val="40"/>
  </w:num>
  <w:num w:numId="3">
    <w:abstractNumId w:val="13"/>
  </w:num>
  <w:num w:numId="4">
    <w:abstractNumId w:val="1"/>
  </w:num>
  <w:num w:numId="5">
    <w:abstractNumId w:val="26"/>
  </w:num>
  <w:num w:numId="6">
    <w:abstractNumId w:val="23"/>
  </w:num>
  <w:num w:numId="7">
    <w:abstractNumId w:val="21"/>
  </w:num>
  <w:num w:numId="8">
    <w:abstractNumId w:val="34"/>
  </w:num>
  <w:num w:numId="9">
    <w:abstractNumId w:val="11"/>
  </w:num>
  <w:num w:numId="10">
    <w:abstractNumId w:val="19"/>
  </w:num>
  <w:num w:numId="11">
    <w:abstractNumId w:val="35"/>
  </w:num>
  <w:num w:numId="12">
    <w:abstractNumId w:val="36"/>
  </w:num>
  <w:num w:numId="13">
    <w:abstractNumId w:val="7"/>
  </w:num>
  <w:num w:numId="14">
    <w:abstractNumId w:val="37"/>
  </w:num>
  <w:num w:numId="15">
    <w:abstractNumId w:val="12"/>
  </w:num>
  <w:num w:numId="16">
    <w:abstractNumId w:val="32"/>
  </w:num>
  <w:num w:numId="17">
    <w:abstractNumId w:val="27"/>
  </w:num>
  <w:num w:numId="18">
    <w:abstractNumId w:val="39"/>
  </w:num>
  <w:num w:numId="19">
    <w:abstractNumId w:val="38"/>
  </w:num>
  <w:num w:numId="20">
    <w:abstractNumId w:val="18"/>
  </w:num>
  <w:num w:numId="21">
    <w:abstractNumId w:val="31"/>
  </w:num>
  <w:num w:numId="22">
    <w:abstractNumId w:val="24"/>
  </w:num>
  <w:num w:numId="23">
    <w:abstractNumId w:val="10"/>
  </w:num>
  <w:num w:numId="24">
    <w:abstractNumId w:val="29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30"/>
  </w:num>
  <w:num w:numId="31">
    <w:abstractNumId w:val="9"/>
  </w:num>
  <w:num w:numId="32">
    <w:abstractNumId w:val="25"/>
  </w:num>
  <w:num w:numId="33">
    <w:abstractNumId w:val="15"/>
  </w:num>
  <w:num w:numId="34">
    <w:abstractNumId w:val="6"/>
  </w:num>
  <w:num w:numId="35">
    <w:abstractNumId w:val="16"/>
  </w:num>
  <w:num w:numId="36">
    <w:abstractNumId w:val="20"/>
  </w:num>
  <w:num w:numId="37">
    <w:abstractNumId w:val="17"/>
  </w:num>
  <w:num w:numId="38">
    <w:abstractNumId w:val="28"/>
  </w:num>
  <w:num w:numId="39">
    <w:abstractNumId w:val="8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3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81"/>
    <w:rsid w:val="000002B8"/>
    <w:rsid w:val="00000467"/>
    <w:rsid w:val="000005F7"/>
    <w:rsid w:val="00001672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16D14"/>
    <w:rsid w:val="00020ADC"/>
    <w:rsid w:val="000211FA"/>
    <w:rsid w:val="000222C9"/>
    <w:rsid w:val="0002420F"/>
    <w:rsid w:val="0002491A"/>
    <w:rsid w:val="00025369"/>
    <w:rsid w:val="00025703"/>
    <w:rsid w:val="00025DDB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52B"/>
    <w:rsid w:val="00042FA4"/>
    <w:rsid w:val="0004326A"/>
    <w:rsid w:val="00043298"/>
    <w:rsid w:val="000432A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A7E7B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3883"/>
    <w:rsid w:val="000D4538"/>
    <w:rsid w:val="000D4A2C"/>
    <w:rsid w:val="000D4AE5"/>
    <w:rsid w:val="000D5465"/>
    <w:rsid w:val="000D5599"/>
    <w:rsid w:val="000D5D17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E7CC6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1BAA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373"/>
    <w:rsid w:val="0011152C"/>
    <w:rsid w:val="0011193D"/>
    <w:rsid w:val="00112051"/>
    <w:rsid w:val="00112654"/>
    <w:rsid w:val="00112FE3"/>
    <w:rsid w:val="0011334F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636"/>
    <w:rsid w:val="00136C9F"/>
    <w:rsid w:val="001408C9"/>
    <w:rsid w:val="0014122C"/>
    <w:rsid w:val="00141314"/>
    <w:rsid w:val="0014174A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47917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1AC"/>
    <w:rsid w:val="00160292"/>
    <w:rsid w:val="0016042C"/>
    <w:rsid w:val="00161FBB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01D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0771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BC1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1EC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D7E2D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9CC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66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001B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1A5A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9D6"/>
    <w:rsid w:val="002A0BF2"/>
    <w:rsid w:val="002A1105"/>
    <w:rsid w:val="002A26FB"/>
    <w:rsid w:val="002A286D"/>
    <w:rsid w:val="002A414C"/>
    <w:rsid w:val="002A4B4B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3F3"/>
    <w:rsid w:val="002B7A12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E74C2"/>
    <w:rsid w:val="002F0017"/>
    <w:rsid w:val="002F15AB"/>
    <w:rsid w:val="002F180C"/>
    <w:rsid w:val="002F182E"/>
    <w:rsid w:val="002F1CDA"/>
    <w:rsid w:val="002F2EB0"/>
    <w:rsid w:val="002F4F63"/>
    <w:rsid w:val="002F5391"/>
    <w:rsid w:val="002F58E1"/>
    <w:rsid w:val="002F6167"/>
    <w:rsid w:val="002F642C"/>
    <w:rsid w:val="002F6CF5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06E2A"/>
    <w:rsid w:val="003103AA"/>
    <w:rsid w:val="00310F64"/>
    <w:rsid w:val="00311070"/>
    <w:rsid w:val="00311276"/>
    <w:rsid w:val="00311A90"/>
    <w:rsid w:val="00311B32"/>
    <w:rsid w:val="003136E8"/>
    <w:rsid w:val="00313719"/>
    <w:rsid w:val="0031371B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1A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6DA3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163"/>
    <w:rsid w:val="00365619"/>
    <w:rsid w:val="00366B63"/>
    <w:rsid w:val="003672E2"/>
    <w:rsid w:val="003679A5"/>
    <w:rsid w:val="00367E70"/>
    <w:rsid w:val="003709FE"/>
    <w:rsid w:val="00370B99"/>
    <w:rsid w:val="0037169C"/>
    <w:rsid w:val="00372A69"/>
    <w:rsid w:val="003735A0"/>
    <w:rsid w:val="003737B0"/>
    <w:rsid w:val="00373C7E"/>
    <w:rsid w:val="00374122"/>
    <w:rsid w:val="003750F7"/>
    <w:rsid w:val="003764BE"/>
    <w:rsid w:val="00376DB4"/>
    <w:rsid w:val="00380E96"/>
    <w:rsid w:val="00381071"/>
    <w:rsid w:val="00381AC1"/>
    <w:rsid w:val="00381F7D"/>
    <w:rsid w:val="00382F70"/>
    <w:rsid w:val="0038336E"/>
    <w:rsid w:val="0038374B"/>
    <w:rsid w:val="00384A4C"/>
    <w:rsid w:val="00384FC2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41E4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EE0"/>
    <w:rsid w:val="003F3FFA"/>
    <w:rsid w:val="003F48DD"/>
    <w:rsid w:val="003F55D9"/>
    <w:rsid w:val="003F5809"/>
    <w:rsid w:val="003F6066"/>
    <w:rsid w:val="003F7A1D"/>
    <w:rsid w:val="004006A4"/>
    <w:rsid w:val="0040083C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5E0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4A79"/>
    <w:rsid w:val="00475A15"/>
    <w:rsid w:val="00476553"/>
    <w:rsid w:val="00476D8A"/>
    <w:rsid w:val="0047742C"/>
    <w:rsid w:val="00480122"/>
    <w:rsid w:val="004818E1"/>
    <w:rsid w:val="00482729"/>
    <w:rsid w:val="00482D74"/>
    <w:rsid w:val="0048342C"/>
    <w:rsid w:val="004835D8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A1E"/>
    <w:rsid w:val="00495F00"/>
    <w:rsid w:val="00496214"/>
    <w:rsid w:val="00496F3F"/>
    <w:rsid w:val="00497B47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A"/>
    <w:rsid w:val="004B142E"/>
    <w:rsid w:val="004B2EE2"/>
    <w:rsid w:val="004B2FF5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35C0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926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8E9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6851"/>
    <w:rsid w:val="005072E3"/>
    <w:rsid w:val="00507B6D"/>
    <w:rsid w:val="00507FCB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4E2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2605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4B67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586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2B71"/>
    <w:rsid w:val="005E380F"/>
    <w:rsid w:val="005E465A"/>
    <w:rsid w:val="005E504E"/>
    <w:rsid w:val="005E6095"/>
    <w:rsid w:val="005E66A5"/>
    <w:rsid w:val="005E747B"/>
    <w:rsid w:val="005F0168"/>
    <w:rsid w:val="005F1DE6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1433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4F5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2B35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18A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5F45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4BE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6E2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0C2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67B1F"/>
    <w:rsid w:val="00770A07"/>
    <w:rsid w:val="00770DF3"/>
    <w:rsid w:val="00771D0C"/>
    <w:rsid w:val="00772A8C"/>
    <w:rsid w:val="007733B8"/>
    <w:rsid w:val="00773757"/>
    <w:rsid w:val="00773A38"/>
    <w:rsid w:val="00773C0E"/>
    <w:rsid w:val="0077432A"/>
    <w:rsid w:val="00774865"/>
    <w:rsid w:val="00774EC4"/>
    <w:rsid w:val="00775686"/>
    <w:rsid w:val="007756CC"/>
    <w:rsid w:val="00776746"/>
    <w:rsid w:val="00777445"/>
    <w:rsid w:val="00777ED7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87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0E6"/>
    <w:rsid w:val="007F7FAA"/>
    <w:rsid w:val="00802B09"/>
    <w:rsid w:val="008035DC"/>
    <w:rsid w:val="008036ED"/>
    <w:rsid w:val="008041BE"/>
    <w:rsid w:val="0080454A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4B2F"/>
    <w:rsid w:val="00814D45"/>
    <w:rsid w:val="008158A2"/>
    <w:rsid w:val="00815C86"/>
    <w:rsid w:val="00815F1F"/>
    <w:rsid w:val="00816437"/>
    <w:rsid w:val="0081646B"/>
    <w:rsid w:val="00817DC3"/>
    <w:rsid w:val="00821710"/>
    <w:rsid w:val="00821F2C"/>
    <w:rsid w:val="008221C5"/>
    <w:rsid w:val="00822931"/>
    <w:rsid w:val="00823BD0"/>
    <w:rsid w:val="00825947"/>
    <w:rsid w:val="008259FA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68A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4E17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545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97BBA"/>
    <w:rsid w:val="008A07F2"/>
    <w:rsid w:val="008A0BF7"/>
    <w:rsid w:val="008A14EB"/>
    <w:rsid w:val="008A1AFA"/>
    <w:rsid w:val="008A1D98"/>
    <w:rsid w:val="008A2107"/>
    <w:rsid w:val="008A2465"/>
    <w:rsid w:val="008A280F"/>
    <w:rsid w:val="008A2D7E"/>
    <w:rsid w:val="008A3489"/>
    <w:rsid w:val="008A34C8"/>
    <w:rsid w:val="008A3E54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2FC7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630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4ADF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DDF"/>
    <w:rsid w:val="00930ED5"/>
    <w:rsid w:val="00930FCE"/>
    <w:rsid w:val="00931358"/>
    <w:rsid w:val="00932170"/>
    <w:rsid w:val="00932AD2"/>
    <w:rsid w:val="00933365"/>
    <w:rsid w:val="00933861"/>
    <w:rsid w:val="00933B3B"/>
    <w:rsid w:val="00933E2C"/>
    <w:rsid w:val="00934AFB"/>
    <w:rsid w:val="00935321"/>
    <w:rsid w:val="00937770"/>
    <w:rsid w:val="0094015B"/>
    <w:rsid w:val="009408B8"/>
    <w:rsid w:val="00941733"/>
    <w:rsid w:val="00941AF9"/>
    <w:rsid w:val="009436C0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7FD"/>
    <w:rsid w:val="00952F31"/>
    <w:rsid w:val="009530B9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3FE7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87117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169"/>
    <w:rsid w:val="009A4618"/>
    <w:rsid w:val="009A4A73"/>
    <w:rsid w:val="009A4BB8"/>
    <w:rsid w:val="009A5045"/>
    <w:rsid w:val="009A595B"/>
    <w:rsid w:val="009A621F"/>
    <w:rsid w:val="009A67B4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1820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17F6B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37481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4D8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6C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44C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3FFB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878"/>
    <w:rsid w:val="00B04BC6"/>
    <w:rsid w:val="00B05216"/>
    <w:rsid w:val="00B05597"/>
    <w:rsid w:val="00B055F5"/>
    <w:rsid w:val="00B06E0C"/>
    <w:rsid w:val="00B07696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591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4D2C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12EE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5C89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47B"/>
    <w:rsid w:val="00BE5CE6"/>
    <w:rsid w:val="00BE6A0D"/>
    <w:rsid w:val="00BE71B6"/>
    <w:rsid w:val="00BE7597"/>
    <w:rsid w:val="00BF09CD"/>
    <w:rsid w:val="00BF1139"/>
    <w:rsid w:val="00BF1F5D"/>
    <w:rsid w:val="00BF25C8"/>
    <w:rsid w:val="00BF3152"/>
    <w:rsid w:val="00BF36DF"/>
    <w:rsid w:val="00BF49A5"/>
    <w:rsid w:val="00BF4EB4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3AFA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C92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180"/>
    <w:rsid w:val="00C42D94"/>
    <w:rsid w:val="00C443F2"/>
    <w:rsid w:val="00C44964"/>
    <w:rsid w:val="00C44F93"/>
    <w:rsid w:val="00C45845"/>
    <w:rsid w:val="00C458A9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5791E"/>
    <w:rsid w:val="00C60301"/>
    <w:rsid w:val="00C6035E"/>
    <w:rsid w:val="00C60E10"/>
    <w:rsid w:val="00C60FFB"/>
    <w:rsid w:val="00C6113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68"/>
    <w:rsid w:val="00C75C88"/>
    <w:rsid w:val="00C7678E"/>
    <w:rsid w:val="00C774E6"/>
    <w:rsid w:val="00C77657"/>
    <w:rsid w:val="00C82B07"/>
    <w:rsid w:val="00C835CC"/>
    <w:rsid w:val="00C849D3"/>
    <w:rsid w:val="00C85152"/>
    <w:rsid w:val="00C866EB"/>
    <w:rsid w:val="00C86B7E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0E4E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7DD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BEC"/>
    <w:rsid w:val="00CE6FA2"/>
    <w:rsid w:val="00CE7FAD"/>
    <w:rsid w:val="00CF022B"/>
    <w:rsid w:val="00CF1E5E"/>
    <w:rsid w:val="00CF235D"/>
    <w:rsid w:val="00CF28C4"/>
    <w:rsid w:val="00CF2ED0"/>
    <w:rsid w:val="00CF2F8E"/>
    <w:rsid w:val="00CF3A40"/>
    <w:rsid w:val="00CF494E"/>
    <w:rsid w:val="00CF4BF2"/>
    <w:rsid w:val="00CF5385"/>
    <w:rsid w:val="00CF59C8"/>
    <w:rsid w:val="00D00377"/>
    <w:rsid w:val="00D00531"/>
    <w:rsid w:val="00D01220"/>
    <w:rsid w:val="00D01C43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1854"/>
    <w:rsid w:val="00D120E1"/>
    <w:rsid w:val="00D12285"/>
    <w:rsid w:val="00D1330B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220E"/>
    <w:rsid w:val="00D22CF6"/>
    <w:rsid w:val="00D23A1D"/>
    <w:rsid w:val="00D24344"/>
    <w:rsid w:val="00D254D7"/>
    <w:rsid w:val="00D25B94"/>
    <w:rsid w:val="00D27113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4BC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79C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0F84"/>
    <w:rsid w:val="00D71451"/>
    <w:rsid w:val="00D73F9A"/>
    <w:rsid w:val="00D749BA"/>
    <w:rsid w:val="00D74BFD"/>
    <w:rsid w:val="00D74FF9"/>
    <w:rsid w:val="00D76E11"/>
    <w:rsid w:val="00D771AE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590"/>
    <w:rsid w:val="00D93A89"/>
    <w:rsid w:val="00D96256"/>
    <w:rsid w:val="00D97825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5546"/>
    <w:rsid w:val="00DA620A"/>
    <w:rsid w:val="00DA696A"/>
    <w:rsid w:val="00DA7636"/>
    <w:rsid w:val="00DB03AA"/>
    <w:rsid w:val="00DB09C2"/>
    <w:rsid w:val="00DB0AC8"/>
    <w:rsid w:val="00DB1623"/>
    <w:rsid w:val="00DB1BD2"/>
    <w:rsid w:val="00DB2A5B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52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0F9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0FF"/>
    <w:rsid w:val="00E052BE"/>
    <w:rsid w:val="00E05512"/>
    <w:rsid w:val="00E0668D"/>
    <w:rsid w:val="00E077E4"/>
    <w:rsid w:val="00E07D54"/>
    <w:rsid w:val="00E10FF3"/>
    <w:rsid w:val="00E11271"/>
    <w:rsid w:val="00E113E7"/>
    <w:rsid w:val="00E12E22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4CEB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34C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2C85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3F66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09A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23D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2924"/>
    <w:rsid w:val="00EE3509"/>
    <w:rsid w:val="00EE3582"/>
    <w:rsid w:val="00EE3B16"/>
    <w:rsid w:val="00EE3D6A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3C58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597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739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57F08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1DA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60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9DE"/>
    <w:rsid w:val="00FD4BB0"/>
    <w:rsid w:val="00FD6A89"/>
    <w:rsid w:val="00FD6AE8"/>
    <w:rsid w:val="00FD7043"/>
    <w:rsid w:val="00FD7A08"/>
    <w:rsid w:val="00FE0537"/>
    <w:rsid w:val="00FE1B44"/>
    <w:rsid w:val="00FE1B49"/>
    <w:rsid w:val="00FE2AB6"/>
    <w:rsid w:val="00FE370C"/>
    <w:rsid w:val="00FE4132"/>
    <w:rsid w:val="00FE471F"/>
    <w:rsid w:val="00FE64FD"/>
    <w:rsid w:val="00FE6F05"/>
    <w:rsid w:val="00FF05CA"/>
    <w:rsid w:val="00FF069F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96313B2-566E-4762-96FB-401B8A3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link w:val="3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uiPriority w:val="99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E48DF"/>
    <w:rPr>
      <w:sz w:val="28"/>
      <w:szCs w:val="24"/>
    </w:rPr>
  </w:style>
  <w:style w:type="paragraph" w:styleId="ab">
    <w:name w:val="Balloon Text"/>
    <w:basedOn w:val="a0"/>
    <w:link w:val="ac"/>
    <w:uiPriority w:val="99"/>
    <w:rsid w:val="00BF5498"/>
    <w:rPr>
      <w:rFonts w:ascii="Tahoma" w:hAnsi="Tahoma" w:cs="Tahoma"/>
      <w:sz w:val="16"/>
      <w:szCs w:val="16"/>
    </w:rPr>
  </w:style>
  <w:style w:type="paragraph" w:styleId="ad">
    <w:name w:val="Body Text"/>
    <w:aliases w:val="Основной текст Знак2,Основной текст Знак1 Знак,Основной текст Знак Знак Знак,Body Text Char Знак Знак Знак,Основной текст Знак Знак1,Body Text Char Знак Знак1"/>
    <w:basedOn w:val="a0"/>
    <w:link w:val="ae"/>
    <w:rsid w:val="00A57E20"/>
    <w:rPr>
      <w:b/>
      <w:bCs/>
      <w:i/>
      <w:iCs/>
      <w:szCs w:val="20"/>
    </w:rPr>
  </w:style>
  <w:style w:type="paragraph" w:customStyle="1" w:styleId="af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f0">
    <w:name w:val="Номер статьи без названия"/>
    <w:qFormat/>
    <w:rsid w:val="0018436B"/>
    <w:rPr>
      <w:b/>
      <w:bCs/>
    </w:rPr>
  </w:style>
  <w:style w:type="paragraph" w:customStyle="1" w:styleId="af1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2">
    <w:name w:val="Plain Text"/>
    <w:basedOn w:val="a0"/>
    <w:link w:val="af3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0"/>
    <w:link w:val="af5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5">
    <w:name w:val="Заголовок Знак"/>
    <w:link w:val="af4"/>
    <w:rsid w:val="00C613CB"/>
    <w:rPr>
      <w:b/>
      <w:bCs/>
      <w:sz w:val="28"/>
    </w:rPr>
  </w:style>
  <w:style w:type="paragraph" w:styleId="af6">
    <w:name w:val="List Paragraph"/>
    <w:basedOn w:val="a0"/>
    <w:uiPriority w:val="99"/>
    <w:qFormat/>
    <w:rsid w:val="003930C0"/>
    <w:pPr>
      <w:ind w:left="708"/>
    </w:pPr>
  </w:style>
  <w:style w:type="character" w:styleId="af7">
    <w:name w:val="annotation reference"/>
    <w:uiPriority w:val="99"/>
    <w:rsid w:val="00301084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301084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301084"/>
  </w:style>
  <w:style w:type="paragraph" w:styleId="afa">
    <w:name w:val="annotation subject"/>
    <w:basedOn w:val="af8"/>
    <w:next w:val="af8"/>
    <w:link w:val="afb"/>
    <w:uiPriority w:val="99"/>
    <w:rsid w:val="00301084"/>
    <w:rPr>
      <w:b/>
      <w:bCs/>
    </w:rPr>
  </w:style>
  <w:style w:type="character" w:customStyle="1" w:styleId="afb">
    <w:name w:val="Тема примечания Знак"/>
    <w:link w:val="afa"/>
    <w:uiPriority w:val="99"/>
    <w:rsid w:val="00301084"/>
    <w:rPr>
      <w:b/>
      <w:bCs/>
    </w:rPr>
  </w:style>
  <w:style w:type="table" w:styleId="afc">
    <w:name w:val="Table Grid"/>
    <w:basedOn w:val="a2"/>
    <w:uiPriority w:val="59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character" w:customStyle="1" w:styleId="30">
    <w:name w:val="Заголовок 3 Знак"/>
    <w:aliases w:val="Проект вносит Знак"/>
    <w:basedOn w:val="a1"/>
    <w:link w:val="3"/>
    <w:rsid w:val="008A14EB"/>
    <w:rPr>
      <w:b/>
      <w:bCs/>
      <w:szCs w:val="24"/>
    </w:rPr>
  </w:style>
  <w:style w:type="character" w:customStyle="1" w:styleId="ac">
    <w:name w:val="Текст выноски Знак"/>
    <w:basedOn w:val="a1"/>
    <w:link w:val="ab"/>
    <w:uiPriority w:val="99"/>
    <w:rsid w:val="008A14EB"/>
    <w:rPr>
      <w:rFonts w:ascii="Tahoma" w:hAnsi="Tahoma" w:cs="Tahoma"/>
      <w:sz w:val="16"/>
      <w:szCs w:val="16"/>
    </w:rPr>
  </w:style>
  <w:style w:type="table" w:styleId="afe">
    <w:name w:val="Light List"/>
    <w:basedOn w:val="a2"/>
    <w:uiPriority w:val="61"/>
    <w:rsid w:val="008A14E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text1">
    <w:name w:val="itemtext1"/>
    <w:basedOn w:val="a1"/>
    <w:rsid w:val="008A14EB"/>
    <w:rPr>
      <w:rFonts w:ascii="Segoe UI" w:hAnsi="Segoe UI" w:cs="Segoe UI" w:hint="default"/>
      <w:color w:val="000000"/>
    </w:rPr>
  </w:style>
  <w:style w:type="character" w:styleId="aff">
    <w:name w:val="Emphasis"/>
    <w:basedOn w:val="a1"/>
    <w:uiPriority w:val="20"/>
    <w:qFormat/>
    <w:rsid w:val="008A14EB"/>
    <w:rPr>
      <w:i/>
      <w:iCs/>
    </w:rPr>
  </w:style>
  <w:style w:type="paragraph" w:styleId="aff0">
    <w:name w:val="Normal (Web)"/>
    <w:basedOn w:val="a0"/>
    <w:uiPriority w:val="99"/>
    <w:unhideWhenUsed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11">
    <w:name w:val="Нет списка1"/>
    <w:next w:val="a3"/>
    <w:uiPriority w:val="99"/>
    <w:semiHidden/>
    <w:unhideWhenUsed/>
    <w:rsid w:val="008A14EB"/>
  </w:style>
  <w:style w:type="character" w:customStyle="1" w:styleId="ae">
    <w:name w:val="Основной текст Знак"/>
    <w:aliases w:val="Основной текст Знак2 Знак,Основной текст Знак1 Знак Знак,Основной текст Знак Знак Знак Знак,Body Text Char Знак Знак Знак Знак,Основной текст Знак Знак1 Знак,Body Text Char Знак Знак1 Знак"/>
    <w:basedOn w:val="a1"/>
    <w:link w:val="ad"/>
    <w:rsid w:val="008A14EB"/>
    <w:rPr>
      <w:b/>
      <w:bCs/>
      <w:i/>
      <w:iCs/>
      <w:sz w:val="28"/>
    </w:rPr>
  </w:style>
  <w:style w:type="table" w:customStyle="1" w:styleId="12">
    <w:name w:val="Сетка таблицы1"/>
    <w:basedOn w:val="a2"/>
    <w:next w:val="afc"/>
    <w:uiPriority w:val="59"/>
    <w:rsid w:val="008A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c"/>
    <w:uiPriority w:val="59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8A14EB"/>
    <w:rPr>
      <w:b/>
      <w:bCs/>
    </w:rPr>
  </w:style>
  <w:style w:type="paragraph" w:customStyle="1" w:styleId="ConsPlusTitle">
    <w:name w:val="ConsPlusTitle"/>
    <w:uiPriority w:val="99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3">
    <w:name w:val="Заголовок №1_"/>
    <w:link w:val="14"/>
    <w:rsid w:val="008A14EB"/>
    <w:rPr>
      <w:b/>
      <w:bCs/>
      <w:spacing w:val="110"/>
      <w:sz w:val="58"/>
      <w:szCs w:val="58"/>
      <w:shd w:val="clear" w:color="auto" w:fill="FFFFFF"/>
    </w:rPr>
  </w:style>
  <w:style w:type="character" w:customStyle="1" w:styleId="21">
    <w:name w:val="Основной текст (2)_"/>
    <w:link w:val="22"/>
    <w:rsid w:val="008A14EB"/>
    <w:rPr>
      <w:b/>
      <w:bCs/>
      <w:spacing w:val="10"/>
      <w:shd w:val="clear" w:color="auto" w:fill="FFFFFF"/>
    </w:rPr>
  </w:style>
  <w:style w:type="character" w:customStyle="1" w:styleId="aff2">
    <w:name w:val="Основной текст_"/>
    <w:link w:val="15"/>
    <w:rsid w:val="008A14EB"/>
    <w:rPr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14">
    <w:name w:val="Заголовок №1"/>
    <w:basedOn w:val="a0"/>
    <w:link w:val="13"/>
    <w:rsid w:val="008A14EB"/>
    <w:pPr>
      <w:widowControl w:val="0"/>
      <w:shd w:val="clear" w:color="auto" w:fill="FFFFFF"/>
      <w:spacing w:after="240" w:line="0" w:lineRule="atLeast"/>
      <w:ind w:firstLine="0"/>
      <w:jc w:val="center"/>
      <w:outlineLvl w:val="0"/>
    </w:pPr>
    <w:rPr>
      <w:b/>
      <w:bCs/>
      <w:spacing w:val="110"/>
      <w:sz w:val="58"/>
      <w:szCs w:val="58"/>
    </w:rPr>
  </w:style>
  <w:style w:type="paragraph" w:customStyle="1" w:styleId="22">
    <w:name w:val="Основной текст (2)"/>
    <w:basedOn w:val="a0"/>
    <w:link w:val="21"/>
    <w:rsid w:val="008A14EB"/>
    <w:pPr>
      <w:widowControl w:val="0"/>
      <w:shd w:val="clear" w:color="auto" w:fill="FFFFFF"/>
      <w:spacing w:before="240" w:after="600" w:line="0" w:lineRule="atLeast"/>
      <w:ind w:firstLine="0"/>
      <w:jc w:val="left"/>
    </w:pPr>
    <w:rPr>
      <w:b/>
      <w:bCs/>
      <w:spacing w:val="10"/>
      <w:sz w:val="20"/>
      <w:szCs w:val="20"/>
    </w:rPr>
  </w:style>
  <w:style w:type="paragraph" w:customStyle="1" w:styleId="15">
    <w:name w:val="Основной текст1"/>
    <w:basedOn w:val="a0"/>
    <w:link w:val="aff2"/>
    <w:rsid w:val="008A14EB"/>
    <w:pPr>
      <w:widowControl w:val="0"/>
      <w:shd w:val="clear" w:color="auto" w:fill="FFFFFF"/>
      <w:spacing w:before="600" w:after="720" w:line="0" w:lineRule="atLeast"/>
      <w:ind w:firstLine="0"/>
      <w:jc w:val="left"/>
    </w:pPr>
    <w:rPr>
      <w:sz w:val="25"/>
      <w:szCs w:val="25"/>
    </w:rPr>
  </w:style>
  <w:style w:type="numbering" w:customStyle="1" w:styleId="111">
    <w:name w:val="Нет списка11"/>
    <w:next w:val="a3"/>
    <w:semiHidden/>
    <w:unhideWhenUsed/>
    <w:rsid w:val="008A14EB"/>
  </w:style>
  <w:style w:type="character" w:customStyle="1" w:styleId="FontStyle14">
    <w:name w:val="Font Style14"/>
    <w:uiPriority w:val="99"/>
    <w:rsid w:val="008A14E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8A14EB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sz w:val="24"/>
    </w:rPr>
  </w:style>
  <w:style w:type="character" w:customStyle="1" w:styleId="FontStyle12">
    <w:name w:val="Font Style12"/>
    <w:rsid w:val="008A14EB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Body Text Indent"/>
    <w:basedOn w:val="a0"/>
    <w:link w:val="aff4"/>
    <w:rsid w:val="008A14EB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ff4">
    <w:name w:val="Основной текст с отступом Знак"/>
    <w:basedOn w:val="a1"/>
    <w:link w:val="aff3"/>
    <w:rsid w:val="008A14EB"/>
  </w:style>
  <w:style w:type="paragraph" w:customStyle="1" w:styleId="ConsNonformat">
    <w:name w:val="ConsNonformat"/>
    <w:semiHidden/>
    <w:rsid w:val="008A14EB"/>
    <w:pPr>
      <w:widowControl w:val="0"/>
    </w:pPr>
    <w:rPr>
      <w:rFonts w:ascii="Courier New" w:hAnsi="Courier New"/>
      <w:sz w:val="18"/>
    </w:rPr>
  </w:style>
  <w:style w:type="character" w:customStyle="1" w:styleId="16">
    <w:name w:val="Название Знак1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1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1">
    <w:name w:val="Основной текст 31"/>
    <w:basedOn w:val="a0"/>
    <w:rsid w:val="008A14EB"/>
    <w:pPr>
      <w:suppressAutoHyphens/>
      <w:ind w:firstLine="0"/>
    </w:pPr>
    <w:rPr>
      <w:sz w:val="22"/>
      <w:szCs w:val="20"/>
    </w:rPr>
  </w:style>
  <w:style w:type="paragraph" w:customStyle="1" w:styleId="p3">
    <w:name w:val="p3"/>
    <w:basedOn w:val="a0"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WW-WW8Num1ztrue1">
    <w:name w:val="WW-WW8Num1ztrue1"/>
    <w:uiPriority w:val="99"/>
    <w:rsid w:val="008A14EB"/>
  </w:style>
  <w:style w:type="paragraph" w:customStyle="1" w:styleId="TableParagraph">
    <w:name w:val="Table Paragraph"/>
    <w:basedOn w:val="a0"/>
    <w:uiPriority w:val="1"/>
    <w:qFormat/>
    <w:rsid w:val="008A14EB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paragraph" w:styleId="aff5">
    <w:name w:val="footnote text"/>
    <w:basedOn w:val="a0"/>
    <w:link w:val="aff6"/>
    <w:uiPriority w:val="99"/>
    <w:unhideWhenUsed/>
    <w:rsid w:val="008A14E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8A14EB"/>
    <w:rPr>
      <w:rFonts w:ascii="Courier New" w:eastAsia="Courier New" w:hAnsi="Courier New" w:cs="Courier New"/>
      <w:color w:val="000000"/>
    </w:rPr>
  </w:style>
  <w:style w:type="character" w:styleId="aff7">
    <w:name w:val="footnote reference"/>
    <w:uiPriority w:val="99"/>
    <w:unhideWhenUsed/>
    <w:rsid w:val="008A14EB"/>
    <w:rPr>
      <w:vertAlign w:val="superscript"/>
    </w:rPr>
  </w:style>
  <w:style w:type="paragraph" w:customStyle="1" w:styleId="Heading">
    <w:name w:val="Heading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8A14EB"/>
    <w:pPr>
      <w:ind w:firstLine="0"/>
      <w:jc w:val="left"/>
    </w:pPr>
    <w:rPr>
      <w:rFonts w:eastAsia="Calibri"/>
      <w:sz w:val="24"/>
      <w:szCs w:val="20"/>
    </w:rPr>
  </w:style>
  <w:style w:type="character" w:customStyle="1" w:styleId="33">
    <w:name w:val="Основной текст 3 Знак"/>
    <w:basedOn w:val="a1"/>
    <w:link w:val="32"/>
    <w:rsid w:val="008A14EB"/>
    <w:rPr>
      <w:rFonts w:eastAsia="Calibri"/>
      <w:sz w:val="24"/>
    </w:rPr>
  </w:style>
  <w:style w:type="paragraph" w:styleId="aff8">
    <w:name w:val="No Spacing"/>
    <w:uiPriority w:val="1"/>
    <w:qFormat/>
    <w:rsid w:val="008A14EB"/>
    <w:rPr>
      <w:rFonts w:ascii="Verdana" w:eastAsia="Verdana" w:hAnsi="Verdana"/>
      <w:sz w:val="15"/>
      <w:szCs w:val="16"/>
    </w:rPr>
  </w:style>
  <w:style w:type="paragraph" w:styleId="aff9">
    <w:name w:val="Document Map"/>
    <w:basedOn w:val="a0"/>
    <w:link w:val="affa"/>
    <w:rsid w:val="008A14EB"/>
    <w:pPr>
      <w:shd w:val="clear" w:color="auto" w:fill="000080"/>
      <w:ind w:firstLine="0"/>
      <w:jc w:val="left"/>
    </w:pPr>
    <w:rPr>
      <w:rFonts w:ascii="Tahoma" w:hAnsi="Tahoma" w:cs="Tahoma"/>
      <w:sz w:val="24"/>
    </w:rPr>
  </w:style>
  <w:style w:type="character" w:customStyle="1" w:styleId="affa">
    <w:name w:val="Схема документа Знак"/>
    <w:basedOn w:val="a1"/>
    <w:link w:val="aff9"/>
    <w:rsid w:val="008A14E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b">
    <w:name w:val="Гипертекстовая ссылка"/>
    <w:rsid w:val="008A14EB"/>
    <w:rPr>
      <w:color w:val="008000"/>
    </w:rPr>
  </w:style>
  <w:style w:type="paragraph" w:customStyle="1" w:styleId="xl65">
    <w:name w:val="xl65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6">
    <w:name w:val="xl66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7">
    <w:name w:val="xl67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8">
    <w:name w:val="xl68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9">
    <w:name w:val="xl69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0">
    <w:name w:val="xl70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2">
    <w:name w:val="xl72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3">
    <w:name w:val="xl73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4">
    <w:name w:val="xl74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z w:val="18"/>
      <w:szCs w:val="18"/>
    </w:rPr>
  </w:style>
  <w:style w:type="numbering" w:customStyle="1" w:styleId="1110">
    <w:name w:val="Нет списка111"/>
    <w:next w:val="a3"/>
    <w:semiHidden/>
    <w:rsid w:val="008A14EB"/>
  </w:style>
  <w:style w:type="table" w:customStyle="1" w:styleId="1111">
    <w:name w:val="Сетка таблицы111"/>
    <w:basedOn w:val="a2"/>
    <w:next w:val="afc"/>
    <w:rsid w:val="008A14E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semiHidden/>
    <w:rsid w:val="008A14EB"/>
  </w:style>
  <w:style w:type="table" w:customStyle="1" w:styleId="11111">
    <w:name w:val="Сетка таблицы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c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rsid w:val="008A14EB"/>
    <w:pPr>
      <w:ind w:firstLine="720"/>
    </w:pPr>
  </w:style>
  <w:style w:type="character" w:customStyle="1" w:styleId="25">
    <w:name w:val="Основной текст с отступом 2 Знак"/>
    <w:basedOn w:val="a1"/>
    <w:link w:val="24"/>
    <w:rsid w:val="008A14EB"/>
    <w:rPr>
      <w:sz w:val="28"/>
      <w:szCs w:val="24"/>
    </w:rPr>
  </w:style>
  <w:style w:type="paragraph" w:styleId="26">
    <w:name w:val="Body Text 2"/>
    <w:basedOn w:val="a0"/>
    <w:link w:val="27"/>
    <w:rsid w:val="008A14EB"/>
    <w:pPr>
      <w:ind w:firstLine="0"/>
      <w:jc w:val="center"/>
    </w:pPr>
    <w:rPr>
      <w:b/>
      <w:bCs/>
    </w:rPr>
  </w:style>
  <w:style w:type="character" w:customStyle="1" w:styleId="27">
    <w:name w:val="Основной текст 2 Знак"/>
    <w:basedOn w:val="a1"/>
    <w:link w:val="26"/>
    <w:rsid w:val="008A14EB"/>
    <w:rPr>
      <w:b/>
      <w:bCs/>
      <w:sz w:val="28"/>
      <w:szCs w:val="24"/>
    </w:rPr>
  </w:style>
  <w:style w:type="paragraph" w:styleId="affc">
    <w:name w:val="Subtitle"/>
    <w:basedOn w:val="a0"/>
    <w:link w:val="affd"/>
    <w:qFormat/>
    <w:rsid w:val="008A14EB"/>
    <w:pPr>
      <w:ind w:firstLine="0"/>
    </w:pPr>
    <w:rPr>
      <w:sz w:val="24"/>
      <w:szCs w:val="20"/>
    </w:rPr>
  </w:style>
  <w:style w:type="character" w:customStyle="1" w:styleId="affd">
    <w:name w:val="Подзаголовок Знак"/>
    <w:basedOn w:val="a1"/>
    <w:link w:val="affc"/>
    <w:rsid w:val="008A14EB"/>
    <w:rPr>
      <w:sz w:val="24"/>
    </w:rPr>
  </w:style>
  <w:style w:type="paragraph" w:customStyle="1" w:styleId="ConsPlusNonformat">
    <w:name w:val="ConsPlusNon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Текст Знак"/>
    <w:link w:val="af2"/>
    <w:locked/>
    <w:rsid w:val="008A14EB"/>
    <w:rPr>
      <w:rFonts w:ascii="Courier New" w:hAnsi="Courier New" w:cs="Courier New"/>
    </w:rPr>
  </w:style>
  <w:style w:type="character" w:customStyle="1" w:styleId="19">
    <w:name w:val="Текст Знак1"/>
    <w:basedOn w:val="a1"/>
    <w:rsid w:val="008A14EB"/>
    <w:rPr>
      <w:rFonts w:ascii="Consolas" w:eastAsia="Times New Roman" w:hAnsi="Consolas" w:cs="Calibri"/>
      <w:sz w:val="21"/>
      <w:szCs w:val="21"/>
    </w:rPr>
  </w:style>
  <w:style w:type="paragraph" w:customStyle="1" w:styleId="ConsPlusCell">
    <w:name w:val="ConsPlusCell"/>
    <w:uiPriority w:val="99"/>
    <w:rsid w:val="008A14E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e">
    <w:name w:val="Revision"/>
    <w:hidden/>
    <w:uiPriority w:val="99"/>
    <w:semiHidden/>
    <w:rsid w:val="008A14EB"/>
    <w:rPr>
      <w:rFonts w:cs="Calibri"/>
      <w:sz w:val="28"/>
      <w:szCs w:val="22"/>
      <w:lang w:eastAsia="en-US"/>
    </w:rPr>
  </w:style>
  <w:style w:type="character" w:styleId="afff">
    <w:name w:val="Book Title"/>
    <w:uiPriority w:val="33"/>
    <w:qFormat/>
    <w:rsid w:val="008A14EB"/>
    <w:rPr>
      <w:b/>
      <w:bCs/>
      <w:smallCaps/>
      <w:spacing w:val="5"/>
    </w:rPr>
  </w:style>
  <w:style w:type="table" w:customStyle="1" w:styleId="1a">
    <w:name w:val="Светлый список1"/>
    <w:basedOn w:val="a2"/>
    <w:next w:val="afe"/>
    <w:uiPriority w:val="61"/>
    <w:rsid w:val="008A14EB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b">
    <w:name w:val="Заголовок1"/>
    <w:basedOn w:val="a0"/>
    <w:next w:val="af4"/>
    <w:qFormat/>
    <w:rsid w:val="008A14EB"/>
    <w:pPr>
      <w:ind w:firstLine="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111110">
    <w:name w:val="Нет списка11111"/>
    <w:next w:val="a3"/>
    <w:semiHidden/>
    <w:rsid w:val="008A14EB"/>
  </w:style>
  <w:style w:type="table" w:customStyle="1" w:styleId="111111">
    <w:name w:val="Сетка таблицы1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Текст1"/>
    <w:basedOn w:val="a0"/>
    <w:next w:val="af2"/>
    <w:rsid w:val="008A14EB"/>
    <w:pPr>
      <w:ind w:firstLine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8">
    <w:name w:val="Заголовок Знак2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Текст Знак2"/>
    <w:basedOn w:val="a1"/>
    <w:uiPriority w:val="99"/>
    <w:semiHidden/>
    <w:rsid w:val="008A14EB"/>
    <w:rPr>
      <w:rFonts w:ascii="Consolas" w:hAnsi="Consolas"/>
      <w:sz w:val="21"/>
      <w:szCs w:val="21"/>
    </w:rPr>
  </w:style>
  <w:style w:type="table" w:customStyle="1" w:styleId="34">
    <w:name w:val="Сетка таблицы3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8A14EB"/>
  </w:style>
  <w:style w:type="table" w:customStyle="1" w:styleId="4">
    <w:name w:val="Сетка таблицы4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CF9F4-7627-4E30-BD09-62D6EBA11EFC}">
  <ds:schemaRefs>
    <ds:schemaRef ds:uri="http://purl.org/dc/terms/"/>
    <ds:schemaRef ds:uri="a853e5a8-fa1e-4dd3-a1b5-1604bfb35b05"/>
    <ds:schemaRef ds:uri="05bb7913-6745-425b-9415-f9dbd3e56b95"/>
    <ds:schemaRef ds:uri="http://www.w3.org/XML/1998/namespace"/>
    <ds:schemaRef ds:uri="af44e648-6311-40f1-ad37-1234555fd9ba"/>
    <ds:schemaRef ds:uri="67a9cb4f-e58d-445a-8e0b-2b8d792f9e38"/>
    <ds:schemaRef ds:uri="bc1d99f4-2047-4b43-99f0-e8f2a593a624"/>
    <ds:schemaRef ds:uri="1e82c985-6cf2-4d43-b8b5-a430af7accc6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256eb8c-d5dd-498a-ad6f-7fa801666f9a"/>
    <ds:schemaRef ds:uri="081b8c99-5a1b-4ba1-9a3e-0d0cea83319e"/>
    <ds:schemaRef ds:uri="http://schemas.microsoft.com/office/infopath/2007/PartnerControls"/>
    <ds:schemaRef ds:uri="e2080b48-eafa-461e-b501-38555d38caa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D128615-A973-4196-BF3F-86B1DF11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81</Pages>
  <Words>14727</Words>
  <Characters>83945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98476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Яровицына Наталья Владимировна</dc:creator>
  <cp:lastModifiedBy>Новожилова Татьяна Николаевна</cp:lastModifiedBy>
  <cp:revision>62</cp:revision>
  <cp:lastPrinted>2024-11-26T13:24:00Z</cp:lastPrinted>
  <dcterms:created xsi:type="dcterms:W3CDTF">2024-11-21T13:23:00Z</dcterms:created>
  <dcterms:modified xsi:type="dcterms:W3CDTF">2024-11-27T10:50:00Z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