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bookmarkStart w:id="0" w:name="__bookmark_1"/>
      <w:bookmarkEnd w:id="0"/>
      <w:r w:rsidRPr="00440CB1">
        <w:rPr>
          <w:color w:val="000000"/>
          <w:sz w:val="28"/>
          <w:szCs w:val="28"/>
        </w:rPr>
        <w:t xml:space="preserve">Приложение </w:t>
      </w:r>
      <w:r w:rsidR="0031256C">
        <w:rPr>
          <w:color w:val="000000"/>
          <w:sz w:val="28"/>
          <w:szCs w:val="28"/>
        </w:rPr>
        <w:t>8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D42391" w:rsidRPr="00440CB1" w:rsidRDefault="00801B49" w:rsidP="00D42391">
      <w:pPr>
        <w:ind w:left="107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="00B2185A">
        <w:rPr>
          <w:color w:val="000000"/>
          <w:sz w:val="28"/>
          <w:szCs w:val="28"/>
        </w:rPr>
        <w:t>7</w:t>
      </w:r>
      <w:bookmarkStart w:id="1" w:name="_GoBack"/>
      <w:bookmarkEnd w:id="1"/>
      <w:r>
        <w:rPr>
          <w:color w:val="000000"/>
          <w:sz w:val="28"/>
          <w:szCs w:val="28"/>
        </w:rPr>
        <w:t>.06.2026 № 39</w:t>
      </w:r>
      <w:r w:rsidR="00923C91" w:rsidRPr="00923C91">
        <w:rPr>
          <w:color w:val="000000"/>
          <w:sz w:val="28"/>
          <w:szCs w:val="28"/>
        </w:rPr>
        <w:t>-з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"Приложение 11</w:t>
      </w:r>
    </w:p>
    <w:p w:rsidR="00D42391" w:rsidRPr="00440CB1" w:rsidRDefault="00D42391" w:rsidP="00D42391">
      <w:pPr>
        <w:ind w:left="10773"/>
        <w:rPr>
          <w:color w:val="000000"/>
          <w:sz w:val="28"/>
          <w:szCs w:val="28"/>
        </w:rPr>
      </w:pPr>
      <w:r w:rsidRPr="00440CB1">
        <w:rPr>
          <w:color w:val="000000"/>
          <w:sz w:val="28"/>
          <w:szCs w:val="28"/>
        </w:rPr>
        <w:t>к Закону Ярославской области</w:t>
      </w:r>
    </w:p>
    <w:p w:rsidR="00D42391" w:rsidRPr="00440CB1" w:rsidRDefault="00D42391" w:rsidP="00D42391">
      <w:pPr>
        <w:ind w:left="10773"/>
        <w:rPr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440CB1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440CB1">
        <w:rPr>
          <w:color w:val="000000"/>
          <w:sz w:val="28"/>
          <w:szCs w:val="28"/>
        </w:rPr>
        <w:t>-з</w:t>
      </w:r>
    </w:p>
    <w:p w:rsidR="00D42391" w:rsidRDefault="00D42391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367E3A" w:rsidRDefault="00367E3A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D42391" w:rsidRDefault="00D42391" w:rsidP="00D42391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 xml:space="preserve">Общий объем межбюджетных трансфертов </w:t>
      </w:r>
      <w:proofErr w:type="gramStart"/>
      <w:r>
        <w:rPr>
          <w:b/>
          <w:bCs/>
          <w:color w:val="000000"/>
          <w:sz w:val="28"/>
          <w:szCs w:val="28"/>
        </w:rPr>
        <w:t>федеральному</w:t>
      </w:r>
      <w:proofErr w:type="gramEnd"/>
    </w:p>
    <w:p w:rsidR="00D42391" w:rsidRDefault="00D42391" w:rsidP="00D42391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 xml:space="preserve">бюджету, бюджету Фонда пенсионного и социального страхования </w:t>
      </w:r>
      <w:proofErr w:type="gramStart"/>
      <w:r>
        <w:rPr>
          <w:b/>
          <w:bCs/>
          <w:color w:val="000000"/>
          <w:sz w:val="28"/>
          <w:szCs w:val="28"/>
        </w:rPr>
        <w:t>Российской</w:t>
      </w:r>
      <w:proofErr w:type="gramEnd"/>
    </w:p>
    <w:p w:rsidR="00D42391" w:rsidRDefault="00D42391" w:rsidP="00D42391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Федерации и бюджетам муниципальных образований</w:t>
      </w:r>
    </w:p>
    <w:p w:rsidR="00D42391" w:rsidRDefault="00D42391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 и на плановый период 2027 и 2028 годов</w:t>
      </w:r>
    </w:p>
    <w:p w:rsidR="00367E3A" w:rsidRDefault="00367E3A" w:rsidP="00D42391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9861"/>
        <w:gridCol w:w="1843"/>
        <w:gridCol w:w="1701"/>
        <w:gridCol w:w="1733"/>
        <w:gridCol w:w="1417"/>
      </w:tblGrid>
      <w:tr w:rsidR="00610AB4" w:rsidTr="00157BC9">
        <w:trPr>
          <w:gridAfter w:val="1"/>
          <w:wAfter w:w="1417" w:type="dxa"/>
          <w:tblHeader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10AB4" w:rsidRDefault="00610AB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10AB4" w:rsidRDefault="00610AB4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10AB4" w:rsidRDefault="00610AB4">
            <w:pPr>
              <w:spacing w:line="1" w:lineRule="auto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610AB4" w:rsidRDefault="003E4F6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10AB4" w:rsidRDefault="00610AB4">
            <w:pPr>
              <w:spacing w:line="1" w:lineRule="auto"/>
            </w:pP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 w:rsidP="00CF41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</w:t>
            </w:r>
            <w:r w:rsidR="00CF4108">
              <w:rPr>
                <w:color w:val="000000"/>
                <w:sz w:val="24"/>
                <w:szCs w:val="24"/>
              </w:rPr>
              <w:t>97</w:t>
            </w:r>
            <w:r>
              <w:rPr>
                <w:color w:val="000000"/>
                <w:sz w:val="24"/>
                <w:szCs w:val="24"/>
              </w:rPr>
              <w:t> </w:t>
            </w:r>
            <w:r w:rsidR="00CF4108">
              <w:rPr>
                <w:color w:val="000000"/>
                <w:sz w:val="24"/>
                <w:szCs w:val="24"/>
              </w:rPr>
              <w:t>353</w:t>
            </w:r>
            <w:r>
              <w:rPr>
                <w:color w:val="000000"/>
                <w:sz w:val="24"/>
                <w:szCs w:val="24"/>
              </w:rPr>
              <w:t> </w:t>
            </w:r>
            <w:r w:rsidR="00CF410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4 797 353 000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436A89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4 297 353 000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4 297 353 000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12 327 259 366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10 429 973 528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4 577 197 389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25 089 437 364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24 922 569 797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25 002 086 016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Субвенция федеральному бюджету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Субвенции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21 639 185 874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21 621 388 307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21 595 795 726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3 125 318 263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1 413 550 283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610AB4" w:rsidTr="00157BC9">
        <w:trPr>
          <w:gridAfter w:val="1"/>
          <w:wAfter w:w="1417" w:type="dxa"/>
        </w:trPr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0AB4" w:rsidRDefault="003E4F6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3 115 318 263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1 226 491 203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10AB4" w:rsidRDefault="003E4F6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1 403 550 283</w:t>
            </w:r>
          </w:p>
        </w:tc>
      </w:tr>
      <w:tr w:rsidR="00157BC9" w:rsidTr="00157BC9">
        <w:tc>
          <w:tcPr>
            <w:tcW w:w="9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7BC9" w:rsidRDefault="00157BC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BC9" w:rsidRDefault="00157B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46 739 367 993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BC9" w:rsidRDefault="00000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41 386 387 528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7BC9" w:rsidRDefault="00157B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35 790 186 688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57BC9" w:rsidRDefault="00157BC9" w:rsidP="00157B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40CB1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164B35" w:rsidRDefault="00164B35"/>
    <w:sectPr w:rsidR="00164B35" w:rsidSect="00367E3A">
      <w:headerReference w:type="default" r:id="rId7"/>
      <w:footerReference w:type="default" r:id="rId8"/>
      <w:pgSz w:w="16837" w:h="11905" w:orient="landscape"/>
      <w:pgMar w:top="1701" w:right="567" w:bottom="851" w:left="1134" w:header="1134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15" w:rsidRDefault="006C4415">
      <w:r>
        <w:separator/>
      </w:r>
    </w:p>
  </w:endnote>
  <w:endnote w:type="continuationSeparator" w:id="0">
    <w:p w:rsidR="006C4415" w:rsidRDefault="006C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610AB4">
      <w:tc>
        <w:tcPr>
          <w:tcW w:w="15353" w:type="dxa"/>
        </w:tcPr>
        <w:p w:rsidR="00610AB4" w:rsidRDefault="00610AB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15" w:rsidRDefault="006C4415">
      <w:r>
        <w:separator/>
      </w:r>
    </w:p>
  </w:footnote>
  <w:footnote w:type="continuationSeparator" w:id="0">
    <w:p w:rsidR="006C4415" w:rsidRDefault="006C4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610AB4">
      <w:tc>
        <w:tcPr>
          <w:tcW w:w="15353" w:type="dxa"/>
        </w:tcPr>
        <w:p w:rsidR="00610AB4" w:rsidRPr="003E4F6A" w:rsidRDefault="003E4F6A">
          <w:pPr>
            <w:jc w:val="center"/>
            <w:rPr>
              <w:color w:val="000000"/>
              <w:sz w:val="28"/>
              <w:szCs w:val="28"/>
            </w:rPr>
          </w:pPr>
          <w:r w:rsidRPr="003E4F6A">
            <w:rPr>
              <w:sz w:val="28"/>
              <w:szCs w:val="28"/>
            </w:rPr>
            <w:fldChar w:fldCharType="begin"/>
          </w:r>
          <w:r w:rsidRPr="003E4F6A">
            <w:rPr>
              <w:color w:val="000000"/>
              <w:sz w:val="28"/>
              <w:szCs w:val="28"/>
            </w:rPr>
            <w:instrText>PAGE</w:instrText>
          </w:r>
          <w:r w:rsidRPr="003E4F6A">
            <w:rPr>
              <w:sz w:val="28"/>
              <w:szCs w:val="28"/>
            </w:rPr>
            <w:fldChar w:fldCharType="separate"/>
          </w:r>
          <w:r w:rsidR="00B2185A">
            <w:rPr>
              <w:noProof/>
              <w:color w:val="000000"/>
              <w:sz w:val="28"/>
              <w:szCs w:val="28"/>
            </w:rPr>
            <w:t>2</w:t>
          </w:r>
          <w:r w:rsidRPr="003E4F6A">
            <w:rPr>
              <w:sz w:val="28"/>
              <w:szCs w:val="28"/>
            </w:rPr>
            <w:fldChar w:fldCharType="end"/>
          </w:r>
        </w:p>
        <w:p w:rsidR="00610AB4" w:rsidRDefault="00610AB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B4"/>
    <w:rsid w:val="00000605"/>
    <w:rsid w:val="00024EC1"/>
    <w:rsid w:val="00156A60"/>
    <w:rsid w:val="00157BC9"/>
    <w:rsid w:val="00164B35"/>
    <w:rsid w:val="0031256C"/>
    <w:rsid w:val="00334D81"/>
    <w:rsid w:val="00367E3A"/>
    <w:rsid w:val="003E4F6A"/>
    <w:rsid w:val="00436A89"/>
    <w:rsid w:val="00610AB4"/>
    <w:rsid w:val="006C4415"/>
    <w:rsid w:val="00801B49"/>
    <w:rsid w:val="00820E58"/>
    <w:rsid w:val="00923C91"/>
    <w:rsid w:val="00B2185A"/>
    <w:rsid w:val="00CE4DED"/>
    <w:rsid w:val="00CF4108"/>
    <w:rsid w:val="00D42391"/>
    <w:rsid w:val="00D81A92"/>
    <w:rsid w:val="00ED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E4F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F6A"/>
  </w:style>
  <w:style w:type="paragraph" w:styleId="a6">
    <w:name w:val="footer"/>
    <w:basedOn w:val="a"/>
    <w:link w:val="a7"/>
    <w:uiPriority w:val="99"/>
    <w:unhideWhenUsed/>
    <w:rsid w:val="003E4F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F6A"/>
  </w:style>
  <w:style w:type="paragraph" w:styleId="a8">
    <w:name w:val="Balloon Text"/>
    <w:basedOn w:val="a"/>
    <w:link w:val="a9"/>
    <w:uiPriority w:val="99"/>
    <w:semiHidden/>
    <w:unhideWhenUsed/>
    <w:rsid w:val="00024E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E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E4F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4F6A"/>
  </w:style>
  <w:style w:type="paragraph" w:styleId="a6">
    <w:name w:val="footer"/>
    <w:basedOn w:val="a"/>
    <w:link w:val="a7"/>
    <w:uiPriority w:val="99"/>
    <w:unhideWhenUsed/>
    <w:rsid w:val="003E4F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4F6A"/>
  </w:style>
  <w:style w:type="paragraph" w:styleId="a8">
    <w:name w:val="Balloon Text"/>
    <w:basedOn w:val="a"/>
    <w:link w:val="a9"/>
    <w:uiPriority w:val="99"/>
    <w:semiHidden/>
    <w:unhideWhenUsed/>
    <w:rsid w:val="00024E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6</cp:revision>
  <cp:lastPrinted>2026-06-11T08:04:00Z</cp:lastPrinted>
  <dcterms:created xsi:type="dcterms:W3CDTF">2026-06-15T12:30:00Z</dcterms:created>
  <dcterms:modified xsi:type="dcterms:W3CDTF">2026-06-17T07:42:00Z</dcterms:modified>
</cp:coreProperties>
</file>