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575CD" w:rsidTr="000575CD">
        <w:tc>
          <w:tcPr>
            <w:tcW w:w="426" w:type="dxa"/>
            <w:vAlign w:val="center"/>
            <w:hideMark/>
          </w:tcPr>
          <w:p w:rsidR="000575CD" w:rsidRDefault="000575CD">
            <w:pPr>
              <w:widowControl w:val="0"/>
              <w:ind w:left="-113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75CD" w:rsidRDefault="000575CD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0575CD" w:rsidRDefault="000575CD">
            <w:pPr>
              <w:widowControl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575CD" w:rsidRDefault="000575CD">
            <w:pPr>
              <w:widowControl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575CD" w:rsidRDefault="000575CD">
            <w:pPr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28</w:t>
            </w:r>
            <w:r>
              <w:rPr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B171B" w:rsidRPr="009B171B" w:rsidRDefault="009B171B" w:rsidP="009B171B">
      <w:pPr>
        <w:pStyle w:val="3"/>
        <w:ind w:firstLine="0"/>
        <w:rPr>
          <w:szCs w:val="28"/>
        </w:rPr>
      </w:pPr>
    </w:p>
    <w:p w:rsidR="009B171B" w:rsidRPr="009B171B" w:rsidRDefault="009B171B" w:rsidP="009B171B">
      <w:pPr>
        <w:pStyle w:val="3"/>
        <w:ind w:firstLine="0"/>
        <w:rPr>
          <w:szCs w:val="28"/>
        </w:rPr>
      </w:pPr>
    </w:p>
    <w:p w:rsidR="00715638" w:rsidRPr="009B171B" w:rsidRDefault="00715638" w:rsidP="009B171B">
      <w:pPr>
        <w:pStyle w:val="3"/>
        <w:ind w:firstLine="0"/>
        <w:rPr>
          <w:szCs w:val="28"/>
        </w:rPr>
      </w:pPr>
      <w:r w:rsidRPr="009B171B">
        <w:rPr>
          <w:szCs w:val="28"/>
        </w:rPr>
        <w:t>О внесении изменени</w:t>
      </w:r>
      <w:r w:rsidR="00FB3429" w:rsidRPr="009B171B">
        <w:rPr>
          <w:szCs w:val="28"/>
        </w:rPr>
        <w:t>я</w:t>
      </w:r>
      <w:r w:rsidRPr="009B171B">
        <w:rPr>
          <w:szCs w:val="28"/>
        </w:rPr>
        <w:t xml:space="preserve"> в </w:t>
      </w:r>
      <w:r w:rsidR="008A2851" w:rsidRPr="009B171B">
        <w:rPr>
          <w:szCs w:val="28"/>
        </w:rPr>
        <w:t>п</w:t>
      </w:r>
      <w:r w:rsidRPr="009B171B">
        <w:rPr>
          <w:szCs w:val="28"/>
        </w:rPr>
        <w:t xml:space="preserve">риложение </w:t>
      </w:r>
      <w:r w:rsidR="008A2851" w:rsidRPr="009B171B">
        <w:rPr>
          <w:szCs w:val="28"/>
        </w:rPr>
        <w:t xml:space="preserve">2 </w:t>
      </w:r>
    </w:p>
    <w:p w:rsidR="00715638" w:rsidRPr="009B171B" w:rsidRDefault="008A2851" w:rsidP="009B171B">
      <w:pPr>
        <w:pStyle w:val="3"/>
        <w:ind w:firstLine="0"/>
        <w:rPr>
          <w:szCs w:val="28"/>
        </w:rPr>
      </w:pPr>
      <w:r w:rsidRPr="009B171B">
        <w:rPr>
          <w:szCs w:val="28"/>
        </w:rPr>
        <w:t xml:space="preserve">к </w:t>
      </w:r>
      <w:r w:rsidR="00715638" w:rsidRPr="009B171B">
        <w:rPr>
          <w:szCs w:val="28"/>
        </w:rPr>
        <w:t xml:space="preserve">Постановлению Ярославской областной Думы </w:t>
      </w:r>
    </w:p>
    <w:p w:rsidR="0031050C" w:rsidRPr="009B171B" w:rsidRDefault="00715638" w:rsidP="009B171B">
      <w:pPr>
        <w:pStyle w:val="3"/>
        <w:ind w:firstLine="0"/>
        <w:rPr>
          <w:szCs w:val="28"/>
        </w:rPr>
      </w:pPr>
      <w:r w:rsidRPr="009B171B">
        <w:rPr>
          <w:szCs w:val="28"/>
        </w:rPr>
        <w:t>«Об областной комиссии</w:t>
      </w:r>
      <w:r w:rsidR="0031050C" w:rsidRPr="009B171B">
        <w:rPr>
          <w:szCs w:val="28"/>
        </w:rPr>
        <w:t xml:space="preserve"> </w:t>
      </w:r>
      <w:r w:rsidRPr="009B171B">
        <w:rPr>
          <w:szCs w:val="28"/>
        </w:rPr>
        <w:t xml:space="preserve">по восстановлению </w:t>
      </w:r>
    </w:p>
    <w:p w:rsidR="0031050C" w:rsidRPr="009B171B" w:rsidRDefault="00715638" w:rsidP="009B171B">
      <w:pPr>
        <w:pStyle w:val="3"/>
        <w:ind w:firstLine="0"/>
        <w:rPr>
          <w:szCs w:val="28"/>
        </w:rPr>
      </w:pPr>
      <w:r w:rsidRPr="009B171B">
        <w:rPr>
          <w:szCs w:val="28"/>
        </w:rPr>
        <w:t xml:space="preserve">прав реабилитированных жертв политических </w:t>
      </w:r>
    </w:p>
    <w:p w:rsidR="00715638" w:rsidRPr="009B171B" w:rsidRDefault="00715638" w:rsidP="009B171B">
      <w:pPr>
        <w:pStyle w:val="3"/>
        <w:ind w:firstLine="0"/>
        <w:rPr>
          <w:szCs w:val="28"/>
        </w:rPr>
      </w:pPr>
      <w:r w:rsidRPr="009B171B">
        <w:rPr>
          <w:szCs w:val="28"/>
        </w:rPr>
        <w:t>репрессий при Правительстве Ярославской области»</w:t>
      </w:r>
    </w:p>
    <w:p w:rsidR="00715638" w:rsidRDefault="00715638" w:rsidP="009B171B">
      <w:pPr>
        <w:pStyle w:val="3"/>
        <w:ind w:firstLine="0"/>
        <w:rPr>
          <w:szCs w:val="28"/>
        </w:rPr>
      </w:pPr>
    </w:p>
    <w:p w:rsidR="009B171B" w:rsidRPr="009B171B" w:rsidRDefault="009B171B" w:rsidP="009B171B">
      <w:pPr>
        <w:pStyle w:val="3"/>
        <w:ind w:firstLine="0"/>
        <w:rPr>
          <w:szCs w:val="28"/>
        </w:rPr>
      </w:pPr>
    </w:p>
    <w:p w:rsidR="00715638" w:rsidRPr="009B171B" w:rsidRDefault="00715638" w:rsidP="009B171B">
      <w:pPr>
        <w:pStyle w:val="3"/>
        <w:rPr>
          <w:szCs w:val="28"/>
        </w:rPr>
      </w:pPr>
      <w:r w:rsidRPr="009B171B">
        <w:rPr>
          <w:szCs w:val="28"/>
        </w:rPr>
        <w:t>Ярославская областная Дума</w:t>
      </w:r>
    </w:p>
    <w:p w:rsidR="00715638" w:rsidRPr="009B171B" w:rsidRDefault="00715638" w:rsidP="009B171B">
      <w:pPr>
        <w:pStyle w:val="a3"/>
        <w:ind w:left="0" w:firstLine="709"/>
        <w:rPr>
          <w:sz w:val="28"/>
          <w:szCs w:val="28"/>
        </w:rPr>
      </w:pPr>
    </w:p>
    <w:p w:rsidR="00715638" w:rsidRPr="009B171B" w:rsidRDefault="00715638" w:rsidP="009B171B">
      <w:pPr>
        <w:jc w:val="center"/>
        <w:rPr>
          <w:szCs w:val="28"/>
        </w:rPr>
      </w:pPr>
      <w:proofErr w:type="gramStart"/>
      <w:r w:rsidRPr="009B171B">
        <w:rPr>
          <w:b/>
          <w:szCs w:val="28"/>
        </w:rPr>
        <w:t>П</w:t>
      </w:r>
      <w:proofErr w:type="gramEnd"/>
      <w:r w:rsidRPr="009B171B">
        <w:rPr>
          <w:b/>
          <w:szCs w:val="28"/>
        </w:rPr>
        <w:t xml:space="preserve"> О С Т А Н О В И Л А:</w:t>
      </w:r>
    </w:p>
    <w:p w:rsidR="00715638" w:rsidRPr="009B171B" w:rsidRDefault="00715638" w:rsidP="009B171B">
      <w:pPr>
        <w:tabs>
          <w:tab w:val="left" w:pos="-6946"/>
        </w:tabs>
        <w:ind w:firstLine="709"/>
        <w:jc w:val="both"/>
        <w:rPr>
          <w:szCs w:val="28"/>
        </w:rPr>
      </w:pPr>
    </w:p>
    <w:p w:rsidR="00715638" w:rsidRPr="009B171B" w:rsidRDefault="00715638" w:rsidP="009B171B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9B171B">
        <w:rPr>
          <w:szCs w:val="28"/>
        </w:rPr>
        <w:t xml:space="preserve">1. </w:t>
      </w:r>
      <w:proofErr w:type="gramStart"/>
      <w:r w:rsidR="00B0512D" w:rsidRPr="009B171B">
        <w:rPr>
          <w:szCs w:val="28"/>
        </w:rPr>
        <w:t>Внести в п</w:t>
      </w:r>
      <w:r w:rsidRPr="009B171B">
        <w:rPr>
          <w:szCs w:val="28"/>
        </w:rPr>
        <w:t xml:space="preserve">риложение </w:t>
      </w:r>
      <w:r w:rsidR="008A2851" w:rsidRPr="009B171B">
        <w:rPr>
          <w:szCs w:val="28"/>
        </w:rPr>
        <w:t xml:space="preserve">2 </w:t>
      </w:r>
      <w:r w:rsidRPr="009B171B">
        <w:rPr>
          <w:szCs w:val="28"/>
        </w:rPr>
        <w:t xml:space="preserve">к </w:t>
      </w:r>
      <w:r w:rsidR="008A2851" w:rsidRPr="009B171B">
        <w:rPr>
          <w:szCs w:val="28"/>
        </w:rPr>
        <w:t>П</w:t>
      </w:r>
      <w:r w:rsidRPr="009B171B">
        <w:rPr>
          <w:szCs w:val="28"/>
        </w:rPr>
        <w:t>остановлению Ярославской областной Думы от 29.04.2008 № 117 «Об областной комиссии по восстановлению прав реабилитированных жертв политических репрессий при Правительстве Яр</w:t>
      </w:r>
      <w:r w:rsidRPr="009B171B">
        <w:rPr>
          <w:szCs w:val="28"/>
        </w:rPr>
        <w:t>о</w:t>
      </w:r>
      <w:r w:rsidRPr="009B171B">
        <w:rPr>
          <w:szCs w:val="28"/>
        </w:rPr>
        <w:t xml:space="preserve">славской области» (Губернские вести, 2008, 7 мая, № 36; Документ </w:t>
      </w:r>
      <w:r w:rsidR="009B171B">
        <w:rPr>
          <w:szCs w:val="28"/>
        </w:rPr>
        <w:t>–</w:t>
      </w:r>
      <w:r w:rsidRPr="009B171B">
        <w:rPr>
          <w:szCs w:val="28"/>
        </w:rPr>
        <w:t xml:space="preserve"> Регион, 2017, 17 февраля, № 12; 2018, 2 марта, № 17; 6 ноября, № 94; 2019, 4</w:t>
      </w:r>
      <w:r w:rsidR="009B171B">
        <w:rPr>
          <w:szCs w:val="28"/>
        </w:rPr>
        <w:t> </w:t>
      </w:r>
      <w:r w:rsidRPr="009B171B">
        <w:rPr>
          <w:szCs w:val="28"/>
        </w:rPr>
        <w:t>октября, № 83; 2020, 3 марта, № 18;</w:t>
      </w:r>
      <w:proofErr w:type="gramEnd"/>
      <w:r w:rsidRPr="009B171B">
        <w:rPr>
          <w:szCs w:val="28"/>
        </w:rPr>
        <w:t xml:space="preserve"> </w:t>
      </w:r>
      <w:proofErr w:type="gramStart"/>
      <w:r w:rsidRPr="009B171B">
        <w:rPr>
          <w:szCs w:val="28"/>
        </w:rPr>
        <w:t>3 апреля, № 27; 2</w:t>
      </w:r>
      <w:r w:rsidR="009B171B">
        <w:rPr>
          <w:szCs w:val="28"/>
        </w:rPr>
        <w:t>022, 22 февраля, № 14; 6 мая, № </w:t>
      </w:r>
      <w:r w:rsidRPr="009B171B">
        <w:rPr>
          <w:szCs w:val="28"/>
        </w:rPr>
        <w:t>34; 4 октября, № 82; 2023, 28 февраля, № 14</w:t>
      </w:r>
      <w:r w:rsidR="00D726FE" w:rsidRPr="009B171B">
        <w:rPr>
          <w:szCs w:val="28"/>
        </w:rPr>
        <w:t xml:space="preserve">) </w:t>
      </w:r>
      <w:r w:rsidR="00B0512D" w:rsidRPr="009B171B">
        <w:rPr>
          <w:szCs w:val="28"/>
        </w:rPr>
        <w:t>изменение, изложив его</w:t>
      </w:r>
      <w:r w:rsidR="00D726FE" w:rsidRPr="009B171B">
        <w:rPr>
          <w:szCs w:val="28"/>
        </w:rPr>
        <w:t xml:space="preserve"> в р</w:t>
      </w:r>
      <w:r w:rsidR="00D726FE" w:rsidRPr="009B171B">
        <w:rPr>
          <w:szCs w:val="28"/>
        </w:rPr>
        <w:t>е</w:t>
      </w:r>
      <w:r w:rsidR="00D726FE" w:rsidRPr="009B171B">
        <w:rPr>
          <w:szCs w:val="28"/>
        </w:rPr>
        <w:t>дакции приложения к настоящему Постановлению.</w:t>
      </w:r>
      <w:r w:rsidRPr="009B171B">
        <w:rPr>
          <w:szCs w:val="28"/>
        </w:rPr>
        <w:t xml:space="preserve"> </w:t>
      </w:r>
      <w:proofErr w:type="gramEnd"/>
    </w:p>
    <w:p w:rsidR="00715638" w:rsidRPr="009B171B" w:rsidRDefault="00715638" w:rsidP="009B171B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9B171B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9B171B">
        <w:rPr>
          <w:szCs w:val="28"/>
        </w:rPr>
        <w:t>Официальном</w:t>
      </w:r>
      <w:proofErr w:type="gramEnd"/>
      <w:r w:rsidRPr="009B171B">
        <w:rPr>
          <w:szCs w:val="28"/>
        </w:rPr>
        <w:t xml:space="preserve"> интернет-портале прав</w:t>
      </w:r>
      <w:r w:rsidRPr="009B171B">
        <w:rPr>
          <w:szCs w:val="28"/>
        </w:rPr>
        <w:t>о</w:t>
      </w:r>
      <w:r w:rsidRPr="009B171B">
        <w:rPr>
          <w:szCs w:val="28"/>
        </w:rPr>
        <w:t>вой информации» (www.pravo.gov.ru).</w:t>
      </w:r>
    </w:p>
    <w:p w:rsidR="00715638" w:rsidRPr="009B171B" w:rsidRDefault="00715638" w:rsidP="009B171B">
      <w:pPr>
        <w:tabs>
          <w:tab w:val="left" w:pos="-6946"/>
        </w:tabs>
        <w:jc w:val="both"/>
        <w:rPr>
          <w:szCs w:val="28"/>
        </w:rPr>
      </w:pPr>
    </w:p>
    <w:p w:rsidR="00BD18A3" w:rsidRPr="009B171B" w:rsidRDefault="00BD18A3" w:rsidP="009B171B">
      <w:pPr>
        <w:tabs>
          <w:tab w:val="left" w:pos="-6946"/>
        </w:tabs>
        <w:jc w:val="both"/>
        <w:rPr>
          <w:szCs w:val="28"/>
        </w:rPr>
      </w:pPr>
    </w:p>
    <w:p w:rsidR="00BD18A3" w:rsidRPr="009B171B" w:rsidRDefault="00BD18A3" w:rsidP="009B171B">
      <w:pPr>
        <w:tabs>
          <w:tab w:val="left" w:pos="-6946"/>
        </w:tabs>
        <w:jc w:val="both"/>
        <w:rPr>
          <w:szCs w:val="28"/>
        </w:rPr>
      </w:pPr>
    </w:p>
    <w:p w:rsidR="00715638" w:rsidRPr="009B171B" w:rsidRDefault="00715638" w:rsidP="009B171B">
      <w:pPr>
        <w:jc w:val="both"/>
        <w:rPr>
          <w:szCs w:val="28"/>
        </w:rPr>
      </w:pPr>
      <w:r w:rsidRPr="009B171B">
        <w:rPr>
          <w:szCs w:val="28"/>
        </w:rPr>
        <w:t>Председатель</w:t>
      </w:r>
    </w:p>
    <w:p w:rsidR="00715638" w:rsidRPr="009B171B" w:rsidRDefault="00715638" w:rsidP="009B171B">
      <w:pPr>
        <w:jc w:val="both"/>
        <w:rPr>
          <w:szCs w:val="28"/>
        </w:rPr>
      </w:pPr>
      <w:r w:rsidRPr="009B171B">
        <w:rPr>
          <w:szCs w:val="28"/>
        </w:rPr>
        <w:t>Ярославской областной Думы</w:t>
      </w:r>
      <w:r w:rsidRPr="009B171B">
        <w:rPr>
          <w:szCs w:val="28"/>
        </w:rPr>
        <w:tab/>
      </w:r>
      <w:r w:rsidRPr="009B171B">
        <w:rPr>
          <w:szCs w:val="28"/>
        </w:rPr>
        <w:tab/>
      </w:r>
      <w:r w:rsidRPr="009B171B">
        <w:rPr>
          <w:szCs w:val="28"/>
        </w:rPr>
        <w:tab/>
      </w:r>
      <w:r w:rsidR="009B171B">
        <w:rPr>
          <w:szCs w:val="28"/>
        </w:rPr>
        <w:tab/>
      </w:r>
      <w:r w:rsidR="009B171B">
        <w:rPr>
          <w:szCs w:val="28"/>
        </w:rPr>
        <w:tab/>
        <w:t xml:space="preserve">  </w:t>
      </w:r>
      <w:r w:rsidRPr="009B171B">
        <w:rPr>
          <w:szCs w:val="28"/>
        </w:rPr>
        <w:t>М.В. Боровицкий</w:t>
      </w:r>
    </w:p>
    <w:sectPr w:rsidR="00715638" w:rsidRPr="009B171B" w:rsidSect="009B171B">
      <w:headerReference w:type="default" r:id="rId8"/>
      <w:pgSz w:w="11906" w:h="16838"/>
      <w:pgMar w:top="470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B7" w:rsidRDefault="00B120B7">
      <w:r>
        <w:separator/>
      </w:r>
    </w:p>
  </w:endnote>
  <w:endnote w:type="continuationSeparator" w:id="0">
    <w:p w:rsidR="00B120B7" w:rsidRDefault="00B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B7" w:rsidRDefault="00B120B7">
      <w:r>
        <w:separator/>
      </w:r>
    </w:p>
  </w:footnote>
  <w:footnote w:type="continuationSeparator" w:id="0">
    <w:p w:rsidR="00B120B7" w:rsidRDefault="00B1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6" w:rsidRDefault="00B120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8"/>
    <w:rsid w:val="00004CCA"/>
    <w:rsid w:val="000575CD"/>
    <w:rsid w:val="001270F7"/>
    <w:rsid w:val="0031050C"/>
    <w:rsid w:val="003643FF"/>
    <w:rsid w:val="00582116"/>
    <w:rsid w:val="00633FB8"/>
    <w:rsid w:val="006E45EA"/>
    <w:rsid w:val="00715638"/>
    <w:rsid w:val="007D3149"/>
    <w:rsid w:val="008432A6"/>
    <w:rsid w:val="0086390F"/>
    <w:rsid w:val="008A2851"/>
    <w:rsid w:val="008B5F8C"/>
    <w:rsid w:val="00994456"/>
    <w:rsid w:val="009B171B"/>
    <w:rsid w:val="00A15A44"/>
    <w:rsid w:val="00B0512D"/>
    <w:rsid w:val="00B120B7"/>
    <w:rsid w:val="00BA0373"/>
    <w:rsid w:val="00BD18A3"/>
    <w:rsid w:val="00C91A51"/>
    <w:rsid w:val="00CC273F"/>
    <w:rsid w:val="00CC3B92"/>
    <w:rsid w:val="00D726FE"/>
    <w:rsid w:val="00D96CEC"/>
    <w:rsid w:val="00E12211"/>
    <w:rsid w:val="00E54284"/>
    <w:rsid w:val="00EC4670"/>
    <w:rsid w:val="00ED4470"/>
    <w:rsid w:val="00F06D62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715638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715638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5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5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56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715638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715638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5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5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56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4554-362B-493B-A77F-83A53806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Марина Юрьевна</dc:creator>
  <cp:lastModifiedBy>user</cp:lastModifiedBy>
  <cp:revision>4</cp:revision>
  <cp:lastPrinted>2023-10-24T11:26:00Z</cp:lastPrinted>
  <dcterms:created xsi:type="dcterms:W3CDTF">2023-10-30T05:57:00Z</dcterms:created>
  <dcterms:modified xsi:type="dcterms:W3CDTF">2023-10-31T12:44:00Z</dcterms:modified>
</cp:coreProperties>
</file>