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C1B13" w:rsidTr="005C1B13">
        <w:tc>
          <w:tcPr>
            <w:tcW w:w="426" w:type="dxa"/>
            <w:vAlign w:val="bottom"/>
            <w:hideMark/>
          </w:tcPr>
          <w:p w:rsidR="005C1B13" w:rsidRDefault="005C1B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C1B13" w:rsidRDefault="005C1B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5C1B13" w:rsidRDefault="005C1B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5C1B13" w:rsidRDefault="005C1B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C1B13" w:rsidRDefault="005C1B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</w:t>
            </w:r>
            <w:bookmarkStart w:id="0" w:name="_GoBack"/>
            <w:bookmarkEnd w:id="0"/>
          </w:p>
        </w:tc>
      </w:tr>
    </w:tbl>
    <w:p w:rsidR="006B7BED" w:rsidRPr="006B7BED" w:rsidRDefault="006B7BED" w:rsidP="006B7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BED" w:rsidRPr="006B7BED" w:rsidRDefault="006B7BED" w:rsidP="006B7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BED">
        <w:rPr>
          <w:rFonts w:ascii="Times New Roman" w:hAnsi="Times New Roman"/>
          <w:sz w:val="28"/>
          <w:szCs w:val="28"/>
        </w:rPr>
        <w:t xml:space="preserve">О Законе Ярославской области </w:t>
      </w: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BED">
        <w:rPr>
          <w:rFonts w:ascii="Times New Roman" w:hAnsi="Times New Roman"/>
          <w:sz w:val="28"/>
          <w:szCs w:val="28"/>
        </w:rPr>
        <w:t xml:space="preserve">«О внесении изменений </w:t>
      </w: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BED">
        <w:rPr>
          <w:rFonts w:ascii="Times New Roman" w:hAnsi="Times New Roman"/>
          <w:sz w:val="28"/>
          <w:szCs w:val="28"/>
        </w:rPr>
        <w:t>в статью 6</w:t>
      </w:r>
      <w:r w:rsidRPr="006B7BED">
        <w:rPr>
          <w:rFonts w:ascii="Times New Roman" w:hAnsi="Times New Roman"/>
          <w:sz w:val="28"/>
          <w:szCs w:val="28"/>
          <w:vertAlign w:val="superscript"/>
        </w:rPr>
        <w:t>1</w:t>
      </w:r>
      <w:r w:rsidRPr="006B7BED">
        <w:rPr>
          <w:rFonts w:ascii="Times New Roman" w:hAnsi="Times New Roman"/>
          <w:sz w:val="28"/>
          <w:szCs w:val="28"/>
        </w:rPr>
        <w:t xml:space="preserve"> Закона Ярославской области </w:t>
      </w: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BED">
        <w:rPr>
          <w:rFonts w:ascii="Times New Roman" w:hAnsi="Times New Roman"/>
          <w:sz w:val="28"/>
          <w:szCs w:val="28"/>
        </w:rPr>
        <w:t xml:space="preserve">«О градостроительной деятельности </w:t>
      </w: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BED">
        <w:rPr>
          <w:rFonts w:ascii="Times New Roman" w:hAnsi="Times New Roman"/>
          <w:sz w:val="28"/>
          <w:szCs w:val="28"/>
        </w:rPr>
        <w:t xml:space="preserve">на территории Ярославской области» </w:t>
      </w: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BED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B7BE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6B7B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BED">
        <w:rPr>
          <w:rFonts w:ascii="Times New Roman" w:eastAsia="Times New Roman" w:hAnsi="Times New Roman"/>
          <w:sz w:val="28"/>
          <w:szCs w:val="28"/>
          <w:lang w:eastAsia="ru-RU"/>
        </w:rPr>
        <w:t>1. Принять Закон Ярославской области «О внесении изменений в ст</w:t>
      </w:r>
      <w:r w:rsidRPr="006B7B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B7BED">
        <w:rPr>
          <w:rFonts w:ascii="Times New Roman" w:eastAsia="Times New Roman" w:hAnsi="Times New Roman"/>
          <w:sz w:val="28"/>
          <w:szCs w:val="28"/>
          <w:lang w:eastAsia="ru-RU"/>
        </w:rPr>
        <w:t>тью 6</w:t>
      </w:r>
      <w:r w:rsidRPr="006B7B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6B7BE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Ярославской области «О градостроительной деятельности на территории Ярославской области».</w:t>
      </w: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BED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Закон Ярославской области временно </w:t>
      </w:r>
      <w:proofErr w:type="gramStart"/>
      <w:r w:rsidRPr="006B7BED">
        <w:rPr>
          <w:rFonts w:ascii="Times New Roman" w:eastAsia="Times New Roman" w:hAnsi="Times New Roman"/>
          <w:sz w:val="28"/>
          <w:szCs w:val="28"/>
          <w:lang w:eastAsia="ru-RU"/>
        </w:rPr>
        <w:t>испо</w:t>
      </w:r>
      <w:r w:rsidRPr="006B7BE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B7BED">
        <w:rPr>
          <w:rFonts w:ascii="Times New Roman" w:eastAsia="Times New Roman" w:hAnsi="Times New Roman"/>
          <w:sz w:val="28"/>
          <w:szCs w:val="28"/>
          <w:lang w:eastAsia="ru-RU"/>
        </w:rPr>
        <w:t>няющему</w:t>
      </w:r>
      <w:proofErr w:type="gramEnd"/>
      <w:r w:rsidRPr="006B7BE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Губернатора Ярославской области </w:t>
      </w:r>
      <w:proofErr w:type="spellStart"/>
      <w:r w:rsidRPr="006B7BED">
        <w:rPr>
          <w:rFonts w:ascii="Times New Roman" w:eastAsia="Times New Roman" w:hAnsi="Times New Roman"/>
          <w:sz w:val="28"/>
          <w:szCs w:val="28"/>
          <w:lang w:eastAsia="ru-RU"/>
        </w:rPr>
        <w:t>Евраеву</w:t>
      </w:r>
      <w:proofErr w:type="spellEnd"/>
      <w:r w:rsidRPr="006B7BED">
        <w:rPr>
          <w:rFonts w:ascii="Times New Roman" w:eastAsia="Times New Roman" w:hAnsi="Times New Roman"/>
          <w:sz w:val="28"/>
          <w:szCs w:val="28"/>
          <w:lang w:eastAsia="ru-RU"/>
        </w:rPr>
        <w:t xml:space="preserve"> М.Я. для подписания и официального опубликования.</w:t>
      </w: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BED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6B" w:rsidRPr="006B7BED" w:rsidRDefault="009C576B" w:rsidP="006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BED">
        <w:rPr>
          <w:rFonts w:ascii="Times New Roman" w:hAnsi="Times New Roman"/>
          <w:sz w:val="28"/>
          <w:szCs w:val="28"/>
        </w:rPr>
        <w:t>Председатель</w:t>
      </w:r>
    </w:p>
    <w:p w:rsidR="006B7BED" w:rsidRPr="006B7BED" w:rsidRDefault="009C576B" w:rsidP="006B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BED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6B7BED" w:rsidRPr="006B7BED" w:rsidSect="006B7BED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4137C3"/>
    <w:rsid w:val="004D4E0E"/>
    <w:rsid w:val="004F4777"/>
    <w:rsid w:val="00521D68"/>
    <w:rsid w:val="00545F83"/>
    <w:rsid w:val="00577FA0"/>
    <w:rsid w:val="005C1B13"/>
    <w:rsid w:val="005F2DEE"/>
    <w:rsid w:val="005F68B7"/>
    <w:rsid w:val="00612C2C"/>
    <w:rsid w:val="00644835"/>
    <w:rsid w:val="00655825"/>
    <w:rsid w:val="00664AC1"/>
    <w:rsid w:val="006B7BED"/>
    <w:rsid w:val="00715D00"/>
    <w:rsid w:val="00726DCE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C576B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5DE8-6FC1-46F1-BDB8-6D6E4218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90</cp:revision>
  <cp:lastPrinted>2022-06-28T06:03:00Z</cp:lastPrinted>
  <dcterms:created xsi:type="dcterms:W3CDTF">2014-01-31T07:50:00Z</dcterms:created>
  <dcterms:modified xsi:type="dcterms:W3CDTF">2022-06-28T13:09:00Z</dcterms:modified>
</cp:coreProperties>
</file>