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A44" w:rsidRPr="001B32F1" w:rsidRDefault="005C3A44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1F0605" w:rsidRPr="001F0605" w:rsidRDefault="005C3A44" w:rsidP="001F0605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1F0605">
        <w:rPr>
          <w:bCs/>
          <w:szCs w:val="28"/>
        </w:rPr>
        <w:t>«</w:t>
      </w:r>
      <w:r w:rsidR="001F0605" w:rsidRPr="001F0605">
        <w:rPr>
          <w:rFonts w:eastAsia="Times New Roman" w:cs="Times New Roman"/>
          <w:bCs/>
          <w:szCs w:val="28"/>
          <w:lang w:eastAsia="ru-RU"/>
        </w:rPr>
        <w:t>О внесении изменений в Закон Ярославской области</w:t>
      </w:r>
    </w:p>
    <w:p w:rsidR="00722BE0" w:rsidRDefault="001F0605" w:rsidP="001F0605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1F0605">
        <w:rPr>
          <w:rFonts w:eastAsia="Times New Roman" w:cs="Times New Roman"/>
          <w:bCs/>
          <w:szCs w:val="28"/>
          <w:lang w:eastAsia="ru-RU"/>
        </w:rPr>
        <w:t xml:space="preserve">«Об отдельных вопросах проведения оценки регулирующего воздействия </w:t>
      </w:r>
    </w:p>
    <w:p w:rsidR="001F0605" w:rsidRPr="001F0605" w:rsidRDefault="001F0605" w:rsidP="001F0605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1F0605">
        <w:rPr>
          <w:rFonts w:eastAsia="Times New Roman" w:cs="Times New Roman"/>
          <w:bCs/>
          <w:szCs w:val="28"/>
          <w:lang w:eastAsia="ru-RU"/>
        </w:rPr>
        <w:t xml:space="preserve">проектов нормативных правовых актов, установления и оценки </w:t>
      </w:r>
    </w:p>
    <w:p w:rsidR="001F0605" w:rsidRPr="001F0605" w:rsidRDefault="001F0605" w:rsidP="001F0605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1F0605">
        <w:rPr>
          <w:rFonts w:eastAsia="Times New Roman" w:cs="Times New Roman"/>
          <w:bCs/>
          <w:szCs w:val="28"/>
          <w:lang w:eastAsia="ru-RU"/>
        </w:rPr>
        <w:t xml:space="preserve">применения обязательных требований, а также экспертизы нормативных </w:t>
      </w:r>
    </w:p>
    <w:p w:rsidR="001F0605" w:rsidRPr="001F0605" w:rsidRDefault="001F0605" w:rsidP="001F0605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1F0605">
        <w:rPr>
          <w:rFonts w:eastAsia="Times New Roman" w:cs="Times New Roman"/>
          <w:bCs/>
          <w:szCs w:val="28"/>
          <w:lang w:eastAsia="ru-RU"/>
        </w:rPr>
        <w:t>правовых актов в Ярославской области»</w:t>
      </w:r>
    </w:p>
    <w:p w:rsidR="00375CCF" w:rsidRPr="00722BE0" w:rsidRDefault="00375CCF" w:rsidP="001F0605">
      <w:pPr>
        <w:autoSpaceDE w:val="0"/>
        <w:autoSpaceDN w:val="0"/>
        <w:adjustRightInd w:val="0"/>
        <w:ind w:right="-143" w:firstLine="0"/>
        <w:rPr>
          <w:bCs/>
          <w:iCs/>
          <w:sz w:val="24"/>
          <w:szCs w:val="24"/>
        </w:rPr>
      </w:pPr>
    </w:p>
    <w:p w:rsidR="00722BE0" w:rsidRDefault="00176E47" w:rsidP="00722BE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76E47">
        <w:rPr>
          <w:bCs/>
          <w:iCs/>
          <w:szCs w:val="28"/>
        </w:rPr>
        <w:t>Про</w:t>
      </w:r>
      <w:r w:rsidR="004C0F0B">
        <w:rPr>
          <w:bCs/>
          <w:iCs/>
          <w:szCs w:val="28"/>
        </w:rPr>
        <w:t xml:space="preserve">ект закона Ярославской области </w:t>
      </w:r>
      <w:r w:rsidR="004C0F0B" w:rsidRPr="004C0F0B">
        <w:rPr>
          <w:bCs/>
          <w:iCs/>
          <w:szCs w:val="28"/>
        </w:rPr>
        <w:t>«</w:t>
      </w:r>
      <w:r w:rsidR="001F0605" w:rsidRPr="001F0605">
        <w:rPr>
          <w:bCs/>
          <w:iCs/>
          <w:szCs w:val="28"/>
        </w:rPr>
        <w:t>О внесении измене</w:t>
      </w:r>
      <w:r w:rsidR="001F0605">
        <w:rPr>
          <w:bCs/>
          <w:iCs/>
          <w:szCs w:val="28"/>
        </w:rPr>
        <w:t xml:space="preserve">ний в Закон Ярославской области </w:t>
      </w:r>
      <w:r w:rsidR="001F0605" w:rsidRPr="001F0605">
        <w:rPr>
          <w:bCs/>
          <w:iCs/>
          <w:szCs w:val="28"/>
        </w:rPr>
        <w:t>«Об отдельных вопросах проведения оценки регулирующего воздействия проектов нормативных правовых актов, установления и оценки применения обязательных требований, а также экспертизы нормативных право</w:t>
      </w:r>
      <w:r w:rsidR="001F0605">
        <w:rPr>
          <w:bCs/>
          <w:iCs/>
          <w:szCs w:val="28"/>
        </w:rPr>
        <w:t>вых актов в Ярославской области</w:t>
      </w:r>
      <w:r w:rsidRPr="00176E47">
        <w:rPr>
          <w:bCs/>
          <w:iCs/>
          <w:szCs w:val="28"/>
        </w:rPr>
        <w:t xml:space="preserve">» </w:t>
      </w:r>
      <w:r>
        <w:rPr>
          <w:bCs/>
          <w:iCs/>
          <w:szCs w:val="28"/>
        </w:rPr>
        <w:t xml:space="preserve">(далее – проект закона) </w:t>
      </w:r>
      <w:r w:rsidRPr="00176E47">
        <w:rPr>
          <w:bCs/>
          <w:iCs/>
          <w:szCs w:val="28"/>
        </w:rPr>
        <w:t xml:space="preserve">разработан </w:t>
      </w:r>
      <w:r w:rsidR="00CA07AA" w:rsidRPr="00CA07AA">
        <w:rPr>
          <w:bCs/>
          <w:iCs/>
          <w:szCs w:val="28"/>
        </w:rPr>
        <w:t xml:space="preserve">в </w:t>
      </w:r>
      <w:r w:rsidR="00D911F1">
        <w:rPr>
          <w:bCs/>
          <w:iCs/>
          <w:szCs w:val="28"/>
        </w:rPr>
        <w:t xml:space="preserve">целях </w:t>
      </w:r>
      <w:r w:rsidR="001F0605">
        <w:rPr>
          <w:bCs/>
          <w:iCs/>
          <w:szCs w:val="28"/>
        </w:rPr>
        <w:t>приведения положений Закона Ярославской области от 26.12.2014 № 93-з «</w:t>
      </w:r>
      <w:r w:rsidR="001F0605" w:rsidRPr="001F0605">
        <w:rPr>
          <w:bCs/>
          <w:iCs/>
          <w:szCs w:val="28"/>
        </w:rPr>
        <w:t>Об отдельных вопросах проведения оценки регулирующего воздействия проектов нормативных правовых актов, установления и оценки применения обязательных требований, а также экспертизы нормативных право</w:t>
      </w:r>
      <w:r w:rsidR="001F0605">
        <w:rPr>
          <w:bCs/>
          <w:iCs/>
          <w:szCs w:val="28"/>
        </w:rPr>
        <w:t xml:space="preserve">вых актов в Ярославской области» </w:t>
      </w:r>
      <w:r w:rsidR="00722BE0">
        <w:rPr>
          <w:bCs/>
          <w:iCs/>
          <w:szCs w:val="28"/>
        </w:rPr>
        <w:t xml:space="preserve">(далее – Закон Ярославской области № 93-з) </w:t>
      </w:r>
      <w:r w:rsidR="001F0605">
        <w:rPr>
          <w:bCs/>
          <w:iCs/>
          <w:szCs w:val="28"/>
        </w:rPr>
        <w:t xml:space="preserve">в соответствие требованиям </w:t>
      </w:r>
      <w:r w:rsidR="00722BE0">
        <w:rPr>
          <w:bCs/>
          <w:iCs/>
          <w:szCs w:val="28"/>
        </w:rPr>
        <w:t>федерального законодательства.</w:t>
      </w:r>
    </w:p>
    <w:p w:rsidR="006A3363" w:rsidRPr="006A3363" w:rsidRDefault="001F0605" w:rsidP="00722BE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F0605">
        <w:rPr>
          <w:bCs/>
          <w:iCs/>
          <w:szCs w:val="28"/>
        </w:rPr>
        <w:t>Федеральн</w:t>
      </w:r>
      <w:r w:rsidR="00722BE0">
        <w:rPr>
          <w:bCs/>
          <w:iCs/>
          <w:szCs w:val="28"/>
        </w:rPr>
        <w:t>ым</w:t>
      </w:r>
      <w:r w:rsidRPr="001F0605">
        <w:rPr>
          <w:bCs/>
          <w:iCs/>
          <w:szCs w:val="28"/>
        </w:rPr>
        <w:t xml:space="preserve"> закон</w:t>
      </w:r>
      <w:r w:rsidR="00722BE0">
        <w:rPr>
          <w:bCs/>
          <w:iCs/>
          <w:szCs w:val="28"/>
        </w:rPr>
        <w:t>ом</w:t>
      </w:r>
      <w:r w:rsidRPr="001F0605">
        <w:rPr>
          <w:bCs/>
          <w:iCs/>
          <w:szCs w:val="28"/>
        </w:rPr>
        <w:t xml:space="preserve"> от 20.03.2025 № 33-ФЗ «Об общих принципах организации местного самоуправления в единой системе публичной власти»</w:t>
      </w:r>
      <w:r w:rsidR="00722BE0">
        <w:rPr>
          <w:bCs/>
          <w:iCs/>
          <w:szCs w:val="28"/>
        </w:rPr>
        <w:t xml:space="preserve"> </w:t>
      </w:r>
      <w:r w:rsidR="006A3363">
        <w:rPr>
          <w:bCs/>
          <w:iCs/>
          <w:szCs w:val="28"/>
        </w:rPr>
        <w:t xml:space="preserve">уточняются отдельные положения о порядке проведения оценки регулирующего воздействия муниципальных правовых актов, исключается </w:t>
      </w:r>
      <w:r w:rsidR="006A3363" w:rsidRPr="001F0605">
        <w:rPr>
          <w:bCs/>
          <w:iCs/>
          <w:szCs w:val="28"/>
        </w:rPr>
        <w:t>ранее предусмотренная стать</w:t>
      </w:r>
      <w:r w:rsidR="006A3363">
        <w:rPr>
          <w:bCs/>
          <w:iCs/>
          <w:szCs w:val="28"/>
        </w:rPr>
        <w:t xml:space="preserve">ей </w:t>
      </w:r>
      <w:r w:rsidR="006A3363" w:rsidRPr="001F0605">
        <w:rPr>
          <w:bCs/>
          <w:iCs/>
          <w:szCs w:val="28"/>
        </w:rPr>
        <w:t>7</w:t>
      </w:r>
      <w:r w:rsidR="006A3363">
        <w:rPr>
          <w:bCs/>
          <w:iCs/>
          <w:szCs w:val="28"/>
        </w:rPr>
        <w:t xml:space="preserve"> </w:t>
      </w:r>
      <w:r w:rsidR="006A3363" w:rsidRPr="001F0605">
        <w:rPr>
          <w:bCs/>
          <w:iCs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</w:t>
      </w:r>
      <w:r w:rsidR="006A3363">
        <w:rPr>
          <w:bCs/>
          <w:iCs/>
          <w:szCs w:val="28"/>
        </w:rPr>
        <w:t xml:space="preserve"> обязанность </w:t>
      </w:r>
      <w:r w:rsidR="006A3363" w:rsidRPr="001F0605">
        <w:rPr>
          <w:bCs/>
          <w:iCs/>
          <w:szCs w:val="28"/>
        </w:rPr>
        <w:t xml:space="preserve">по проведению органами местного самоуправления муниципальных образований субъектов Российской </w:t>
      </w:r>
      <w:r w:rsidR="00694075">
        <w:rPr>
          <w:bCs/>
          <w:iCs/>
          <w:szCs w:val="28"/>
        </w:rPr>
        <w:t xml:space="preserve">Федерации </w:t>
      </w:r>
      <w:bookmarkStart w:id="0" w:name="_GoBack"/>
      <w:bookmarkEnd w:id="0"/>
      <w:r w:rsidR="006A3363" w:rsidRPr="001F0605">
        <w:rPr>
          <w:bCs/>
          <w:iCs/>
          <w:szCs w:val="28"/>
        </w:rPr>
        <w:t>экспертизы муниципальных нормативных правовых актов, затрагивающих вопросы осуществления предпринимательской и инвестиционной деятельности,</w:t>
      </w:r>
      <w:r w:rsidR="006A3363">
        <w:rPr>
          <w:bCs/>
          <w:iCs/>
          <w:szCs w:val="28"/>
        </w:rPr>
        <w:t xml:space="preserve"> а также исключается </w:t>
      </w:r>
      <w:r w:rsidR="006A3363" w:rsidRPr="001F0605">
        <w:rPr>
          <w:bCs/>
          <w:iCs/>
          <w:szCs w:val="28"/>
        </w:rPr>
        <w:t>возможност</w:t>
      </w:r>
      <w:r w:rsidR="006A3363">
        <w:rPr>
          <w:bCs/>
          <w:iCs/>
          <w:szCs w:val="28"/>
        </w:rPr>
        <w:t>ь</w:t>
      </w:r>
      <w:r w:rsidR="006A3363" w:rsidRPr="001F0605">
        <w:rPr>
          <w:bCs/>
          <w:iCs/>
          <w:szCs w:val="28"/>
        </w:rPr>
        <w:t xml:space="preserve"> проведения оценки регулирующего воздействия муниципальных правовых актов иных муниципальных образований</w:t>
      </w:r>
      <w:r w:rsidR="006A3363">
        <w:rPr>
          <w:bCs/>
          <w:iCs/>
          <w:szCs w:val="28"/>
        </w:rPr>
        <w:t xml:space="preserve">, </w:t>
      </w:r>
      <w:r w:rsidR="006A3363" w:rsidRPr="001F0605">
        <w:rPr>
          <w:bCs/>
          <w:iCs/>
          <w:szCs w:val="28"/>
        </w:rPr>
        <w:t xml:space="preserve">не включенных в </w:t>
      </w:r>
      <w:r w:rsidR="006A3363">
        <w:rPr>
          <w:bCs/>
          <w:iCs/>
          <w:szCs w:val="28"/>
        </w:rPr>
        <w:t xml:space="preserve">перечень </w:t>
      </w:r>
      <w:r w:rsidR="006A3363" w:rsidRPr="006A3363">
        <w:rPr>
          <w:bCs/>
          <w:iCs/>
          <w:szCs w:val="28"/>
        </w:rPr>
        <w:t>муниципальных образований, в которых проведение оценки регулирующего воздействия проектов мун</w:t>
      </w:r>
      <w:r w:rsidR="006A3363">
        <w:rPr>
          <w:bCs/>
          <w:iCs/>
          <w:szCs w:val="28"/>
        </w:rPr>
        <w:t xml:space="preserve">иципальных правовых актов </w:t>
      </w:r>
      <w:r w:rsidR="006A3363" w:rsidRPr="006A3363">
        <w:rPr>
          <w:bCs/>
          <w:iCs/>
          <w:szCs w:val="28"/>
        </w:rPr>
        <w:t>является обязательным</w:t>
      </w:r>
      <w:r w:rsidR="00AD532D">
        <w:rPr>
          <w:bCs/>
          <w:iCs/>
          <w:szCs w:val="28"/>
        </w:rPr>
        <w:t>.</w:t>
      </w:r>
    </w:p>
    <w:p w:rsidR="006A3363" w:rsidRDefault="00AD532D" w:rsidP="001F0605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внести корреспондирующие изменения в Закон Ярославской области </w:t>
      </w:r>
      <w:r w:rsidR="00722BE0">
        <w:rPr>
          <w:bCs/>
          <w:iCs/>
          <w:szCs w:val="28"/>
        </w:rPr>
        <w:t>№ 93-з</w:t>
      </w:r>
      <w:r>
        <w:rPr>
          <w:bCs/>
          <w:iCs/>
          <w:szCs w:val="28"/>
        </w:rPr>
        <w:t xml:space="preserve"> </w:t>
      </w:r>
      <w:r w:rsidRPr="001F0605">
        <w:rPr>
          <w:bCs/>
          <w:iCs/>
          <w:szCs w:val="28"/>
        </w:rPr>
        <w:t xml:space="preserve">в части корректировки </w:t>
      </w:r>
      <w:r>
        <w:rPr>
          <w:bCs/>
          <w:iCs/>
          <w:szCs w:val="28"/>
        </w:rPr>
        <w:t>отдельных</w:t>
      </w:r>
      <w:r w:rsidRPr="001F0605">
        <w:rPr>
          <w:bCs/>
          <w:iCs/>
          <w:szCs w:val="28"/>
        </w:rPr>
        <w:t xml:space="preserve"> положений </w:t>
      </w:r>
      <w:r w:rsidR="00722BE0">
        <w:rPr>
          <w:bCs/>
          <w:iCs/>
          <w:szCs w:val="28"/>
        </w:rPr>
        <w:t xml:space="preserve">о порядке проведения оценки </w:t>
      </w:r>
      <w:r w:rsidRPr="001F0605">
        <w:rPr>
          <w:bCs/>
          <w:iCs/>
          <w:szCs w:val="28"/>
        </w:rPr>
        <w:t>регулирующего воздействия</w:t>
      </w:r>
      <w:r>
        <w:rPr>
          <w:bCs/>
          <w:iCs/>
          <w:szCs w:val="28"/>
        </w:rPr>
        <w:t xml:space="preserve"> проектов муниципальных правовых актов</w:t>
      </w:r>
      <w:r w:rsidRPr="001F0605">
        <w:rPr>
          <w:bCs/>
          <w:iCs/>
          <w:szCs w:val="28"/>
        </w:rPr>
        <w:t>,</w:t>
      </w:r>
      <w:r>
        <w:rPr>
          <w:bCs/>
          <w:iCs/>
          <w:szCs w:val="28"/>
        </w:rPr>
        <w:t xml:space="preserve"> а также признания утратившими силу положений, предусматривающих обязанность органов местного самоуправления муниципальных образований Ярославской области по проведению </w:t>
      </w:r>
      <w:r w:rsidRPr="001F0605">
        <w:rPr>
          <w:bCs/>
          <w:iCs/>
          <w:szCs w:val="28"/>
        </w:rPr>
        <w:t>экспертизы муниципальных нормативных правовых актов</w:t>
      </w:r>
      <w:r>
        <w:rPr>
          <w:bCs/>
          <w:iCs/>
          <w:szCs w:val="28"/>
        </w:rPr>
        <w:t>.</w:t>
      </w:r>
    </w:p>
    <w:p w:rsidR="00722BE0" w:rsidRDefault="00722BE0" w:rsidP="00722BE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Кроме того, с учетом положений </w:t>
      </w:r>
      <w:r w:rsidRPr="00722BE0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ого</w:t>
      </w:r>
      <w:r w:rsidRPr="00722BE0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а</w:t>
      </w:r>
      <w:r w:rsidRPr="00722BE0">
        <w:rPr>
          <w:bCs/>
          <w:iCs/>
          <w:szCs w:val="28"/>
        </w:rPr>
        <w:t xml:space="preserve"> от 20.03.2025 </w:t>
      </w:r>
      <w:r>
        <w:rPr>
          <w:bCs/>
          <w:iCs/>
          <w:szCs w:val="28"/>
        </w:rPr>
        <w:br/>
      </w:r>
      <w:r w:rsidRPr="00722BE0">
        <w:rPr>
          <w:bCs/>
          <w:iCs/>
          <w:szCs w:val="28"/>
        </w:rPr>
        <w:t xml:space="preserve">№ 33-ФЗ «Об общих принципах организации местного самоуправления в единой системе публичной власти» </w:t>
      </w:r>
      <w:r>
        <w:rPr>
          <w:bCs/>
          <w:iCs/>
          <w:szCs w:val="28"/>
        </w:rPr>
        <w:t xml:space="preserve">и Федерального закона </w:t>
      </w:r>
      <w:r w:rsidRPr="00722BE0">
        <w:rPr>
          <w:bCs/>
          <w:iCs/>
          <w:szCs w:val="28"/>
        </w:rPr>
        <w:t xml:space="preserve">от 31.07.2020 </w:t>
      </w:r>
      <w:r>
        <w:rPr>
          <w:bCs/>
          <w:iCs/>
          <w:szCs w:val="28"/>
        </w:rPr>
        <w:t xml:space="preserve">№ 247-ФЗ </w:t>
      </w:r>
      <w:r>
        <w:rPr>
          <w:bCs/>
          <w:iCs/>
          <w:szCs w:val="28"/>
        </w:rPr>
        <w:br/>
        <w:t>«</w:t>
      </w:r>
      <w:r w:rsidRPr="00722BE0">
        <w:rPr>
          <w:bCs/>
          <w:iCs/>
          <w:szCs w:val="28"/>
        </w:rPr>
        <w:t>Об обязательных тре</w:t>
      </w:r>
      <w:r>
        <w:rPr>
          <w:bCs/>
          <w:iCs/>
          <w:szCs w:val="28"/>
        </w:rPr>
        <w:t>бованиях в Российской Федерации» корректируется предмет правового регулирования Закона Ярославской области № 93-з.</w:t>
      </w:r>
    </w:p>
    <w:p w:rsidR="00DB5A70" w:rsidRPr="00D33214" w:rsidRDefault="001F0605" w:rsidP="00AD532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F0605">
        <w:rPr>
          <w:bCs/>
          <w:iCs/>
          <w:szCs w:val="28"/>
        </w:rPr>
        <w:t xml:space="preserve">Принятие </w:t>
      </w:r>
      <w:r w:rsidR="00722BE0">
        <w:rPr>
          <w:bCs/>
          <w:iCs/>
          <w:szCs w:val="28"/>
        </w:rPr>
        <w:t>проекта закона</w:t>
      </w:r>
      <w:r w:rsidRPr="001F0605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</w:t>
      </w:r>
      <w:r>
        <w:rPr>
          <w:bCs/>
          <w:iCs/>
          <w:szCs w:val="28"/>
        </w:rPr>
        <w:t>и.</w:t>
      </w:r>
    </w:p>
    <w:sectPr w:rsidR="00DB5A70" w:rsidRPr="00D33214" w:rsidSect="00722BE0">
      <w:headerReference w:type="default" r:id="rId6"/>
      <w:pgSz w:w="11906" w:h="16838"/>
      <w:pgMar w:top="568" w:right="707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BE0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autoHyphenation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A75F0"/>
    <w:rsid w:val="000B1A88"/>
    <w:rsid w:val="000D5DD4"/>
    <w:rsid w:val="000E1795"/>
    <w:rsid w:val="000E74E6"/>
    <w:rsid w:val="000F7B48"/>
    <w:rsid w:val="00114AF0"/>
    <w:rsid w:val="001159E7"/>
    <w:rsid w:val="00156FCC"/>
    <w:rsid w:val="0015766B"/>
    <w:rsid w:val="00164046"/>
    <w:rsid w:val="00173594"/>
    <w:rsid w:val="00176E47"/>
    <w:rsid w:val="00176FA1"/>
    <w:rsid w:val="001A6812"/>
    <w:rsid w:val="001B32F1"/>
    <w:rsid w:val="001C088D"/>
    <w:rsid w:val="001C39D9"/>
    <w:rsid w:val="001C7A39"/>
    <w:rsid w:val="001E51D3"/>
    <w:rsid w:val="001E6A39"/>
    <w:rsid w:val="001F00F1"/>
    <w:rsid w:val="001F0605"/>
    <w:rsid w:val="001F35F4"/>
    <w:rsid w:val="001F7F9F"/>
    <w:rsid w:val="002115D5"/>
    <w:rsid w:val="0022127E"/>
    <w:rsid w:val="00224810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A5109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0F0B"/>
    <w:rsid w:val="004C3941"/>
    <w:rsid w:val="004C7367"/>
    <w:rsid w:val="004C7BC4"/>
    <w:rsid w:val="004D19E2"/>
    <w:rsid w:val="004E7572"/>
    <w:rsid w:val="004F1CDE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075"/>
    <w:rsid w:val="00694F81"/>
    <w:rsid w:val="00697E2C"/>
    <w:rsid w:val="006A3363"/>
    <w:rsid w:val="006A6F76"/>
    <w:rsid w:val="006A73C2"/>
    <w:rsid w:val="006B517D"/>
    <w:rsid w:val="006F1B8A"/>
    <w:rsid w:val="00702720"/>
    <w:rsid w:val="00702A03"/>
    <w:rsid w:val="00722BE0"/>
    <w:rsid w:val="00751B2C"/>
    <w:rsid w:val="00752032"/>
    <w:rsid w:val="007535E1"/>
    <w:rsid w:val="007561FE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956FE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2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3C7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911B1"/>
    <w:rsid w:val="00C96DB6"/>
    <w:rsid w:val="00CA07AA"/>
    <w:rsid w:val="00CA0E32"/>
    <w:rsid w:val="00CA1614"/>
    <w:rsid w:val="00CA3910"/>
    <w:rsid w:val="00CA3F1D"/>
    <w:rsid w:val="00CB56EE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7325B"/>
    <w:rsid w:val="00D7679F"/>
    <w:rsid w:val="00D911F1"/>
    <w:rsid w:val="00D9358E"/>
    <w:rsid w:val="00D953BA"/>
    <w:rsid w:val="00DA066B"/>
    <w:rsid w:val="00DA42CA"/>
    <w:rsid w:val="00DA6A93"/>
    <w:rsid w:val="00DB00A7"/>
    <w:rsid w:val="00DB092D"/>
    <w:rsid w:val="00DB4F48"/>
    <w:rsid w:val="00DB5A70"/>
    <w:rsid w:val="00DC2FC7"/>
    <w:rsid w:val="00DC5D36"/>
    <w:rsid w:val="00DD7F53"/>
    <w:rsid w:val="00DE3625"/>
    <w:rsid w:val="00DE3B99"/>
    <w:rsid w:val="00DF11D8"/>
    <w:rsid w:val="00DF2165"/>
    <w:rsid w:val="00E011D8"/>
    <w:rsid w:val="00E02B0B"/>
    <w:rsid w:val="00E1546B"/>
    <w:rsid w:val="00E26870"/>
    <w:rsid w:val="00E26D80"/>
    <w:rsid w:val="00E40294"/>
    <w:rsid w:val="00E448F1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C79D7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  <w14:docId w14:val="0E9C34BB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DB00A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Кукина Ирина Васильевна</cp:lastModifiedBy>
  <cp:revision>12</cp:revision>
  <cp:lastPrinted>2025-04-11T07:48:00Z</cp:lastPrinted>
  <dcterms:created xsi:type="dcterms:W3CDTF">2025-06-06T10:49:00Z</dcterms:created>
  <dcterms:modified xsi:type="dcterms:W3CDTF">2025-09-22T11:27:00Z</dcterms:modified>
</cp:coreProperties>
</file>