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EE3" w:rsidRPr="00726286" w:rsidRDefault="00F24EE3" w:rsidP="00F24EE3">
      <w:pPr>
        <w:ind w:left="6237"/>
        <w:rPr>
          <w:sz w:val="28"/>
          <w:szCs w:val="28"/>
        </w:rPr>
      </w:pPr>
      <w:bookmarkStart w:id="0" w:name="__bookmark_1"/>
      <w:bookmarkEnd w:id="0"/>
      <w:r w:rsidRPr="00726286">
        <w:rPr>
          <w:color w:val="000000"/>
          <w:sz w:val="28"/>
          <w:szCs w:val="28"/>
        </w:rPr>
        <w:t xml:space="preserve">Приложение </w:t>
      </w:r>
      <w:r w:rsidR="00717BDB" w:rsidRPr="00726286">
        <w:rPr>
          <w:color w:val="000000"/>
          <w:sz w:val="28"/>
          <w:szCs w:val="28"/>
        </w:rPr>
        <w:t>2</w:t>
      </w:r>
    </w:p>
    <w:p w:rsidR="00F24EE3" w:rsidRPr="00726286" w:rsidRDefault="00F24EE3" w:rsidP="00F24EE3">
      <w:pPr>
        <w:ind w:left="6237"/>
        <w:rPr>
          <w:sz w:val="28"/>
          <w:szCs w:val="28"/>
        </w:rPr>
      </w:pPr>
      <w:r w:rsidRPr="00726286">
        <w:rPr>
          <w:color w:val="000000"/>
          <w:sz w:val="28"/>
          <w:szCs w:val="28"/>
        </w:rPr>
        <w:t>к Закону Ярославской области</w:t>
      </w:r>
    </w:p>
    <w:p w:rsidR="00F24EE3" w:rsidRPr="00726286" w:rsidRDefault="00F71808" w:rsidP="00F24EE3">
      <w:pPr>
        <w:ind w:left="6237"/>
        <w:rPr>
          <w:color w:val="000000"/>
          <w:sz w:val="28"/>
          <w:szCs w:val="28"/>
        </w:rPr>
      </w:pPr>
      <w:r w:rsidRPr="00F71808">
        <w:rPr>
          <w:color w:val="000000"/>
          <w:sz w:val="28"/>
          <w:szCs w:val="28"/>
        </w:rPr>
        <w:t>от 01.04.2026 № 5-з</w:t>
      </w:r>
      <w:bookmarkStart w:id="1" w:name="_GoBack"/>
      <w:bookmarkEnd w:id="1"/>
    </w:p>
    <w:p w:rsidR="00F24EE3" w:rsidRPr="00726286" w:rsidRDefault="00F24EE3" w:rsidP="00F24EE3">
      <w:pPr>
        <w:rPr>
          <w:color w:val="000000"/>
          <w:sz w:val="28"/>
          <w:szCs w:val="28"/>
        </w:rPr>
      </w:pPr>
    </w:p>
    <w:p w:rsidR="00F24EE3" w:rsidRPr="00726286" w:rsidRDefault="00F24EE3" w:rsidP="00F24EE3">
      <w:pPr>
        <w:ind w:left="6237"/>
        <w:rPr>
          <w:sz w:val="28"/>
          <w:szCs w:val="28"/>
        </w:rPr>
      </w:pPr>
      <w:r w:rsidRPr="00726286">
        <w:rPr>
          <w:sz w:val="28"/>
          <w:szCs w:val="28"/>
        </w:rPr>
        <w:t>"Приложение 6</w:t>
      </w:r>
    </w:p>
    <w:p w:rsidR="00F24EE3" w:rsidRPr="00726286" w:rsidRDefault="00F24EE3" w:rsidP="00F24EE3">
      <w:pPr>
        <w:ind w:left="6237"/>
        <w:rPr>
          <w:sz w:val="28"/>
          <w:szCs w:val="28"/>
        </w:rPr>
      </w:pPr>
      <w:r w:rsidRPr="00726286">
        <w:rPr>
          <w:sz w:val="28"/>
          <w:szCs w:val="28"/>
        </w:rPr>
        <w:t>к Закону Ярославской области</w:t>
      </w:r>
    </w:p>
    <w:p w:rsidR="00F24EE3" w:rsidRPr="00726286" w:rsidRDefault="00F24EE3" w:rsidP="00F24EE3">
      <w:pPr>
        <w:ind w:left="6237"/>
        <w:rPr>
          <w:vanish/>
        </w:rPr>
      </w:pPr>
      <w:r w:rsidRPr="00726286">
        <w:rPr>
          <w:sz w:val="28"/>
          <w:szCs w:val="28"/>
        </w:rPr>
        <w:t>от 19.12.2025 № 65-з</w:t>
      </w:r>
    </w:p>
    <w:p w:rsidR="00F24EE3" w:rsidRPr="00726286" w:rsidRDefault="00F24EE3" w:rsidP="00F24EE3">
      <w:pPr>
        <w:ind w:left="6237"/>
      </w:pPr>
    </w:p>
    <w:p w:rsidR="00F24EE3" w:rsidRPr="00726286" w:rsidRDefault="00F24EE3" w:rsidP="00F24EE3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p w:rsidR="00F24EE3" w:rsidRPr="00726286" w:rsidRDefault="00F24EE3" w:rsidP="00F24EE3">
      <w:pPr>
        <w:ind w:firstLine="420"/>
        <w:jc w:val="center"/>
      </w:pPr>
      <w:r w:rsidRPr="00726286">
        <w:rPr>
          <w:b/>
          <w:bCs/>
          <w:color w:val="000000"/>
          <w:sz w:val="28"/>
          <w:szCs w:val="28"/>
        </w:rPr>
        <w:t>Расходы областного бюджета по целевым статьям (государственным</w:t>
      </w:r>
    </w:p>
    <w:p w:rsidR="00F24EE3" w:rsidRPr="00726286" w:rsidRDefault="00F24EE3" w:rsidP="00F24EE3">
      <w:pPr>
        <w:ind w:firstLine="420"/>
        <w:jc w:val="center"/>
      </w:pPr>
      <w:r w:rsidRPr="00726286">
        <w:rPr>
          <w:b/>
          <w:bCs/>
          <w:color w:val="000000"/>
          <w:sz w:val="28"/>
          <w:szCs w:val="28"/>
        </w:rPr>
        <w:t>программам и непрограммным направлениям деятельности)</w:t>
      </w:r>
    </w:p>
    <w:p w:rsidR="00F24EE3" w:rsidRPr="00726286" w:rsidRDefault="00F24EE3" w:rsidP="00F24EE3">
      <w:pPr>
        <w:ind w:firstLine="420"/>
        <w:jc w:val="center"/>
      </w:pPr>
      <w:r w:rsidRPr="00726286">
        <w:rPr>
          <w:b/>
          <w:bCs/>
          <w:color w:val="000000"/>
          <w:sz w:val="28"/>
          <w:szCs w:val="28"/>
        </w:rPr>
        <w:t>и группам видов расходов классификации расходов бюджетов</w:t>
      </w:r>
    </w:p>
    <w:p w:rsidR="00F24EE3" w:rsidRPr="00726286" w:rsidRDefault="00F24EE3" w:rsidP="00F24EE3">
      <w:pPr>
        <w:ind w:firstLine="420"/>
        <w:jc w:val="center"/>
        <w:rPr>
          <w:b/>
          <w:bCs/>
          <w:color w:val="000000"/>
          <w:sz w:val="28"/>
          <w:szCs w:val="28"/>
        </w:rPr>
      </w:pPr>
      <w:r w:rsidRPr="00726286">
        <w:rPr>
          <w:b/>
          <w:bCs/>
          <w:color w:val="000000"/>
          <w:sz w:val="28"/>
          <w:szCs w:val="28"/>
        </w:rPr>
        <w:t>Российской Федерации на 2026 год</w:t>
      </w:r>
    </w:p>
    <w:p w:rsidR="00F24EE3" w:rsidRPr="00726286" w:rsidRDefault="00F24EE3" w:rsidP="00F24EE3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p w:rsidR="00F24EE3" w:rsidRPr="00726286" w:rsidRDefault="00F24EE3" w:rsidP="00F24EE3">
      <w:pPr>
        <w:ind w:firstLine="420"/>
        <w:jc w:val="center"/>
      </w:pPr>
    </w:p>
    <w:p w:rsidR="00BF0260" w:rsidRPr="00726286" w:rsidRDefault="00BF0260">
      <w:pPr>
        <w:rPr>
          <w:vanish/>
        </w:rPr>
      </w:pPr>
    </w:p>
    <w:tbl>
      <w:tblPr>
        <w:tblW w:w="12190" w:type="dxa"/>
        <w:tblLayout w:type="fixed"/>
        <w:tblLook w:val="01E0" w:firstRow="1" w:lastRow="1" w:firstColumn="1" w:lastColumn="1" w:noHBand="0" w:noVBand="0"/>
      </w:tblPr>
      <w:tblGrid>
        <w:gridCol w:w="5467"/>
        <w:gridCol w:w="1843"/>
        <w:gridCol w:w="992"/>
        <w:gridCol w:w="1904"/>
        <w:gridCol w:w="1984"/>
      </w:tblGrid>
      <w:tr w:rsidR="00BF0260" w:rsidRPr="00726286" w:rsidTr="00805B50">
        <w:trPr>
          <w:gridAfter w:val="1"/>
          <w:wAfter w:w="1984" w:type="dxa"/>
          <w:tblHeader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</w:pPr>
            <w:r w:rsidRPr="00726286">
              <w:rPr>
                <w:color w:val="000000"/>
                <w:sz w:val="24"/>
                <w:szCs w:val="24"/>
              </w:rPr>
              <w:t>Наименование</w:t>
            </w:r>
          </w:p>
          <w:p w:rsidR="00BF0260" w:rsidRPr="00726286" w:rsidRDefault="00BF0260">
            <w:pPr>
              <w:spacing w:line="1" w:lineRule="auto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5B5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Код целевой </w:t>
            </w:r>
          </w:p>
          <w:p w:rsidR="00BF0260" w:rsidRPr="00726286" w:rsidRDefault="00E96432">
            <w:pPr>
              <w:jc w:val="center"/>
            </w:pPr>
            <w:r w:rsidRPr="00726286">
              <w:rPr>
                <w:color w:val="000000"/>
                <w:sz w:val="24"/>
                <w:szCs w:val="24"/>
              </w:rPr>
              <w:t>статьи</w:t>
            </w:r>
          </w:p>
          <w:p w:rsidR="00BF0260" w:rsidRPr="00726286" w:rsidRDefault="00BF0260">
            <w:pPr>
              <w:spacing w:line="1" w:lineRule="auto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5B5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Вид </w:t>
            </w:r>
          </w:p>
          <w:p w:rsidR="00805B5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расхо</w:t>
            </w:r>
            <w:proofErr w:type="spellEnd"/>
            <w:r w:rsidR="00805B50" w:rsidRPr="00726286">
              <w:rPr>
                <w:color w:val="000000"/>
                <w:sz w:val="24"/>
                <w:szCs w:val="24"/>
              </w:rPr>
              <w:t>-</w:t>
            </w:r>
          </w:p>
          <w:p w:rsidR="00BF0260" w:rsidRPr="00726286" w:rsidRDefault="00E96432">
            <w:pPr>
              <w:jc w:val="center"/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дов</w:t>
            </w:r>
            <w:proofErr w:type="spellEnd"/>
          </w:p>
          <w:p w:rsidR="00BF0260" w:rsidRPr="00726286" w:rsidRDefault="00BF0260">
            <w:pPr>
              <w:spacing w:line="1" w:lineRule="auto"/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</w:pPr>
            <w:r w:rsidRPr="00726286">
              <w:rPr>
                <w:color w:val="000000"/>
                <w:sz w:val="24"/>
                <w:szCs w:val="24"/>
              </w:rPr>
              <w:t xml:space="preserve">2026 год </w:t>
            </w:r>
          </w:p>
          <w:p w:rsidR="00BF0260" w:rsidRPr="00726286" w:rsidRDefault="00E96432">
            <w:pPr>
              <w:jc w:val="center"/>
            </w:pPr>
            <w:r w:rsidRPr="00726286"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BF0260" w:rsidRPr="00726286" w:rsidRDefault="00BF0260">
            <w:pPr>
              <w:spacing w:line="1" w:lineRule="auto"/>
            </w:pP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здравоохранения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19 193 638 886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оказания медицинской помощи и обеспечение доступности и качества предоставляемых медицинских услуг в сфере здравоохранения"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17 001 957 981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 за счет средств федерального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01.1.01.51610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73 358 300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73 358 300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 по проведению генетических экспертных исследований костного материала неопознанных тел погибших в ходе специальной военной операции, а также образцов крови (</w:t>
            </w:r>
            <w:proofErr w:type="spellStart"/>
            <w:r w:rsidRPr="00726286">
              <w:rPr>
                <w:color w:val="000000"/>
                <w:sz w:val="24"/>
                <w:szCs w:val="24"/>
              </w:rPr>
              <w:t>буккального</w:t>
            </w:r>
            <w:proofErr w:type="spellEnd"/>
            <w:r w:rsidRPr="00726286">
              <w:rPr>
                <w:color w:val="000000"/>
                <w:sz w:val="24"/>
                <w:szCs w:val="24"/>
              </w:rPr>
              <w:t xml:space="preserve"> эпителия) родственников погибших в ходе специальной военной операции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01.1.01.53870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Оказание специализированной медицинской помощи военнослужащим Вооруженных Сил Российской Федерации в период проведения специальной военной операции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01.1.01.54060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48 882 800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48 882 800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за счет средств федерального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01.1.01.54600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372 780 300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372 780 300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01.1.01.70060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49 743 842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35 487 715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13 846 127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410 000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5 341 636 460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5 341 636 460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 в области здравоохранения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01.1.01.70230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666 096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496 096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обеспечению закупки лекарственных препаратов и медицинского оборудования, основных средств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01.1.01.70240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2 448 719 747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134 878 743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2 313 841 004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Поддержка неработающих пенсионеров в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01.1.01.70300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3 778 000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3 764 500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01.1.01.74230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10 134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10 134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01.1.01.74240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40 358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40 358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01.1.01.74250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63 186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63 186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01.1.01.74260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258 002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258 002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01.1.01.75040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7 711 461 800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7 711 461 800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на финансовое обеспечение мероприятий при оказании паллиативной медицинской помощи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01.1.01.76090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оказанию помощи семьям с несовершеннолетними детьми, в том числе воспитывающим детей-инвалидов и детей с ограниченными возможностями здоровья, в целях приобретения медицинских изделий и специализированного питания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01.1.01.78930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развитию паллиативной медицинской помощи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01.1.01.R2010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42 559 590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42 559 590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01.1.01.R2020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15 530 548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15 530 548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обеспечению лиц лекарственными препаратами, предназначенными для лечения отдельных видов заболеваний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01.1.01.R2160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7 087 809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7 087 809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Высокотехнологичные виды медицинской помощи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01.1.01.R4020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848 953 200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848 953 200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01.1.01.R4680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427 809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427 809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"Улучшение кадрового обеспечения государственных медицинских организаций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56 500 000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Выплаты медицинским работникам и обучающимся в рамках целевой подготовки в целях повышения обеспеченности медицинскими кадрами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01.1.02.70030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предоставление дополнительных мер социальной поддержки медицинским работникам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01.1.02.70690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01.1.02.R1380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информационных технологий системы здравоохранения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01.1.03.00000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27 176 610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01.1.03.70070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1 717 960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1 717 960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в области информационных технологий и управление развитием отрасли здравоохранения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01.1.03.73660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25 458 650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25 458 650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материально-технической базы медицинских организаций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01.2.01.00000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876 698 444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Реализация мероприятий по строительству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медицинских организаций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01.2.01.74940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680 269 906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680 269 906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приобретению и монтажу модульных поликлиник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01.2.01.76100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196 428 538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196 428 538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"Обеспечение расширенного неонатального скрининга"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01.3.02.00000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29 331 472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01.3.02.70070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1 113 800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1 113 800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Финансовое обеспечение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01.3.02.R3850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28 217 672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28 217 672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первичного звена здравоохранения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i/>
                <w:iCs/>
                <w:color w:val="000000"/>
                <w:sz w:val="24"/>
                <w:szCs w:val="24"/>
              </w:rPr>
              <w:t>01.3.Д1.00000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677 426 250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обеспечению доступности и качества оказания первичной медицинской помощи медицинскими организациями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01.3.Д1.53650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677 426 250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48 381 728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129 044 522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i/>
                <w:iCs/>
                <w:color w:val="000000"/>
                <w:sz w:val="24"/>
                <w:szCs w:val="24"/>
              </w:rPr>
              <w:t>01.3.Д2.00000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127 908 334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профилактики развития сердечно-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lastRenderedPageBreak/>
              <w:t>01.3.Д2.55860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127 908 334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127 908 334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"Борьба с сахарным диабетом"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i/>
                <w:iCs/>
                <w:color w:val="000000"/>
                <w:sz w:val="24"/>
                <w:szCs w:val="24"/>
              </w:rPr>
              <w:t>01.3.Д4.00000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46 681 772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обеспечению детей с сахарным диабетом 1 типа в возрасте от двух до семнадцати лет системами непрерывного мониторинга глюкозы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01.3.Д4.51070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34 700 313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34 700 313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обеспечению беременных женщин с сахарным диабетом системами непрерывного мониторинга глюкозы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01.3.Д4.51520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11 981 459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11 981 459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i/>
                <w:iCs/>
                <w:color w:val="000000"/>
                <w:sz w:val="24"/>
                <w:szCs w:val="24"/>
              </w:rPr>
              <w:t>01.3.Д5.00000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37 248 230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01.3.Д5.52140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37 248 230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37 248 230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i/>
                <w:iCs/>
                <w:color w:val="000000"/>
                <w:sz w:val="24"/>
                <w:szCs w:val="24"/>
              </w:rPr>
              <w:t>01.3.Д6.00000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29 610 000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01.3.Д6.55540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29 610 000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29 610 000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i/>
                <w:iCs/>
                <w:color w:val="000000"/>
                <w:sz w:val="24"/>
                <w:szCs w:val="24"/>
              </w:rPr>
              <w:t>01.3.Д7.00000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29 989 375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Мероприятия по оснащению (дооснащению и (или)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lastRenderedPageBreak/>
              <w:t>01.3.Д7.57520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29 989 375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29 989 375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"Здоровье для каждого"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01.3.ДА.00000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2 747 396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мероприятий, направленных на организацию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01.3.ДА.55460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2 747 396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2 747 396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"Охрана материнства и детства"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i/>
                <w:iCs/>
                <w:color w:val="000000"/>
                <w:sz w:val="24"/>
                <w:szCs w:val="24"/>
              </w:rPr>
              <w:t>01.3.Я3.00000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250 363 022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Оснащение детских поликлиник (отделений) субъектов Российской Федерации мобильным медицинским оборудованием для проведения выездных мероприятий, в том числе для проведения профилактических медицинских осмотров, диспансеризации и диспансерного наблюдения детского населения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01.3.Я3.51470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17 076 355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17 076 355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01.3.Я3.53160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233 286 667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233 286 667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31 108 869 385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"Организация предоставления государственных услуг и выполнения работ в сфере образования"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5 018 504 799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4 841 417 035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222 961 004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34 559 703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526 580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4 583 085 141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284 607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1 250 500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34 500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1 216 000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профессиональных образовательных организациях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02.1.01.70420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91 630 386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91 630 386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02.1.01.74230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547 410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547 410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02.1.01.74240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1 979 992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1 979 992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02.1.01.74250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2 337 280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2 337 280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02.1.01.74260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13 647 634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13 647 634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Грант в форме субсидии федеральному государственному бюджетному учреждению профессиональной образовательной организации "Государственное училище (техникум) олимпийского резерва по хоккею"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02.1.01.78600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9 948 203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9 948 203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Грант в форме субсидии частному профессиональному образовательному учреждению "Первый православный колледж"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02.1.01.78610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1 369 572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1 369 572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Грант в форме субсидии федеральному государственному бюджетному образовательному учреждению высшего образования "Рыбинский государственный авиационный технический университет имени П.А. Соловьева"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02.1.01.78620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4 314 937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4 314 937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 xml:space="preserve">Грант в форме субсидии профессиональной образовательной организации (частному учреждению) "Рыбинский колледж </w:t>
            </w:r>
            <w:proofErr w:type="spellStart"/>
            <w:r w:rsidRPr="00726286">
              <w:rPr>
                <w:color w:val="000000"/>
                <w:sz w:val="24"/>
                <w:szCs w:val="24"/>
              </w:rPr>
              <w:t>МУБиНТ</w:t>
            </w:r>
            <w:proofErr w:type="spellEnd"/>
            <w:r w:rsidRPr="00726286">
              <w:rPr>
                <w:color w:val="000000"/>
                <w:sz w:val="24"/>
                <w:szCs w:val="24"/>
              </w:rPr>
              <w:t>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02.1.01.78630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1 820 924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1 820 924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Грант в форме субсидии профессиональному образовательному частному учреждению "Ярославский технологический колледж"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02.1.01.78640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21 996 769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21 996 769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Грант в форме субсидии федеральному государственному бюджетному образовательному учреждению высшего образования "Ярославский государственный университет им. П.Г. Демидова"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02.1.01.78650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9 812 467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9 812 467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образовательных организациях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02.1.01.R3044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16 431 690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16 431 690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государственных гарантий прав граждан на образование и социальную поддержку отдельных категорий обучающихся"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02.1.02.00000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20 618 910 121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Субвенция на организацию питания обучающихся образовательных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02.1.02.70530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390 486 904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390 486 904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Субвенция на организацию образовательного процесса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02.1.02.71460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19 455 396 431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19 455 396 431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Субвенция на освобождение от взимаемой с родителей (законных представителей) платы за присмотр и уход за детьми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02.1.02.78510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32 098 338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32 098 338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Субвенция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02.1.02.R3041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740 928 448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740 928 448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государственной поддержки муниципальных образовательных систем"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02.1.03.00000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273 000 706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реализацию мероприятий по обеспечению обязательных требований охраны объектов образования I – III категорий опасности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02.1.03.72030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250 000 706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250 000 706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повышение антитеррористической защищенности объектов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02.1.03.72060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мероприятий по совершенствованию условий образовательного процесса и мотивации участников образовательного процесса"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02.1.04.00000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171 350 678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Государственная поддержка в сфере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02.1.04.70390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165 199 678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11 560 961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23 950 000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129 688 717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участия образовательных организаций в чемпионатном движении по профессиональному мастерству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02.1.04.75470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6 151 000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5 951 000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региональной политики в интересах детей"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02.1.05.00000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201 508 691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02.1.05.71000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22 763 905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22 763 905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Субвенция на обеспечение отдыха и оздоровления детей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02.1.05.71060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121 936 151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121 936 151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Субвенция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02.1.05.74390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14 643 049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14 643 049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укрепление материально-технической базы и мероприятия по антитеррористической защищенности загородных организаций отдыха детей и их оздоровления, находящихся в муниципальной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02.1.05.78740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22 305 672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22 305 672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обеспечение организации отдыха и оздоровления детей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02.1.05.78940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19 859 914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19 859 914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Ведомственный проект "Строительство и реконструкция зданий образовательных организаций"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02.2.09.00000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140 698 408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реализацию мероприятий по модернизации инфраструктуры общего образования 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02.2.09.78190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90 698 408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90 698 408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Реализация мероприятий по приобретению и монтажу модульных конструкций зданий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общеобразовательных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02.2.09.78980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условий для отдыха и оздоровления детей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93 048 716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реализацию мероприятий, направленных на создание некапитальных объектов (быстровозводимых конструкций) отдыха детей и их оздоровления, а также капитальный ремонт объектов инфраструктуры организаций отдыха детей и их оздоровления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02.3.01.R4940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93 048 716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93 048 716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"Все лучшее детям"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i/>
                <w:iCs/>
                <w:color w:val="000000"/>
                <w:sz w:val="24"/>
                <w:szCs w:val="24"/>
              </w:rPr>
              <w:t>02.3.Ю4.00000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2 947 597 554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адресное строительство общеобразовательных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02.3.Ю4.50490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512 403 855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512 403 855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02.3.Ю4.55590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17 113 959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17 113 959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02.3.Ю4.57502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2 385 839 734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2 385 839 734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реализацию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02.3.Ю4.57503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24 250 631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24 250 631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02.3.Ю4.57504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7 989 375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7 989 375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i/>
                <w:iCs/>
                <w:color w:val="000000"/>
                <w:sz w:val="24"/>
                <w:szCs w:val="24"/>
              </w:rPr>
              <w:t>02.3.Ю6.00000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974 504 189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02.3.Ю6.50501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20 311 200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20 311 200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Ежемесячное денежное вознаграждение советникам директора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02.3.Ю6.50504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4 002 500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4 002 500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02.3.Ю6.51791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73 136 407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73 136 407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02.3.Ю6.51794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843 882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843 882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3818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</w:t>
            </w:r>
          </w:p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до 50 тысяч человек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02.3.Ю6.52560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Субвенция на ежемесячное денежное вознаграждение за классное руководство педагогическим работникам муниципальных образовательных организаций, реализующих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lastRenderedPageBreak/>
              <w:t>02.3.Ю6.53031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713 704 320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713 704 320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02.3.Ю6.53034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33 357 280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1 031 160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32 326 120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02.3.Ю6.53630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120 148 600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120 148 600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</w:t>
            </w:r>
            <w:proofErr w:type="spellStart"/>
            <w:r w:rsidRPr="00726286">
              <w:rPr>
                <w:i/>
                <w:iCs/>
                <w:color w:val="000000"/>
                <w:sz w:val="24"/>
                <w:szCs w:val="24"/>
              </w:rPr>
              <w:t>Профессионалитет</w:t>
            </w:r>
            <w:proofErr w:type="spellEnd"/>
            <w:r w:rsidRPr="00726286">
              <w:rPr>
                <w:i/>
                <w:i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i/>
                <w:iCs/>
                <w:color w:val="000000"/>
                <w:sz w:val="24"/>
                <w:szCs w:val="24"/>
              </w:rPr>
              <w:t>02.3.Ю9.00000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444 619 377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02.3.Ю9.50520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444 619 377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444 619 377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"Поддержка семьи"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i/>
                <w:iCs/>
                <w:color w:val="000000"/>
                <w:sz w:val="24"/>
                <w:szCs w:val="24"/>
              </w:rPr>
              <w:t>02.3.Я1.00000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225 126 146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Субсидия на капитальный ремонт и оснащение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lastRenderedPageBreak/>
              <w:t>02.3.Я1.53151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225 126 146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225 126 146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16 003 144 216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"Исполнение публичных обязательств региона по предоставлению выплат, пособий и компенсаций"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03.1.01.00000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5 924 747 364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Ежегодная денежная выплата лицам, награжденным нагрудным знаком "Почетный донор России"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03.1.01.52200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183 847 700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2 402 290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181 445 410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Государственное единовременное пособие и ежемесячные денежные компенсации гражданам при возникновении поствакцинальных осложнений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03.1.01.52400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44 800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662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44 138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за счет средств федерального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03.1.01.52500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1 128 925 900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16 192 037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1 112 733 863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Пенсия за выслугу лет государственным гражданским служащим субъектов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03.1.01.70710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84 999 614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1 090 814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83 908 800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Региональная доплата к пенсии пенсионерам, получающим минимальную пенсию по старости, и иные региональные доплаты к пенсиям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03.1.01.70720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2 528 144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32 444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2 495 700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03.1.01.70770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Ежемесячное дополнительное материальное обеспечение почетных граждан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03.1.01.70790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1 124 977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14 437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1 110 540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Ежемесячная доплата к пенсии лицам, внесшим значительный личный вклад в социально-экономическое развитие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03.1.01.73060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4 305 898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55 258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4 250 640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Единовременная выплата на погребение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03.1.01.73400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65 684 000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1 321 000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64 363 000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Единовременная выплата при рождении ребенка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или устройстве его в семью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03.1.01.73410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45 569 321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638 106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44 931 215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Единовременная выплата семьям, имеющим детей (региональный семейный капитал)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03.1.01.73430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154 225 000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2 104 000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152 121 000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Единовременная выплата при рождении одновременно двух и более детей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03.1.01.73440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5 183 700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83 700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5 100 000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Ежемесячная выплата на дополнительное питание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03.1.01.73450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1 599 750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24 750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1 575 000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Ежемесячная выплата на детей, не посещающих дошкольные образовательные организации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03.1.01.73460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7 059 147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111 900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6 947 247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Ежемесячная выплата на ребенка-инвалида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03.1.01.73470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121 778 900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1 678 900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120 100 000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3818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Ежемесячная выплата на ребенка, оба родителя (усыновителя) или единственный родитель (усыновитель) которого являются инвалидами </w:t>
            </w:r>
          </w:p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I или II группы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03.1.01.73480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5 187 910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87 910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5 100 000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Ежемесячное пособие на ребенка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03.1.01.73490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85 511 180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73 180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85 438 000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Ежегодная выплата детям войны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03.1.01.73500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95 188 849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1 568 849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93 620 000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Ежемесячная выплата инвалидам вследствие военной травмы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03.1.01.73510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7 102 700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117 700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6 985 000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Ежемесячная выплата неработающим пенсионерам, имеющим государственные награды – почетные звания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03.1.01.73520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10 054 200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154 200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9 900 000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Ежегодная выплата лицам, награжденным знаком "Жителю блокадного Ленинграда", лицам, награжденным знаком "Житель осажденного Севастополя", лицам, награжденным знаком "Житель осажденного Сталинграда"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03.1.01.73550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528 900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13 900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515 000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Единовременная выплата к началу учебного года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03.1.01.73560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8 655 590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153 000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8 502 590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Единовременная денежная выплата ветеранам Великой Отечественной войны в связи с юбилейными датами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03.1.01.73570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855 400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31 900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823 500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Ежемесячная денежная выплата реабилитированным лицам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03.1.01.73580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6 974 000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194 000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6 780 000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03.1.01.73590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9 995 009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474 000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9 521 009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03.1.01.73600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532 260 530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8 574 530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523 686 000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Ежемесячная денежная выплата ветеранам труда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03.1.01.73610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349 814 695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5 674 695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344 140 000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Ежемесячная денежная выплата ветеранам труда и ветеранам военной службы, являющимся гражданами пожилого возраста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03.1.01.73620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7 459 220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109 900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7 349 320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Ежемесячная денежная выплата ветеранам труда Ярославской области, являющимся гражданами пожилого возраста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03.1.01.73630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663 500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652 500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гражданам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03.1.01.73640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213 755 200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3 428 000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210 327 200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03.1.01.73650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1 756 763 673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37 735 746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1 719 027 927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Единовременная денежная выплата взамен предоставления земельного участка в собственность бесплатно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03.1.01.74650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1 592 160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1 571 160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Единовременная выплата детям военнослужащих и сотрудников некоторых федеральных государственных органов, обучающимся по образовательным программам высшего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03.1.01.74660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3 194 000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41 000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3 153 000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Расходы по доставке компенсации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03.1.01.75420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1 270 819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1 270 819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Выплаты гражданам, пострадавшим в результате чрезвычайных ситуаций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03.1.01.75530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1 015 000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Единовременная выплата инвалидам и участникам Великой Отечественной войны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03.1.01.76020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661 700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31 700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630 000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03.1.01.76380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10 271 540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131 816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10 139 724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Единовременная выплата на обеспечение одеждой для посещения учебных занятий, а также спортивной формой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03.1.01.77760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18 616 425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736 425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17 880 000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Компенсация расходов за присмотр и уход за детьми, осваивающими образовательные программы дошкольного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03.1.01.78480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184 766 979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3 012 804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181 754 175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Единовременная выплата женщине при рождении ребенка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03.1.01.78730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254 026 600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5 826 600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248 200 000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Ежемесячная выплата на содержание ребенка, находящегося под опекой (попечительством)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03.1.01.78770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357 681 025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4 590 182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353 090 843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Компенсация расходов на транспортное обслуживание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03.1.01.78780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7 287 740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94 740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7 193 000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Единовременная выплата при устройстве в семью ребенка-инвалида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03.1.01.78790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1 669 389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21 424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1 647 965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Единовременная выплата при усыновлении ребенка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03.1.01.78800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3 815 746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48 968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3 766 778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Единовременная выплата усыновителям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03.1.01.78810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33 178 640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425 787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32 752 853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Единовременная выплата на ремонт жилого помещения детям-сиротам и детям, оставшимся без попечения родителей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03.1.01.78820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862 578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11 070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851 508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Компенсация расходов по договору найма (поднайма) жилых помещений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03.1.01.78860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67 308 616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875 012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66 433 604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03.1.01.R4620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79 526 000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79 526 000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"Предоставление мер социальной поддержки и социальных услуг населению Ярославской области учреждениями отрасли и поставщиками социальных услуг, включенными в реестр поставщиков социальных услуг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03.1.02.00000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5 031 625 037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по перевозке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03.1.02.59400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41 900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32 900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Реализация комплекса мер за счет средств гранта от Фонда поддержки детей, находящихся в трудной жизненной ситуации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03.1.02.62280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916 282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916 282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4 949 792 055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801 191 004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150 391 306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17 431 342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3 976 503 229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4 275 174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в пределах территории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03.1.02.73680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гранта в форме субсидий на исполнение государственного социального заказа в сфере предоставления социального обслуживания и предоставление субсидии на возмещение затрат, связанных с предоставлением социальных услуг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03.1.02.75550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80 859 800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80 859 800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"Назначение социальной помощи"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03.1.03.00000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135 000 000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Выплата на оказание социальной помощи отдельным категориям граждан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03.1.03.70890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135 000 000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6 250 000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128 750 000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"Социальная защита семей с детьми, инвалидов и ветеранов, содействие организации безопасных условий трудовой деятельности и охраны труда, развитию социального партнерства, кадровое, информационное и организационное обеспечение отрасли"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03.1.04.00000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29 161 947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03.1.04.52520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27 000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26 000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отдельных функций и полномочий в области социальной поддержки населения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03.1.04.70810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28 834 947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23 914 947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4 020 000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Меры социальной поддержки лиц, осуществивших погребение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03.1.04.75650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"Семья и дети </w:t>
            </w:r>
            <w:proofErr w:type="spellStart"/>
            <w:r w:rsidRPr="00726286">
              <w:rPr>
                <w:i/>
                <w:iCs/>
                <w:color w:val="000000"/>
                <w:sz w:val="24"/>
                <w:szCs w:val="24"/>
              </w:rPr>
              <w:t>Ярославии</w:t>
            </w:r>
            <w:proofErr w:type="spellEnd"/>
            <w:r w:rsidRPr="00726286">
              <w:rPr>
                <w:i/>
                <w:i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03.1.05.00000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51 540 933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профилактике безнадзорности, правонарушений и защите прав несовершеннолетних детей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03.1.05.70960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Создание условий для развития и благополучия детей и семей с детьми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03.1.05.70980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51 170 933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26 170 500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25 000 433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деятельности в области опеки и попечительства в отношении несовершеннолетних"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03.1.06.00000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483 288 142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03.1.06.70070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144 658 876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120 862 192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21 468 684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2 328 000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03.1.06.70300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27 500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27 500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Выплата приемным родителям (приемному родителю) ежемесячного вознаграждения по договору о приемной семье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03.1.06.78830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324 906 116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3 249 061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321 657 055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Обучение на подготовительных отделениях образовательных организаций высшего образования без взимания платы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03.1.06.78840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699 694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699 694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Выплата вознаграждения по договору о социальной адаптации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03.1.06.78870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5 433 561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54 336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5 379 225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Психолого-педагогическая и правовая подготовка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03.1.06.78880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7 562 395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7 562 395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и благополучия семей"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03.1.07.00000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39 431 837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мероприятий, направленных на оказание адресной социальной помощи семьям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03.1.07.78910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39 431 837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39 431 837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"Поддержка семьи"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i/>
                <w:iCs/>
                <w:color w:val="000000"/>
                <w:sz w:val="24"/>
                <w:szCs w:val="24"/>
              </w:rPr>
              <w:t>03.3.Я1.00000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3 448 395 200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Субвенция бюджету Фонда пенсионного и социального страхования Российской Федерации на осуществление выплаты ежемесячного пособия в связи с рождением и воспитанием ребенка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03.3.Я1.31460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3 448 395 200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3 448 395 200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"Многодетная семья"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i/>
                <w:iCs/>
                <w:color w:val="000000"/>
                <w:sz w:val="24"/>
                <w:szCs w:val="24"/>
              </w:rPr>
              <w:t>03.3.Я2.00000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703 303 656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повышение рождаемости (единовременная выплата при постановке на учет по беременности обучающимся женщинам)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03.3.Я2.53131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повышение рождаемости (компенсация стоимости обучения в расположенных на территории Ярославской области профессиональных образовательных организациях и образовательных организациях высшего образования детей из многодетной семьи)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03.3.Я2.53132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15 600 000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15 600 000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Мероприятия, направленные на повышение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рождаемости (обеспечение бесплатного прохождения подготовительных и отдельных этапов программы экстракорпорального оплодотворения, включающих необходимые генетические исследования и (или) дополнительные обследования супружеских пар, не предусмотренные базовой программой обязательного медицинского страхования)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lastRenderedPageBreak/>
              <w:t>03.3.Я2.53133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3818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Мероприятия, направленные на повышение рождаемости (обеспечение пунктов проката предметами первой необходимости для детей </w:t>
            </w:r>
          </w:p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до 2 лет для студенческих, молодых семей, одиноких матерей, иных категорий нуждающихся семей)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03.3.Я2.53134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повышение рождаемости (единовременная выплата при рождении третьего или последующих детей в молодой семье)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03.3.Я2.53135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147 300 000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147 300 000</w:t>
            </w:r>
          </w:p>
        </w:tc>
      </w:tr>
      <w:tr w:rsidR="00BF0260" w:rsidRPr="00726286" w:rsidTr="008034D7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8034D7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повышение рождаемости (организация кратковременного присмотра и ухода за детьми до 3 лет в организациях социального обслуживания, а также на дому – "социальная няня" для студенческих, многодетных семей, иных категорий в соответствии с критериями, установленными субъектом Российской Федерации)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03.3.Я2.53136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64 408 854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64 408 854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Выплата на оказание социальной помощи на основании социального контракта отдельным категориям граждан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03.3.Я2.54040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430 384 800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430 384 800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Расходы по доставке выплат на оказание социальной помощи на основании социального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контракта отдельным категориям граждан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lastRenderedPageBreak/>
              <w:t>03.3.Я2.75520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5 595 002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5 595 002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по доставке выплат и компенсаций в целях реализации мероприятий, направленных на повышение рождаемости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03.3.Я2.79010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"Старшее поколение"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i/>
                <w:iCs/>
                <w:color w:val="000000"/>
                <w:sz w:val="24"/>
                <w:szCs w:val="24"/>
              </w:rPr>
              <w:t>03.3.Я4.00000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156 650 100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созданию системы долговременного ухода за гражданами пожилого возраста и инвалидами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03.3.Я4.51630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156 650 100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156 650 100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"Доступная среда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23 817 800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инвалидов и детей-инвалидов техническими средствами реабилитации"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04.1.01.00000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6 800 000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инвалидов с ограниченными возможностями передвижения специальными средствами и приспособлениями для оборудования и оснащения жилых помещений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04.1.01.71080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6 800 000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6 800 000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"Формирование </w:t>
            </w:r>
            <w:proofErr w:type="spellStart"/>
            <w:r w:rsidRPr="00726286">
              <w:rPr>
                <w:i/>
                <w:iCs/>
                <w:color w:val="000000"/>
                <w:sz w:val="24"/>
                <w:szCs w:val="24"/>
              </w:rPr>
              <w:t>безбарьерной</w:t>
            </w:r>
            <w:proofErr w:type="spellEnd"/>
            <w:r w:rsidRPr="00726286">
              <w:rPr>
                <w:i/>
                <w:iCs/>
                <w:color w:val="000000"/>
                <w:sz w:val="24"/>
                <w:szCs w:val="24"/>
              </w:rPr>
              <w:t xml:space="preserve"> среды для инвалидов в многоквартирных домах"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04.1.02.00000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1 530 000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 на мероприятия по оборудованию многоквартирных домов приспособлениями для обеспечения их физической доступности для инвалидов с нарушениями опорно-двигательного аппарата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04.1.02.70140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1 530 000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1 530 000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 xml:space="preserve">Региональный проект "Повышение уровня обеспеченности инвалидов и детей-инвалидов реабилитационными и </w:t>
            </w:r>
            <w:proofErr w:type="spellStart"/>
            <w:r w:rsidRPr="00726286">
              <w:rPr>
                <w:i/>
                <w:iCs/>
                <w:color w:val="000000"/>
                <w:sz w:val="24"/>
                <w:szCs w:val="24"/>
              </w:rPr>
              <w:t>абилитационными</w:t>
            </w:r>
            <w:proofErr w:type="spellEnd"/>
            <w:r w:rsidRPr="00726286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726286">
              <w:rPr>
                <w:i/>
                <w:iCs/>
                <w:color w:val="000000"/>
                <w:sz w:val="24"/>
                <w:szCs w:val="24"/>
              </w:rPr>
              <w:lastRenderedPageBreak/>
              <w:t>услугами, а также уровня профессионального развития"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lastRenderedPageBreak/>
              <w:t>04.3.01.00000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15 487 800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 xml:space="preserve">Реализация мероприятий в сфере реабилитации и </w:t>
            </w:r>
            <w:proofErr w:type="spellStart"/>
            <w:r w:rsidRPr="00726286">
              <w:rPr>
                <w:color w:val="000000"/>
                <w:sz w:val="24"/>
                <w:szCs w:val="24"/>
              </w:rPr>
              <w:t>абилитации</w:t>
            </w:r>
            <w:proofErr w:type="spellEnd"/>
            <w:r w:rsidRPr="00726286">
              <w:rPr>
                <w:color w:val="000000"/>
                <w:sz w:val="24"/>
                <w:szCs w:val="24"/>
              </w:rPr>
              <w:t xml:space="preserve"> инвалидов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04.3.01.R5140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15 487 800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7 831 650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7 656 150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"Обеспечение доступным и комфортным жильем населения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2 276 120 397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"Стимулирование развития жилищного строительства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96 461 519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 w:rsidP="003645CE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жильем отдельных категорий граждан, установленных Федеральным законом от</w:t>
            </w:r>
            <w:r w:rsidR="003645CE">
              <w:rPr>
                <w:color w:val="000000"/>
                <w:sz w:val="24"/>
                <w:szCs w:val="24"/>
              </w:rPr>
              <w:t> </w:t>
            </w:r>
            <w:r w:rsidRPr="00726286">
              <w:rPr>
                <w:color w:val="000000"/>
                <w:sz w:val="24"/>
                <w:szCs w:val="24"/>
              </w:rPr>
              <w:t>12 января 1995 года № 5-ФЗ "О ветеранах"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05.1.01.51350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25 005 100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25 005 100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 w:rsidP="003645CE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жильем отдельных категорий граждан, установленных Федеральным законом от</w:t>
            </w:r>
            <w:r w:rsidR="003645CE">
              <w:rPr>
                <w:color w:val="000000"/>
                <w:sz w:val="24"/>
                <w:szCs w:val="24"/>
              </w:rPr>
              <w:t> </w:t>
            </w:r>
            <w:r w:rsidRPr="00726286">
              <w:rPr>
                <w:color w:val="000000"/>
                <w:sz w:val="24"/>
                <w:szCs w:val="24"/>
              </w:rPr>
              <w:t>24 ноября 1995 года № 181-ФЗ "О социальной защите инвалидов в Российской Федерации"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05.1.01.51760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16 279 900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16 279 900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реализацию мероприятий по государственной поддержке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05.1.01.71230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176 519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176 519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семьям, воспитывающим восемь и более детей, на улучшение жилищных условий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05.1.01.77730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семьям, воспитывающим трех и более детей, на улучшение жилищных условий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05.1.01.77750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35 000 000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35 000 000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"Восстановление прав участников строительства проблемных жилых домов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05.1.02.00000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88 319 611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в виде имущественного взноса в имущество публично-правовой компании "Фонд развития территорий" на финансирование мероприятий по восстановлению прав участников строительства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05.1.02.76840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88 319 611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88 319 611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органов исполнительной власти Ярославской области в сфере строительства"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05.1.03.00000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806 557 155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05.1.03.70070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803 993 225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71 278 886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12 952 752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718 760 500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1 001 087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05.1.03.71330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255 528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255 528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технологическому присоединению объектов социальной сферы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05.1.03.78450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2 308 402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2 308 402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 xml:space="preserve">Ведомственный проект "Переселение граждан из жилищного фонда, признанного непригодным для проживания, и (или) жилищного фонда с высоким </w:t>
            </w:r>
            <w:r w:rsidRPr="00726286">
              <w:rPr>
                <w:i/>
                <w:iCs/>
                <w:color w:val="000000"/>
                <w:sz w:val="24"/>
                <w:szCs w:val="24"/>
              </w:rPr>
              <w:lastRenderedPageBreak/>
              <w:t>уровнем износа"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lastRenderedPageBreak/>
              <w:t>05.2.01.00000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73 396 592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Субсидия на переселение граждан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05.2.01.71210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73 396 592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73 396 592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"Оказание государственной поддержки гражданам в обеспечении жильем"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05.3.01.00000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655 827 201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05.3.01.71200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280 854 121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280 854 121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ипотекой, лицам, которые относились к категории детей-сирот и детей, оставшихся без попечения родителей, лиц из их числа и достигли возраста 23 лет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05.3.01.71830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223 000 000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223 000 000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05.3.01.R0820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106 145 880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106 145 880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государственную поддержку молодых семей Ярославской области в приобретении (строительстве) жилья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05.3.01.R4970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45 827 200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45 827 200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"Жилье"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i/>
                <w:iCs/>
                <w:color w:val="000000"/>
                <w:sz w:val="24"/>
                <w:szCs w:val="24"/>
              </w:rPr>
              <w:t>05.3.И2.00000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555 558 319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05.3.И2.67483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219 627 964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219 627 964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05.3.И2.67484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235 930 355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235 930 355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переселению граждан из аварийного жилищного фонда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05.3.И2.6748Z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"Формирование современной городской среды муниципальных образований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4 528 492 296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надлежащего внешнего вида зданий, строений, сооружений в населенных пунктах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06.1.03.00000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50 000 000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обеспечению надлежащего внешнего вида зданий, строений, сооружений в населенных пунктах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06.1.03.78460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49 950 000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архитектурно-художественной подсветки объектов"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06.1.13.00000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1 254 212 723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организации архитектурно-художественной подсветки объектов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06.1.13.70480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1 254 212 723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1 224 212 723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Ведомственный проект "Благоустройство дворовых и общественных территорий, обустройство территорий для выгула животных"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06.2.01.00000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973 496 967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06.2.01.70410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973 496 967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973 496 967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Ведомственный проект "Улучшение эстетического облика населенных пунктов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06.2.02.00000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1 479 214 969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 на благоустройство исторических центров городов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06.2.02.70200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723 758 000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723 758 000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 на благоустройство сельских территорий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06.2.02.75910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86 452 269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86 452 269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реализацию мероприятий по улучшению облика зданий, конструкций и сооружений в населенных пунктах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06.2.02.78180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 на организацию зон отдыха и катания на коньках в зимний период на общественных территориях муниципальных образований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06.2.02.78590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369 004 700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369 004 700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i/>
                <w:iCs/>
                <w:color w:val="000000"/>
                <w:sz w:val="24"/>
                <w:szCs w:val="24"/>
              </w:rPr>
              <w:t>06.3.И4.00000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771 567 637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создание комфортной городской среды в муниципальных образованиях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06.3.И4.54240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263 107 532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263 107 532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формирование современной городской среды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06.3.И4.55550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508 460 105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508 460 105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"Содействие занятости населения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633 253 029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"Содействие занятости населения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07.1.01.00000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626 340 529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07.1.01.52900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356 024 600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3 970 003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331 254 597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07.1.01.70070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195 268 027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151 387 981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42 918 009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962 037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07.1.01.70300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Активная политика занятости населения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07.1.01.71370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42 215 235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6 115 625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5 004 610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31 095 000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организацию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07.1.01.76950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32 732 667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32 732 667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содействия добровольному переселению в Ярославскую область соотечественников, проживающих за рубежом"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07.1.02.00000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180 000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социальных гарантий и мер социальной поддержки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07.1.02.R0860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"Образование для рынка труда"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i/>
                <w:iCs/>
                <w:color w:val="000000"/>
                <w:sz w:val="24"/>
                <w:szCs w:val="24"/>
              </w:rPr>
              <w:t>07.3.Л2.00000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6 732 500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оборонно-промышленного комплекса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07.3.Л2.52920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6 732 500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6 732 500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526 366 776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"Формирование навыков поведения участников дорожного движения, соблюдения норм и правил дорожного движения"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08.1.01.00000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20 213 000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 и приобретению специального автотранспорта и специальных технических устройств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08.1.01.73990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10 305 100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10 305 100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Приобретение учебного оборудования по пропаганде безопасности дорожного движения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08.1.01.78990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9 907 900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9 907 900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"Обеспечение комплекса мер по обеспечению безопасности детей в ходе их участия в дорожном движении"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08.1.02.00000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526 500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08.1.02.71410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526 500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526 500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08.1.03.00000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 по антинаркотической пропаганде, профилактике наркомании и правонарушений в сфере незаконного потребления и оборота наркотиков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08.1.03.75770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"Профилактика правонарушений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08.1.05.00000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14 808 290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Субвенция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08.1.05.57010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1 856 290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1 856 290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Проведение областного конкурса "Лучший сотрудник органов внутренних дел"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08.1.05.71570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Выплаты населению за добровольную сдачу незаконно хранящегося оружия и боеприпасов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08.1.05.74690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Проведение конкурсов "Лучший народный дружинник Ярославской области" и "Лучшая народная дружина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08.1.05.75370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Межбюджетные трансферты на предоставление ежемесячного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08.1.05.77650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Приобретение программного обеспечения для мониторинга и анализа коммуникационных платформ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08.1.05.78470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Приобретение оборудования, направленного на функционирование центров пробации 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08.1.05.79000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872 000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872 000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системы профилактики экстремизма и терроризма"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08.1.07.00000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206 542 448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08.1.07.70070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206 442 448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205 884 598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557 850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Изготовление информационных материалов и видеопродукции для обеспечения общественной безопасности и стабильности в регионе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08.1.07.74820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системы социальной поддержки отдельных категорий сотрудников правоохранительных органов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08.1.08.00000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282 661 538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и работников федеральной противопожарной службы Государственной противопожарной службы, работников Центра государственной инспекции по маломерным судам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08.1.08.70010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75 520 975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520 975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75 000 000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Управления Министерства внутренних дел Российской Федерации по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08.1.08.74470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91 542 525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902 525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90 640 000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федерального государственного казенного учреждения "Управление вневедомственной охраны войск национальной гвардии Российской Федерации по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08.1.08.74500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43 233 564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447 564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42 786 000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Северного линейного управления Министерства внутренних дел Российской Федерации на транспорте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08.1.08.76060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10 131 560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1 560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10 130 000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Управления Федеральной службы исполнения наказаний по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08.1.08.77950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60 036 467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623 467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59 413 000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Ежемесячная денежная выплата отдельным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категориям сотрудников Управления Федеральной службы судебных приставов по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08.1.08.78070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2 196 447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18 447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2 178 000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системы мониторинга и оценки реализуемых мер в сфере противодействия преступности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08.1.09.00000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1 315 000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Проведение областного социологического исследования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08.1.09.74910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 по развитию системы мониторинга и оценки реализуемых мер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08.1.09.78390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715 000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715 000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"Защита населения и территории Ярославской области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1 013 030 906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"Повышение безопасности жизнедеятельности населения"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10.1.01.00000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72 369 274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70 951 074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70 951 074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 по тушению пожаров и проведению аварийно-спасательных работ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10.1.01.71440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853 200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853 200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Проведение областных конкурсов профессионального мастерства по вопросам защиты населения и территорий от чрезвычайных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ситуаций и обеспечения пожарной безопасности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10.1.01.71540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565 000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565 000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политики в области гражданской защиты и пожарной безопасности"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10.1.03.00000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931 263 632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10.1.03.70070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931 228 424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51 489 957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28 282 489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851 415 476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40 502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Ежемесячная дополнительная выплата к пенсии спасателям аварийно-спасательной службы, аварийно-спасательных формирований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10.1.03.74490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35 208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35 208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региональной системы оповещения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10.1.04.00000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9 398 000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10.1.04.70070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9 398 000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9 398 000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2 566 525 685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образования в сфере культуры"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11.1.01.00000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258 731 988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Обеспечение деятельности государственных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11.1.01.70070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255 354 678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255 354 678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Государственная поддержка талантливой молодежи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11.1.01.71580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1 855 000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1 855 000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организациях среднего профессионального образования, в сфере культуры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11.1.01.71680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1 282 928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1 282 928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11.1.01.74230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6 756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6 756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11.1.01.74240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19 424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19 424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11.1.01.74250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31 590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31 590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11.1.01.74260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181 612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181 612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музейного дела"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11.1.02.00000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295 464 597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295 464 597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295 464 597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"Создание условий для развития библиотечного дела"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11.1.03.00000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173 215 948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11.1.03.70070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173 215 948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173 215 948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профессионального искусства"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11.1.04.00000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487 026 763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11.1.04.70070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486 956 763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486 956 763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Поддержка творческих инициатив, проектов, социально значимых мероприятий и акций в сфере культуры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11.1.04.71600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творческой деятельности населения"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11.1.05.00000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117 656 613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11.1.05.70070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117 448 613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117 448 613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11.1.05.70300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208 000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208 000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повышения качества и доступности услуг в сфере культуры"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11.1.06.00000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13 237 300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Межбюджетные трансферты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11.1.06.70760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13 032 000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13 032 000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Премирование за достижения в области культуры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11.1.06.71610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105 300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105 300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 по независимой оценке качества услуг в сфере культуры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11.1.06.75810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участия учреждений культуры в федеральных программах и проектах"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11.1.07.00000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36 859 043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11.1.07.R4670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14 654 384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14 654 384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комплектование книжных фондов муниципальных библиотек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11.1.07.R5191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3 385 753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3 385 753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 на выплату денежных поощрений лучшим сельским учреждениям культуры и лучшим работникам сельских учреждений культуры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11.1.07.R5193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1 849 316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1 849 316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Комплектование книжных фондов государственных библиотек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11.1.07.R5194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1 969 590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1 969 590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Обеспечение реализации мероприятий по осуществлению единовременных компенсационных выплат работникам отрасли культуры, прибывшим (переехавшим) в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населенные пункты с числом жителей до 50 тысяч человек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lastRenderedPageBreak/>
              <w:t>11.1.07.R5530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сохранения культурного и исторического наследия"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11.1.08.00000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27 953 772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11.1.08.70070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27 953 772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27 953 772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11.3.01.00000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898 174 862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проведение государственной экспертизы объектов культурного и исторического наследия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11.3.01.78170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1 506 849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6 849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созданию и (или) модернизации объектов культуры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11.3.01.R1100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70 387 600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70 387 600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реализацию мероприятий по обеспечению сохранности воинских захоронений на территории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11.3.01.R2031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4 362 603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4 362 603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сохранению объектов культурного наследия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11.3.01.R4480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821 917 810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821 917 810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i/>
                <w:iCs/>
                <w:color w:val="000000"/>
                <w:sz w:val="24"/>
                <w:szCs w:val="24"/>
              </w:rPr>
              <w:t>11.3.Я5.00000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258 204 799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Субсидия на модернизацию учреждений культуры, включая создание детских культурно-просветительских центров на базе муниципальных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учреждений культуры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lastRenderedPageBreak/>
              <w:t>11.3.Я5.53491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18 072 919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18 072 919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модернизацию учреждений культуры, включая создание детских культурно-просветительских центров на базе региональных учреждений культуры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11.3.Я5.53494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7 083 334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7 083 334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создание модельных муниципальных библиотек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11.3.Я5.54540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модернизацию муниципальных библиотек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11.3.Я5.55131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24 399 688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24 399 688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модернизацию учреждений культурно-досугового типа в населенных пунктах с численностью населения до 500 тысяч человек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11.3.Я5.55133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48 973 855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48 973 855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модернизацию региональных библиотек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11.3.Я5.55134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17 805 730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17 805 730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модернизацию муниципальных детских школ искусств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11.3.Я5.55138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21 958 751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21 958 751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модернизацию муниципальных театров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11.3.Я5.55139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51 937 813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51 937 813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техническое оснащение региональных музеев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11.3.Я5.55904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27 972 709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27 972 709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"Охрана окружающей среды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12.0.00.00000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761 265 121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"Управление охраной окружающей среды и рациональным природопользованием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12.1.01.00000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151 066 165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осуществление отдельных полномочий в области водных отношений, за счет средств федерального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12.1.01.51280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4 746 400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4 746 400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25 866 170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25 866 170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охрану окружающей среды и природопользования, за счет средств областного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12.1.01.71790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10 379 177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10 379 177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Межбюджетные трансферты на реализацию мероприятий по содержанию и обслуживанию </w:t>
            </w:r>
            <w:proofErr w:type="spellStart"/>
            <w:r w:rsidRPr="00726286">
              <w:rPr>
                <w:color w:val="000000"/>
                <w:sz w:val="24"/>
                <w:szCs w:val="24"/>
              </w:rPr>
              <w:t>кислогудронных</w:t>
            </w:r>
            <w:proofErr w:type="spellEnd"/>
            <w:r w:rsidRPr="00726286">
              <w:rPr>
                <w:color w:val="000000"/>
                <w:sz w:val="24"/>
                <w:szCs w:val="24"/>
              </w:rPr>
              <w:t xml:space="preserve"> прудов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12.1.01.74590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22 324 591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22 324 591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проведение необходимых обследований объекта накопленного вреда окружающей среде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12.1.01.78110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87 749 827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87 749 827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"Осуществление отдельных полномочий Российской Федерации в области организации, регулирования и охраны животного мира"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12.1.08.00000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62 800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12.1.08.59200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62 800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62 800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 xml:space="preserve">Региональный проект "Развитие </w:t>
            </w:r>
            <w:r w:rsidRPr="00726286">
              <w:rPr>
                <w:i/>
                <w:iCs/>
                <w:color w:val="000000"/>
                <w:sz w:val="24"/>
                <w:szCs w:val="24"/>
              </w:rPr>
              <w:lastRenderedPageBreak/>
              <w:t>водохозяйственного комплекса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lastRenderedPageBreak/>
              <w:t>12.3.01.00000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610 136 156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Межбюджетные трансферты на реализацию мероприятий, направленных на капитальный ремонт гидротехнических сооружений, расположенных на территории Ярославской области и находящихся в муниципальной собственности, за счет средств областного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12.3.01.78160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87 225 927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87 225 927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реализацию мероприятий, направленных на капитальный ремонт гидротехнических сооружений, расположенных на территории Ярославской области и находящихся в муниципальной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12.3.01.R0652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522 910 229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522 910 229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физической культуры и спорта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1 675 042 085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в сфере массовой физической культуры и спорта"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13.1.01.00000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52 536 335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1 236 335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1 236 335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некоммерческому партнерству "Спортивный клуб "Буревестник – Верхняя Волга" в целях развития физической культуры и массового спорта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13.1.01.70100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38 000 000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38 000 000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автономной некоммерческой организации "Центр развития физической культуры и спорта Ярославской области" в целях развития спортивной инфраструктуры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13.1.01.70360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Мероприятия в области физической культуры и спорта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13.1.01.71900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осуществлению единовременных компенсационных выплат работникам сферы физической культуры и спорта, прибывшим (переехавшим) на работу в населенные пункты с населением до 50 тысяч человек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13.1.01.R1430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в сфере подготовки спортивного резерва и спорта высших достижений"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13.1.02.00000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1 229 093 212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433 023 360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433 023 360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13.1.02.70300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ассоциации "Футбольный клуб "Шинник" в целях развития спорта высших достижений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13.1.02.70920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350 000 000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350 000 000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ассоциации "Хоккейный клуб "Локомотив" Ярославль" в целях развития спорта высших достижений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13.1.02.71030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52 000 000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52 000 000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Субсидия некоммерческому партнерству "Волейбольный клуб "Ярославич" в целях развития спорта высших достижений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13.1.02.71040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371 980 852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371 980 852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автономной некоммерческой организации "Спортивный регби-клуб "Флагман" в целях развития спорта высших достижений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13.1.02.71930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развитие спорта высших достижений и подготовку спортивного резерва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13.1.02.73690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15 082 000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15 082 000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"Бизнес-спринт"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13.3.01.00000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36 000 000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закупку и монтаж оборудования для создания "умных" спортивных площадок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13.3.01.R7531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36 000 000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36 000 000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физической культуры и массового спорта"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13.3.02.00000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357 412 538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реализацию мероприятий по строительству спортивных объектов за счет средств областного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13.3.02.77580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211 117 602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211 117 602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государственную поддержку организаций, входящих в систему спортивной подготовки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13.3.02.R0811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6 694 248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6 694 248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реализацию мероприятий по строительству спортивных объектов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13.3.02.R1110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106 849 316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106 849 316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13.3.02.R2280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13 846 988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13 846 988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своих наименованиях слова "олимпийский", "</w:t>
            </w:r>
            <w:proofErr w:type="spellStart"/>
            <w:r w:rsidRPr="00726286">
              <w:rPr>
                <w:color w:val="000000"/>
                <w:sz w:val="24"/>
                <w:szCs w:val="24"/>
              </w:rPr>
              <w:t>паралимпийский</w:t>
            </w:r>
            <w:proofErr w:type="spellEnd"/>
            <w:r w:rsidRPr="00726286">
              <w:rPr>
                <w:color w:val="000000"/>
                <w:sz w:val="24"/>
                <w:szCs w:val="24"/>
              </w:rPr>
              <w:t>", "</w:t>
            </w:r>
            <w:proofErr w:type="spellStart"/>
            <w:r w:rsidRPr="00726286">
              <w:rPr>
                <w:color w:val="000000"/>
                <w:sz w:val="24"/>
                <w:szCs w:val="24"/>
              </w:rPr>
              <w:t>сурдлимпийский</w:t>
            </w:r>
            <w:proofErr w:type="spellEnd"/>
            <w:r w:rsidRPr="00726286">
              <w:rPr>
                <w:color w:val="000000"/>
                <w:sz w:val="24"/>
                <w:szCs w:val="24"/>
              </w:rPr>
              <w:t>" или образованные на их основе слова или словосочетания, в нормативное состояние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13.3.02.R2292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18 904 384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18 904 384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"Обеспечение качественными коммунальными услугами населения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14.0.00.00000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6 831 120 515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органов исполнительной власти Ярославской области в сфере жилищно-коммунального хозяйства"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14.1.01.00000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2 940 511 899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36 039 948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20 734 857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15 276 308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28 783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осуществление уставной деятельности в целях проведения капитального ремонта общего имущества в многоквартирных домах на территории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14.1.01.74030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160 261 888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160 261 888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Межбюджетные трансферты на оказание государственной поддержки отдельным категориям граждан для проведения ремонта жилых помещений и (или) работ, направленных на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повышение уровня обеспеченности их коммунальными услугами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14.1.01.75880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2 553 000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2 553 000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реализацию мероприятий по исполнению гарантийных обязательств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14.1.01.75950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19 677 864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19 677 864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мероприятия по подготовке к отопительному периоду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14.1.01.77880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возмещение затрат государственному предприятию Ярославской области "Ярославский областной водоканал" в сфере водоснабжения и водоотведения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14.1.01.78010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55 381 475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55 381 475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 на финансовое обеспечение (возмещение) затрат на погашение задолженности за природный газ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14.1.01.78690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 w:rsidP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оказание финансовой помощи государственному предприятию Ярославской области "Ярославский областной водоканал" в целях восстановления платежеспособности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14.1.01.79030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1 000 000 000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1 000 000 000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Компенсация выпадающих доходов </w:t>
            </w:r>
            <w:proofErr w:type="spellStart"/>
            <w:r w:rsidRPr="00726286">
              <w:rPr>
                <w:color w:val="000000"/>
                <w:sz w:val="24"/>
                <w:szCs w:val="24"/>
              </w:rPr>
              <w:t>ресурсоснабжающих</w:t>
            </w:r>
            <w:proofErr w:type="spellEnd"/>
            <w:r w:rsidRPr="00726286">
              <w:rPr>
                <w:color w:val="000000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14.1.01.9Т001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1 565 097 724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26 650 000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1 538 447 724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жилищной поддержки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14.1.03.00000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87 115 887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Субсидия автономной некоммерческой организации "Центр мониторинга и развития сферы жилищно-коммунального хозяйства"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14.1.03.78720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87 115 887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87 115 887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водоснабжения и водоотведения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14.2.01.00000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179 392 338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реализацию мероприятий по строительству и реконструкции объектов водоснабжения и водоотведения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14.2.01.72040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51 519 661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1 519 661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капитальный ремонт объектов водоотведения (очистных сооружений)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14.2.01.77860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89 443 987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89 443 987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строительству и реконструкции объектов водоснабжения и водоотведения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14.2.01.7835С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8 428 690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8 428 690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осуществление капитальных вложений в объекты строительства (реконструкции, модернизации) объектов водоснабжения и водоотведения государственному предприятию Ярославской области "Ярославский областной водоканал"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14.2.01.7836С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Ведомственный проект "Газификация жилищно-коммунального хозяйства и модернизация объектов теплоснабжения"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14.2.02.00000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575 572 982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Субсидия на реализацию мероприятий по строительству и реконструкции объектов теплоснабжения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14.2.02.75250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68 801 638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68 801 638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поставке объектов теплоснабжения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14.2.02.75960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13 613 975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13 613 975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осуществление капитальных вложений в объекты строительства (реконструкции, модернизации) объектов теплоснабжения государственному предприятию Ярославской области "Ярославский областной водоканал"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14.2.02.7604С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242 034 547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242 034 547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строительству и реконструкции объектов теплоснабжения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14.2.02.7841С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251 122 822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251 122 822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Ведомственный проект "Капитальный ремонт общего имущества в многоквартирных домах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14.2.08.00000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232 731 970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финансирование оказания услуг и (или) выполнения работ по капитальному ремонту общего имущества в многоквартирных домах на территории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14.2.08.75930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172 731 970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172 731 970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Субсидия Региональному фонду содействия капитальному ремонту многоквартирных домов Ярославской области на финансирование оказания услуг и (или) выполнения работ по капитальному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ремонту общего имущества в многоквартирных домах на территории Ярославской области (замена лифтового оборудования)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lastRenderedPageBreak/>
              <w:t>14.2.08.7593С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систем коммунальной инфраструктуры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14.3.01.00000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2 369 617 149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реализацию мероприятий по капитальному ремонту коммунальных сетей за счет средств казначейского инфраструктурного кредита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14.3.01.97511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565 649 000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565 649 000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реализацию мероприятий по капитальному ремонту сетей водоотведения государственной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14.3.01.R1130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658 053 690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658 053 690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Субсидия на благоустройство набережной озера </w:t>
            </w:r>
            <w:proofErr w:type="spellStart"/>
            <w:r w:rsidRPr="00726286">
              <w:rPr>
                <w:color w:val="000000"/>
                <w:sz w:val="24"/>
                <w:szCs w:val="24"/>
              </w:rPr>
              <w:t>Неро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14.3.01.R1131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1 145 914 459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1 145 914 459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i/>
                <w:iCs/>
                <w:color w:val="000000"/>
                <w:sz w:val="24"/>
                <w:szCs w:val="24"/>
              </w:rPr>
              <w:t>14.3.И3.00000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446 178 290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14.3.И3.51540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331 288 900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331 288 900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Реализация мероприятий по модернизации коммунальной инфраструктуры (субсидия государственному предприятию Ярославской области "Ярославский областной водоканал" на осуществление капитальных вложений в объекты строительства (реконструкции, модернизации) объектов теплоснабжения, водоснабжения и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водоотведения)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lastRenderedPageBreak/>
              <w:t>14.3.И3.51542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54 963 780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54 963 780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реализацию мероприятий по модернизации коммунальной инфраструктуры (строительство, реконструкция объектов водоотведения)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14.3.И3.51543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59 925 610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59 925 610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452 229 263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"Повышение инвестиционной привлекательности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15.1.01.00000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Реализация мероприятий по участию в </w:t>
            </w:r>
            <w:proofErr w:type="spellStart"/>
            <w:r w:rsidRPr="00726286">
              <w:rPr>
                <w:color w:val="000000"/>
                <w:sz w:val="24"/>
                <w:szCs w:val="24"/>
              </w:rPr>
              <w:t>выставочно-конгрессных</w:t>
            </w:r>
            <w:proofErr w:type="spellEnd"/>
            <w:r w:rsidRPr="00726286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26286">
              <w:rPr>
                <w:color w:val="000000"/>
                <w:sz w:val="24"/>
                <w:szCs w:val="24"/>
              </w:rPr>
              <w:t>имиджевых</w:t>
            </w:r>
            <w:proofErr w:type="spellEnd"/>
            <w:r w:rsidRPr="00726286">
              <w:rPr>
                <w:color w:val="000000"/>
                <w:sz w:val="24"/>
                <w:szCs w:val="24"/>
              </w:rPr>
              <w:t xml:space="preserve"> мероприятиях, конференциях, круглых столах, по изготовлению презентационной продукции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15.1.01.76970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"Государственная поддержка подведомственных учреждений"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15.1.03.00000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15.1.03.70070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условий для развития Ярославской области как международного и межрегионального туристического, культурного и инновационного центра"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15.1.08.00000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93 000 000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автономной некоммерческой организации "Проектный офис развития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15.1.08.78710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93 000 000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93 000 000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"Формирование позитивного имиджа Ярославской области в сфере туризма, культуры, инвестиций и инноваций"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15.1.09.00000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130 800 000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автономной некоммерческой организации "Проектный офис развития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15.1.09.78710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130 800 000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130 800 000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Ведомственный проект "Государственная поддержка инвестиционной деятельности"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15.2.01.00000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190 138 559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 на капитальный ремонт, строительство и реконструкцию объектов транспортной инфраструктуры муниципальной собственности в целях реализации новых инвестиционных проектов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15.2.01.78490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 за счет средств, высвобождаемых в рамках списания двух третей задолженности Ярославской области по отдельным бюджетным кредитам из федерального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15.2.01.7849С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98 000 000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98 000 000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объектов водоснабжения и водоотведения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15.2.01.7850С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52 138 559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52 138 559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i/>
                <w:iCs/>
                <w:color w:val="000000"/>
                <w:sz w:val="24"/>
                <w:szCs w:val="24"/>
              </w:rPr>
              <w:t>15.3.Э1.00000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33 290 704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Мероприятия, направленные на государственную поддержку малого и среднего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предпринимательства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lastRenderedPageBreak/>
              <w:t>15.3.Э1.55270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21 410 626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21 410 626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ускорение развития субъектов малого и среднего предпринимательства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15.3.Э1.76520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11 880 078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11 880 078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промышленности в Ярославской области и повышение ее конкурентоспособности"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16.0.00.00000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132 053 646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"Популяризация деятельности в сфере промышленности и оказание содействия развитию промышленного комплекса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16.1.01.00000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16 500 000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Организация участия в </w:t>
            </w:r>
            <w:proofErr w:type="spellStart"/>
            <w:r w:rsidRPr="00726286">
              <w:rPr>
                <w:color w:val="000000"/>
                <w:sz w:val="24"/>
                <w:szCs w:val="24"/>
              </w:rPr>
              <w:t>выставочно-конгрессных</w:t>
            </w:r>
            <w:proofErr w:type="spellEnd"/>
            <w:r w:rsidRPr="00726286">
              <w:rPr>
                <w:color w:val="000000"/>
                <w:sz w:val="24"/>
                <w:szCs w:val="24"/>
              </w:rPr>
              <w:t xml:space="preserve"> мероприятиях, конференциях, круглых столах, изготовление печатной продукции, размещение информационных материалов в средствах массовой информации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16.1.01.77050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16 500 000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16 500 000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"Государственная поддержка субъектов деятельности в сфере промышленности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16.3.01.00000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100 000 000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мероприятий, направленных на содействие развитию инвестиционной деятельности в сфере промышленности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16.3.01.R5910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"Производительность труда"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i/>
                <w:iCs/>
                <w:color w:val="000000"/>
                <w:sz w:val="24"/>
                <w:szCs w:val="24"/>
              </w:rPr>
              <w:t>16.3.Э2.00000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15 553 646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организаций инфраструктуры в сфере производительности труда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16.3.Э2.52890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15 553 646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15 553 646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"Развитие транспортного комплекса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17.0.00.00000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20 273 665 825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"Транспортное обслуживание населения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17.1.01.00000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16 115 889 464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603 347 208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326 673 105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23 828 421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247 257 605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5 588 077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Субсидии на возмещение недополученных доходов, связанных с организацией регулярных пассажирских авиаперевозок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17.1.01.70080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223 400 000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223 400 000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электрическим транспортом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17.1.01.71620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725 430 910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725 430 910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компенсацию организациям железнодорожного транспорта потерь в доходах, возникающих в результате установления льготы по тарифам на проезд железнодорожным транспортом общего пользования в пригородном сообщении лицам, обучающимся в общеобразовательных организациях, лицам, обучающимся по очной форме обучения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17.1.01.72500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25 431 702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25 431 702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Субвенция на освобождение от оплаты стоимости проезда лиц, находящихся под диспансерным наблюдением в связи с туберкулезом, и больных туберкулезом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17.1.01.72550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5 870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5 870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Субвенция на освобождение от оплаты стоимости проезда детей из многодетных семей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17.1.01.72560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649 701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649 701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транспортным организациям, осуществляющим пассажирские перевозки, на возмещение недополученных доходов в связи с предоставлением социальных услуг по освобождению от оплаты стоимости проезда в транспорте общего пользования отдельным категориям граждан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17.1.01.72570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313 869 860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313 869 860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17.1.01.72580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Субсидии акционерному обществу "Северная пригородная пассажирская компания", акционерному обществу "Московско-Тверская пригородная пассажирская компания" на компенсацию потерь в доходах, возникающих в связи с установлением тарифов на перевозки пассажиров железнодорожным транспортом общего пользования в пригородном сообщении ниже экономически обоснованного уровня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17.1.01.72600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500 163 561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500 163 561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автомобильным транспортом по регулируемым тарифам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17.1.01.76880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13 579 590 652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13 579 590 652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Осуществление перевозок пассажиров внутренним водным транспортом общего пользования по местным и пригородным маршрутам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17.1.01.77250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139 000 000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139 000 000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Ведомственный проект "Приобретение плавучих объектов"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17.2.01.00000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117 921 000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приобретению, модернизации и реконструкции дебаркадеров, понтонных и плавучих причалов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17.2.01.72630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117 921 000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117 921 000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"Обновление подвижного состава пассажирского транспорта"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17.3.03.00000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2 194 976 051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 по приобретению подвижного состава пассажирского транспорта общего пользования для организации регулярных перевозок пассажиров и багажа на территории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17.3.03.78270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1 349 035 950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1 349 035 950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 по приобретению подвижного состава пассажирского транспорта общего пользования для организации регулярных перевозок пассажиров и багажа на территории Ярославской области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17.3.03.7827С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845 940 101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845 940 101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общественного транспорта"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i/>
                <w:iCs/>
                <w:color w:val="000000"/>
                <w:sz w:val="24"/>
                <w:szCs w:val="24"/>
              </w:rPr>
              <w:t>17.3.И6.00000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1 844 879 310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Возмещение (финансовое обеспечение) расходов концессионера в связи с созданием, эксплуатацией и (или) техническим обслуживанием объекта концессионного соглашения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17.3.И6.71960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1 844 879 310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1 844 879 310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туризма и индустрии гостеприимства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18.0.00.00000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2 402 684 377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"Комплексное развитие туристической отрасли в Ярославской </w:t>
            </w:r>
            <w:r w:rsidRPr="00726286">
              <w:rPr>
                <w:i/>
                <w:iCs/>
                <w:color w:val="000000"/>
                <w:sz w:val="24"/>
                <w:szCs w:val="24"/>
              </w:rPr>
              <w:lastRenderedPageBreak/>
              <w:t>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lastRenderedPageBreak/>
              <w:t>18.1.01.00000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176 227 710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Информационное обеспечение мероприятий по повышению доступности и популяризации туризма для детей школьного возраста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18.1.01.71180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495 000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495 000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мероприятий, направленных на продвижение туристского продукта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18.1.01.71760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135 232 710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135 232 710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Проведение аналитических исследований привлекательности Ярославской области для въездного и внутреннего туризма на основании данных, статистически накапливаемых операторами мобильной связи и банками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18.1.01.73700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 по повышению доступности и популяризации туризма для детей школьного возраста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18.1.01.75970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16 000 000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16 000 000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Создание и установка навигационных конструкций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18.1.01.76280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мероприятий, направленных на вовлечение молодежи в сферу туризма, повышение квалификации специалистов сферы туризма, проведение конкурсов профессионального мастерства и иных мероприятий по совершенствованию научно-методической базы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18.1.01.77420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туризма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18.2.01.00000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Создание и установка навигационных конструкций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18.2.01.76280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i/>
                <w:iCs/>
                <w:color w:val="000000"/>
                <w:sz w:val="24"/>
                <w:szCs w:val="24"/>
              </w:rPr>
              <w:t>18.3.П1.00000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2 196 456 667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создание инженерной и транспортной инфраструктуры в целях развития туристских кластеров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18.3.П1.53380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1 046 136 875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1 046 136 875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грантов в форме субсидий на государственную поддержку инвестиционных проектов по созданию модульных некапитальных средств размещения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18.3.П1.55220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946 787 500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946 787 500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мероприятий, направленных на развитие туризма в Ярославской области (развитие туристской инфраструктуры)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18.3.П1.55581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203 532 292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203 532 292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молодежной политики и патриотическое воспитание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21.0.00.00000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329 614 706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развития государственной молодежной политики и патриотического воспитания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21.1.01.00000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156 757 954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128 056 954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128 056 954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Государственная поддержка общественных объединений, включенных в областной реестр молодежных и детских общественных объединений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21.1.01.70630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3 700 000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3 700 000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Предоставление грантов в форме субсидий по итогам конкурса проектов в сфере молодежной политики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21.1.01.71050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региональному отделению Общероссийского общественно-государственного движения детей и молодежи "Движение первых" Ярославской области на реализацию общественно значимых мероприятий в сфере молодежной политики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21.1.01.78130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"Патриотическое воспитание детей и подростков"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21.1.02.00000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965 250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Создание условий для развития патриотического движения детей и подростков 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21.1.02.74410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965 250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965 250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Ведомственный проект "Обустройство и восстановление воинских захоронений, военно-мемориальных объектов, произведений монументальной скульптуры или архитектурных сооружений"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21.2.01.00000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23 000 000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обустройство и восстановление воинских захоронений, военно-мемориальных объектов, произведений монументальной скульптуры или архитектурных сооружений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21.2.01.76420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"Россия – страна возможностей"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i/>
                <w:iCs/>
                <w:color w:val="000000"/>
                <w:sz w:val="24"/>
                <w:szCs w:val="24"/>
              </w:rPr>
              <w:t>21.3.Ю1.00000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139 919 210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реализацию мероприятий программы комплексного развития молодежной политики "Регион для молодых"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21.3.Ю1.51161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58 124 167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58 124 167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 по реализации программы комплексного развития молодежной политики "Регион для молодых"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21.3.Ю1.51162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78 723 543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78 723 543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вовлечению молодежи в творческую деятельность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21.3.Ю1.76860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для студенческой молодежи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21.3.Ю1.76870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571 500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571 500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"Мы вместе (Воспитание гармонично развитой личности)"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i/>
                <w:iCs/>
                <w:color w:val="000000"/>
                <w:sz w:val="24"/>
                <w:szCs w:val="24"/>
              </w:rPr>
              <w:t>21.3.Ю2.00000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8 972 292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Субсидия на реализацию региональных практик поддержки </w:t>
            </w:r>
            <w:proofErr w:type="spellStart"/>
            <w:r w:rsidRPr="00726286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726286">
              <w:rPr>
                <w:color w:val="000000"/>
                <w:sz w:val="24"/>
                <w:szCs w:val="24"/>
              </w:rPr>
              <w:t xml:space="preserve"> по итогам Всероссийского конкурса "Регион добрых дел"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21.3.Ю2.54121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4 542 292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4 542 292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Реализация региональных практик поддержки </w:t>
            </w:r>
            <w:proofErr w:type="spellStart"/>
            <w:r w:rsidRPr="00726286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726286">
              <w:rPr>
                <w:color w:val="000000"/>
                <w:sz w:val="24"/>
                <w:szCs w:val="24"/>
              </w:rPr>
              <w:t xml:space="preserve"> по итогам Всероссийского конкурса "Регион добрых дел"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21.3.Ю2.54122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3 430 000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3 430 000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вовлечению граждан в добровольческую деятельность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21.3.Ю2.76850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391 287 142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государственной поддержки институтам гражданского общества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22.1.01.00000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870 000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Проведение ежегодного исследования в области мониторинга состояния институтов гражданского общества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22.1.01.73160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Организация транспортной поддержки социально ориентированных некоммерческих организаций для участия в межрегиональных и всероссийских мероприятиях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22.1.01.73190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"Стимулирование развития деятельности социально ориентированных некоммерческих организаций, в том числе на муниципальном уровне"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22.1.02.00000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107 277 356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 на конкурсной основе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22.1.02.73140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37 581 544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37 581 544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автономной некоммерческой организации "Комитет семей воинов Отечества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22.1.02.77590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4 427 997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4 427 997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Ярославскому областному отделению Общероссийского благотворительного общественного фонда "Российский фонд милосердия и здоровья" на оказание содействия органам исполнительной власти Ярославской области в реализации общественно значимых проектов в сфере социальной адаптации и социализации социально незащищенных групп населения и граждан в трудной жизненной ситуации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22.1.02.77810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7 099 920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7 099 920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Субсидия общественным объединениям, осуществляющим деятельность в сфере социальной адаптации, поддержки и защиты населения, на осуществление уставной деятельности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22.1.02.78520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9 147 790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9 147 790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социально ориентированным некоммерческим организациям на реализацию проектов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22.1.02.78530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45 420 105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45 420 105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Союзу "Объединение организаций профсоюзов Ярославской области" на осуществление деятельности по оказанию поддержки областным организациям профсоюзов и их членам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22.1.02.78660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"Государственная поддержка развития российского казачества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22.1.03.00000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 по поддержке развития российского казачества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22.1.03.74320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повышения квалификации педагогических работников дошкольных образовательных организаций и общеобразовательных организаций"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22.1.06.00000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263 250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Организация повышения квалификации педагогических работников дошкольных образовательных организаций и общеобразовательных организаций в сфере гармонизации межнациональных отношений и предупреждения межнациональных конфликтов в образовательных организациях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22.1.06.74620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263 250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263 250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принципов открытого государственного управления"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22.1.07.00000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24 036 600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 по разработке и внедрению стандартов открытости деятельности органов исполнительной власти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22.1.07.74350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24 036 600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24 036 600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единой информационной политики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22.1.08.00000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249 376 106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автономной некоммерческой организации информационному агентству "Верхняя Волга медиа" на мероприятия по реализации единой информационной политики 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22.1.08.77770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249 376 106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249 376 106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национальной политики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22.1.09.00000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4 270 000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Изучение общественного мнения и мониторинг сферы межнациональных отношений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22.1.09.74600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автономной некоммерческой организации развития межнационального сотрудничества "Дом народов Ярославской области" на реализацию общественно значимых мероприятий в сфере государственной национальной политики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22.1.09.78050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"Государственная поддержка социально </w:t>
            </w:r>
            <w:r w:rsidRPr="00726286">
              <w:rPr>
                <w:i/>
                <w:iCs/>
                <w:color w:val="000000"/>
                <w:sz w:val="24"/>
                <w:szCs w:val="24"/>
              </w:rPr>
              <w:lastRenderedPageBreak/>
              <w:t>ориентированных некоммерческих организаций в сфере социального обслуживания населения"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lastRenderedPageBreak/>
              <w:t>22.1.10.00000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4 793 830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Предоставление субсидий социально ориентированным некоммерческим организациям на конкурсной основе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22.1.10.73140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4 793 830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4 793 830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1 511 136 139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функционирования ИТ-инфраструктуры и деятельности подведомственных учреждений"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23.1.01.00000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1 182 758 242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23.1.01.59300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2 537 035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2 537 035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801 777 407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801 777 407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телекоммуникационными услугами социально значимых объектов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23.1.01.70340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144 889 970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144 889 970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Субсидия автономной некоммерческой организации повышения уровня качества образования "Школа 21. </w:t>
            </w:r>
            <w:proofErr w:type="spellStart"/>
            <w:r w:rsidRPr="00726286">
              <w:rPr>
                <w:color w:val="000000"/>
                <w:sz w:val="24"/>
                <w:szCs w:val="24"/>
              </w:rPr>
              <w:t>Ярославия</w:t>
            </w:r>
            <w:proofErr w:type="spellEnd"/>
            <w:r w:rsidRPr="00726286">
              <w:rPr>
                <w:color w:val="000000"/>
                <w:sz w:val="24"/>
                <w:szCs w:val="24"/>
              </w:rPr>
              <w:t>" на реализацию мероприятий по подготовке высококвалифицированных кадров в области информационных технологий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23.1.01.71820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132 759 702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132 759 702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Реализация мероприятий по обеспечению бесперебойного функционирования правовых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систем органов исполнительной власти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23.1.01.72360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3 103 357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3 103 357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обеспечению бесперебойного функционирования системы обеспечения вызова экстренных оперативных служб по единому номеру "112"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23.1.01.76270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39 867 732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39 867 732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Обеспечение технического обслуживания </w:t>
            </w:r>
            <w:proofErr w:type="spellStart"/>
            <w:r w:rsidRPr="00726286">
              <w:rPr>
                <w:color w:val="000000"/>
                <w:sz w:val="24"/>
                <w:szCs w:val="24"/>
              </w:rPr>
              <w:t>мультисервисной</w:t>
            </w:r>
            <w:proofErr w:type="spellEnd"/>
            <w:r w:rsidRPr="00726286">
              <w:rPr>
                <w:color w:val="000000"/>
                <w:sz w:val="24"/>
                <w:szCs w:val="24"/>
              </w:rPr>
              <w:t xml:space="preserve"> информационно-телекоммуникационной сети органов исполнительной власти Ярославской области, систем кондиционирования и пожаротушения в здании Правительства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23.1.01.76800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857 100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857 100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spellStart"/>
            <w:r w:rsidRPr="00726286">
              <w:rPr>
                <w:color w:val="000000"/>
                <w:sz w:val="24"/>
                <w:szCs w:val="24"/>
              </w:rPr>
              <w:t>безлимитного</w:t>
            </w:r>
            <w:proofErr w:type="spellEnd"/>
            <w:r w:rsidRPr="00726286">
              <w:rPr>
                <w:color w:val="000000"/>
                <w:sz w:val="24"/>
                <w:szCs w:val="24"/>
              </w:rPr>
              <w:t xml:space="preserve"> круглосуточного доступа органов исполнительной власти Ярославской области к сети "Интернет", работы каналов и оборудования связи органов исполнительной власти Ярославской области, доступа учрежденческой цифровой автоматической телефонной станции органов исполнительной власти Ярославской области и цифровой автоматической телефонной станции запасного пункта управления к телефонной сети общего пользования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23.1.01.76810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34 056 342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34 056 342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соответствия безопасности информации органов государственной власти Ярославской области требованиям федерального законодательства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23.1.01.76820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14 066 597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14 066 597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 по обеспечению функционирования официальных сайтов исполнительных органов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23.1.01.78750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83 000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83 000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Реализация мероприятий по обеспечению бесперебойного функционирования системы контрольно-надзорной деятельности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23.1.01.78960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8 760 000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8 760 000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информационных технологий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23.2.01.00000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123 943 600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23.2.01.70070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85 408 403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85 408 403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 по развитию и модернизации системы обеспечения вызова экстренных оперативных служб по единому номеру "112"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23.2.01.70160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3 731 765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3 731 765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726286">
              <w:rPr>
                <w:color w:val="000000"/>
                <w:sz w:val="24"/>
                <w:szCs w:val="24"/>
              </w:rPr>
              <w:t xml:space="preserve"> (автоматизация) системы контрольно-надзорной деятельности 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23.2.01.73030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7 900 000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7 900 000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созданию цифрового портрета гостя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23.2.01.78200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1 394 712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1 394 712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мероприятий, направленных на обеспечение непрерывного покрытия сотовой связью автомобильных дорог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23.2.01.78970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25 508 720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25 508 720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115 139 089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Обеспечение информационно-коммуникационной инфраструктуры для деятельности органов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исполнительной власти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115 139 089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115 139 089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"Цифровые платформы в отраслях социальной сферы"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i/>
                <w:iCs/>
                <w:color w:val="000000"/>
                <w:sz w:val="24"/>
                <w:szCs w:val="24"/>
              </w:rPr>
              <w:t>23.3.Ц2.00000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65 049 958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2768E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Реализация мероприятий по формированию </w:t>
            </w:r>
          </w:p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ИТ-инфраструктуры в образовательных организациях для обеспечения в помещениях безопасного доступа к информационным системам и сети "Интернет"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23.3.Ц2.55450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65 049 958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65 049 958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"Цифровое государственное управление"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i/>
                <w:iCs/>
                <w:color w:val="000000"/>
                <w:sz w:val="24"/>
                <w:szCs w:val="24"/>
              </w:rPr>
              <w:t>23.3.Ц4.00000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24 245 250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развитию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23.3.Ц4.55440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13 253 750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13 253 750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23.3.Ц4.70070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10 991 500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10 991 500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дорожного хозяйства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24.0.00.00000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24 295 070 769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функционирования дорожной деятельности"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24.1.01.00000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10 375 497 808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Уплата налогов, сборов, других экономических санкций по дорожной деятельности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24.1.01.73810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44 400 000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44 400 000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Межбюджетные трансферты на реализацию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мероприятий, направленных на приведение в нормативное состояние территорий учреждений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24.1.01.75080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Уплата налогов, сборов, других экономических санкций в рамках деятельности учреждений, подведомственных учредителю в сфере дорожного хозяйства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24.1.01.78030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 по организации парковочного пространства 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24.1.01.78210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310 676 265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310 676 265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 по содержанию и эксплуатации здания подведомственного учреждения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24.1.01.78240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3 917 944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3 917 944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оказание финансовой помощи акционерному обществу "ЯРДОРМОСТ" в целях восстановления платежеспособности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24.1.01.78670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1 000 000 000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1 000 000 000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 по капитальному ремонту, ремонту, планово-предупредительному ремонту и содержанию автомобильных дорог общего пользования и искусственных сооружений на них (в том числе разработка рабочих проектов и выполнение работ по безопасности дорожного движения)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24.1.01.9Д001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4 404 563 542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4 404 563 542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финансирование дорожного хозяйства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24.1.01.9Д011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779 862 401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779 862 401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капитальный ремонт и ремонт дорожных объектов муниципальной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24.1.01.9Д012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1 406 508 890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1 406 508 890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24.1.01.9Д013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260 000 000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260 000 000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 по обеспечению транспортной безопасности объектов дорожного хозяйства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24.1.01.9Д401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218 250 000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218 250 000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учреждений, подведомственных учредителю в сфере дорожного хозяйства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24.1.01.9Д601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394 600 000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346 799 484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47 790 516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 по паспортизации, постановке на кадастровый учет региональных автомобильных дорог, проектно-изыскательские работы и прочие компенсационные затраты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24.1.01.9Д801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11 500 000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11 500 000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Организация работы системы </w:t>
            </w:r>
            <w:proofErr w:type="spellStart"/>
            <w:r w:rsidRPr="00726286">
              <w:rPr>
                <w:color w:val="000000"/>
                <w:sz w:val="24"/>
                <w:szCs w:val="24"/>
              </w:rPr>
              <w:t>фотовидеофиксации</w:t>
            </w:r>
            <w:proofErr w:type="spellEnd"/>
            <w:r w:rsidRPr="00726286">
              <w:rPr>
                <w:color w:val="000000"/>
                <w:sz w:val="24"/>
                <w:szCs w:val="24"/>
              </w:rPr>
              <w:t>, содержание и обслуживание автоматических пунктов весогабаритного контроля транспортных средств, интеллектуальных транспортных систем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24.1.01.9Д802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1 490 608 766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1 490 608 766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сети автомобильных дорог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24.2.01.00000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8 963 689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разработку рабочих проектов, строительство и реконструкцию автомобильных дорог регионального значения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24.2.01.9Д002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8 963 689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8 963 689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"Региональная и местная дорожная сеть"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i/>
                <w:iCs/>
                <w:color w:val="000000"/>
                <w:sz w:val="24"/>
                <w:szCs w:val="24"/>
              </w:rPr>
              <w:t>24.3.И8.00000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13 789 898 352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Мероприятия, направленные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24.3.И8.54470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10 222 038 521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2 539 749 380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7 682 289 141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комплексное развитие транспортной инфраструктуры городских агломераций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24.3.И8.9Д020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 w:rsidP="00F15A26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</w:t>
            </w:r>
            <w:r w:rsidR="00F15A26" w:rsidRPr="00726286">
              <w:rPr>
                <w:color w:val="000000"/>
                <w:sz w:val="24"/>
                <w:szCs w:val="24"/>
              </w:rPr>
              <w:t>5</w:t>
            </w:r>
            <w:r w:rsidRPr="00726286">
              <w:rPr>
                <w:color w:val="000000"/>
                <w:sz w:val="24"/>
                <w:szCs w:val="24"/>
              </w:rPr>
              <w:t>9 500 000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 w:rsidP="00F15A26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</w:t>
            </w:r>
            <w:r w:rsidR="00F15A26" w:rsidRPr="00726286">
              <w:rPr>
                <w:color w:val="000000"/>
                <w:sz w:val="24"/>
                <w:szCs w:val="24"/>
              </w:rPr>
              <w:t>5</w:t>
            </w:r>
            <w:r w:rsidRPr="00726286">
              <w:rPr>
                <w:color w:val="000000"/>
                <w:sz w:val="24"/>
                <w:szCs w:val="24"/>
              </w:rPr>
              <w:t>9 500 000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24.3.И8.А4470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 w:rsidP="00F15A26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3 0</w:t>
            </w:r>
            <w:r w:rsidR="00F15A26" w:rsidRPr="00726286">
              <w:rPr>
                <w:color w:val="000000"/>
                <w:sz w:val="24"/>
                <w:szCs w:val="24"/>
              </w:rPr>
              <w:t>0</w:t>
            </w:r>
            <w:r w:rsidRPr="00726286">
              <w:rPr>
                <w:color w:val="000000"/>
                <w:sz w:val="24"/>
                <w:szCs w:val="24"/>
              </w:rPr>
              <w:t>8 359 831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 w:rsidP="00F15A26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</w:t>
            </w:r>
            <w:r w:rsidR="00F15A26" w:rsidRPr="00726286">
              <w:rPr>
                <w:color w:val="000000"/>
                <w:sz w:val="24"/>
                <w:szCs w:val="24"/>
              </w:rPr>
              <w:t>69</w:t>
            </w:r>
            <w:r w:rsidRPr="00726286">
              <w:rPr>
                <w:color w:val="000000"/>
                <w:sz w:val="24"/>
                <w:szCs w:val="24"/>
              </w:rPr>
              <w:t>9 911 099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308 448 732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i/>
                <w:iCs/>
                <w:color w:val="000000"/>
                <w:sz w:val="24"/>
                <w:szCs w:val="24"/>
              </w:rPr>
              <w:t>24.3.И9.00000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120 710 920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24.3.И9.54180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46 820 313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46 820 313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Размещение автоматических пунктов весогабаритного контроля транспортных средств на автомобильных дорогах регионального или межмуниципального, местного значения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24.3.И9.9Д004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73 890 607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73 890 607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 xml:space="preserve">Государственная программа "Развитие </w:t>
            </w:r>
            <w:r w:rsidRPr="00726286">
              <w:rPr>
                <w:b/>
                <w:bCs/>
                <w:color w:val="000000"/>
                <w:sz w:val="24"/>
                <w:szCs w:val="24"/>
              </w:rPr>
              <w:lastRenderedPageBreak/>
              <w:t>сельского хозяйства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lastRenderedPageBreak/>
              <w:t>25.0.00.00000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791 340 970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"Развитие агропромышленного комплекса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25.1.01.00000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480 075 406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25.1.01.59100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155 500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155 500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отраслей сельского хозяйства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25.1.01.72760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115 436 063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115 436 063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(элитное семеноводство)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25.1.01.R0141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1 448 631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1 448 631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(увеличение производства картофеля)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25.1.01.R0142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13 198 357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13 198 357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(увеличение производства овощей открытого грунта)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25.1.01.R0143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4 331 370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4 331 370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(проведение агротехнологических работ на посевных площадях, занятых картофелем)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25.1.01.R0145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4 076 713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4 076 713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(проведение агротехнологических работ на посевных площадях, занятых овощами открытого грунта)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25.1.01.R0147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4 073 425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4 073 425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Мероприятия, направленные на стимулирование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 xml:space="preserve">увеличения производства картофеля и овощей (увеличение производства овощей защищенного грунта, произведенных с применением технологии </w:t>
            </w:r>
            <w:proofErr w:type="spellStart"/>
            <w:r w:rsidRPr="00726286">
              <w:rPr>
                <w:color w:val="000000"/>
                <w:sz w:val="24"/>
                <w:szCs w:val="24"/>
              </w:rPr>
              <w:t>досвечивания</w:t>
            </w:r>
            <w:proofErr w:type="spellEnd"/>
            <w:r w:rsidRPr="00726286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lastRenderedPageBreak/>
              <w:t>25.1.01.R0148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7 582 329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7 582 329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25.1.01.R3580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9 627 398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9 627 398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(поддержка племенного животноводства)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25.1.01.R5011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79 935 206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79 935 206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(развитие семеноводства)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25.1.01.R5012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1 190 137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1 190 137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(компенсация части затрат по сельскохозяйственному страхованию)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25.1.01.R5013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8 586 028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8 586 028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(обеспечение прироста объема молока сырого, переработанного на пищевую продукцию)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25.1.01.R5014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15 366 987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15 366 987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(производство молока)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25.1.01.R5015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191 098 631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191 098 631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(производство льна и конопли)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25.1.01.R5017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5 968 631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5 968 631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Мероприятия, направленные на поддержку приоритетных направлений агропромышленного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комплекса (поддержка племенных быков-производителей)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25.1.01.R501А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18 000 000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18 000 000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кадровой и текущей деятельности агропромышленного комплекса и подведомственных организаций"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25.1.02.00000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111 319 515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30 145 322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30 145 322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борьбе с борщевиком Сосновского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25.1.02.71810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57 589 626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57 589 626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отраслей сельского хозяйства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25.1.02.72760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4 397 876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4 397 876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реализацию мероприятий по возмещению части затрат организациям и индивидуальным предпринимателям, занимающимся доставкой товаров в малонаселенные и (или) отдаленные населенные пункты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25.1.02.72880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10 086 536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10 086 536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Хранение, освежение, использование и восполнение продовольственного резерва Ярославской области для ликвидации чрезвычайных ситуаций межмуниципального и регионального характера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25.1.02.73090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1 048 155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1 048 155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Единовременные компенсационные выплаты молодым специалистам, принятым на работу по специальности сельскохозяйственными товаропроизводителями или аграрными научно-исследовательскими институтами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25.1.02.73970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8 052 000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8 052 000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отраслей и техническая модернизация агропромышленного комплекса"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25.2.01.00000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Увеличение уставного капитала акционерным обществам со 100-процентным государственным участием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25.2.01.71320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"Реализация проектов развития малых форм хозяйствования и экономически значимых направлений сельскохозяйственной отрасли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25.3.01.00000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60 403 676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25.3.01.R4360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8 487 398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8 487 398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проведение мелиоративных мероприятий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25.3.01.R5980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46 134 770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46 134 770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подготовку проектов межевания земельных участков и на проведение кадастровых работ (организация проведения кадастровых работ в отношении земель сельскохозяйственного назначения)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25.3.01.R5991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4 157 809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4 157 809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подготовку проектов межевания земельных участков и на проведение кадастровых работ (организация подготовки проектов межевания земельных участков в отношении земель сельскохозяйственного назначения)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25.3.01.R5992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1 623 699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1 623 699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малого агробизнеса"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25.3.02.00000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83 606 851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Мероприятия, направленные на поддержку приоритетных направлений малого агробизнеса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(гранты "</w:t>
            </w:r>
            <w:proofErr w:type="spellStart"/>
            <w:r w:rsidRPr="00726286">
              <w:rPr>
                <w:color w:val="000000"/>
                <w:sz w:val="24"/>
                <w:szCs w:val="24"/>
              </w:rPr>
              <w:t>Агростартап</w:t>
            </w:r>
            <w:proofErr w:type="spellEnd"/>
            <w:r w:rsidRPr="00726286">
              <w:rPr>
                <w:color w:val="000000"/>
                <w:sz w:val="24"/>
                <w:szCs w:val="24"/>
              </w:rPr>
              <w:t>")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lastRenderedPageBreak/>
              <w:t>25.3.02.R0161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44 524 658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44 524 658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малого агробизнеса (субсидии сельскохозяйственным потребительским кооперативам)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25.3.02.R0162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12 745 206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12 745 206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малого агробизнеса (обеспечение деятельности центра компетенции в сфере сельскохозяйственной кооперации и поддержки фермеров)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25.3.02.R0163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6 336 987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6 336 987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развитие сельского туризма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25.3.02.R3410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условий для развития научных разработок в селекции и генетике"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i/>
                <w:iCs/>
                <w:color w:val="000000"/>
                <w:sz w:val="24"/>
                <w:szCs w:val="24"/>
              </w:rPr>
              <w:t>25.3.Е3.00000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13 540 938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развитие геномной селекции в области племенного животноводства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25.3.Е3.55570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13 540 938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13 540 938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"Кадры в агропромышленном комплексе"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i/>
                <w:iCs/>
                <w:color w:val="000000"/>
                <w:sz w:val="24"/>
                <w:szCs w:val="24"/>
              </w:rPr>
              <w:t>25.3.Е4.00000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22 394 584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(обучение граждан)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25.3.Е4.55331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512 500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512 500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(прохождение практики и осуществление трудовой деятельности)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25.3.Е4.55332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567 084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567 084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Мероприятия, направленные на содействие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повышению кадровой обеспеченности предприятий агропромышленного комплекса (выплаты стимулирующего характера)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lastRenderedPageBreak/>
              <w:t>25.3.Е4.55333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3 135 000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3 135 000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Мероприятия, направленные на содействие повышению кадровой обеспеченности предприятий агропромышленного комплекса (создание </w:t>
            </w:r>
            <w:proofErr w:type="spellStart"/>
            <w:r w:rsidRPr="00726286">
              <w:rPr>
                <w:color w:val="000000"/>
                <w:sz w:val="24"/>
                <w:szCs w:val="24"/>
              </w:rPr>
              <w:t>агроклассов</w:t>
            </w:r>
            <w:proofErr w:type="spellEnd"/>
            <w:r w:rsidRPr="00726286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25.3.Е4.55334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18 180 000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18 180 000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лесного хозяйства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29.0.00.00000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331 011 909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сохранности и рационального использования лесов на землях лесного фонда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29.1.01.00000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306 664 309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осуществление отдельных полномочий в области лесных отношений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29.1.01.51290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195 033 485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164 446 285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28 086 000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2 501 200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осуществление мер пожарной безопасности и тушение лесных пожаров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29.1.01.53450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28 365 700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28 365 700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29.1.01.70070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83 074 624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22 686 368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690 036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57 640 720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2 057 500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29.1.01.70300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175 500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175 500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Выплаты гражданам за сообщение достоверной информации о лицах, виновных в возникновении лесных пожаров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29.1.01.71310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"Сохранение лесов"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i/>
                <w:iCs/>
                <w:color w:val="000000"/>
                <w:sz w:val="24"/>
                <w:szCs w:val="24"/>
              </w:rPr>
              <w:t>29.3.Ч6.00000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24 347 600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Создание и развитие (модернизация) объектов лесного семеноводства и питомнических хозяйств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29.3.Ч6.50630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445 800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445 800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Проведение мероприятий по увеличению площади </w:t>
            </w:r>
            <w:proofErr w:type="spellStart"/>
            <w:r w:rsidRPr="00726286">
              <w:rPr>
                <w:color w:val="000000"/>
                <w:sz w:val="24"/>
                <w:szCs w:val="24"/>
              </w:rPr>
              <w:t>лесовосстановления</w:t>
            </w:r>
            <w:proofErr w:type="spellEnd"/>
            <w:r w:rsidRPr="00726286">
              <w:rPr>
                <w:color w:val="000000"/>
                <w:sz w:val="24"/>
                <w:szCs w:val="24"/>
              </w:rPr>
              <w:t xml:space="preserve">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29.3.Ч6.54290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16 545 900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14 091 840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2 454 060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Приобретение специализированной техники для проведения комплекса мероприятий по </w:t>
            </w:r>
            <w:proofErr w:type="spellStart"/>
            <w:r w:rsidRPr="00726286">
              <w:rPr>
                <w:color w:val="000000"/>
                <w:sz w:val="24"/>
                <w:szCs w:val="24"/>
              </w:rPr>
              <w:t>лесовосстановлению</w:t>
            </w:r>
            <w:proofErr w:type="spellEnd"/>
            <w:r w:rsidRPr="00726286">
              <w:rPr>
                <w:color w:val="000000"/>
                <w:sz w:val="24"/>
                <w:szCs w:val="24"/>
              </w:rPr>
              <w:t xml:space="preserve"> и лесоразведению в целях оснащения учреждений, выполняющих мероприятия по воспроизводству лесов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29.3.Ч6.54300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4 269 400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4 269 400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Приобретение специализированной пожарной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lastRenderedPageBreak/>
              <w:t>29.3.Ч6.54320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3 086 500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3 086 500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"Управление земельно-имущественным комплексом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34.0.00.00000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714 652 653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и распоряжение имуществом и земельными ресурсами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34.1.01.00000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64 300 000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 по проведению комплексных кадастровых работ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34.1.01.55110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Организация проведения публичных торгов по продаже объектов культурного наследия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34.1.01.72000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 по управлению, распоряжению имуществом, находящимся в государственной собственности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34.1.01.73180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42 200 000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42 200 000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 по кадастровым работам, землеустройству и приобретению права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34.1.01.73190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Организация единой государственной политики в сфере рекламы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34.1.01.76630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модернизации и обеспечению функционирования информационной системы учета и распоряжения имуществом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34.1.01.77970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Выполнение аэрофотосъемочных работ по подготовке </w:t>
            </w:r>
            <w:proofErr w:type="spellStart"/>
            <w:r w:rsidRPr="00726286">
              <w:rPr>
                <w:color w:val="000000"/>
                <w:sz w:val="24"/>
                <w:szCs w:val="24"/>
              </w:rPr>
              <w:t>ортофотопланов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34.1.01.78150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12 600 000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12 600 000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"Содержание и обеспечение деятельности подведомственного учреждения"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34.1.02.00000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73 388 122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34.1.02.70070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73 388 122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73 388 122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"Приведение в нормативное состояние имущества, находящегося в собственности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34.1.03.00000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348 113 531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 по капитальному ремонту недвижимого имущества, находящегося в собственности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34.1.03.78310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348 113 531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348 113 531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Ведомственный проект "Приобретение недвижимого имущества в собственность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34.2.01.00000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228 851 000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 по приобретению недвижимого имущества в собственность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34.2.01.73870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228 851 000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228 851 000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"Создание условий для эффективного управления региональными и муниципальными финансами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36.0.00.00000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11 633 682 353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бюджетного процесса и формирования бюджетной отчетности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36.1.01.00000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165 969 835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36.1.01.70070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107 064 835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101 138 591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5 916 244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организационно-техническому и нормативно-методическому обеспечению бюджетного процесса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36.1.01.73250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58 905 000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58 905 000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"Выравнивание уровня бюджетной обеспеченности муниципальных образований Ярославской области и обеспечение сбалансированности местных бюджетов"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36.1.02.00000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5 877 353 000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Дотации на выравнивание бюджетной обеспеченности муниципальных округов, городских округов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36.1.02.72960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4 297 353 000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4 297 353 000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Дотации на реализацию мероприятий, предусмотренных нормативными правовыми актами органов государственной власти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36.1.02.73260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1 580 000 000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1 580 000 000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государственным долгом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36.1.03.00000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5 588 589 518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Процентные платежи по государственному долгу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36.1.03.73010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5 587 669 518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5 587 669 518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Выполнение обязательств по выплате агентских комиссий и вознаграждения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36.1.03.73020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920 000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920 000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"Выявление </w:t>
            </w:r>
            <w:r w:rsidRPr="00726286">
              <w:rPr>
                <w:i/>
                <w:iCs/>
                <w:color w:val="000000"/>
                <w:sz w:val="24"/>
                <w:szCs w:val="24"/>
              </w:rPr>
              <w:lastRenderedPageBreak/>
              <w:t>уровня финансовой грамотности населения, проживающего на территории Ярославской области, и изучение особенностей его финансового поведения"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lastRenderedPageBreak/>
              <w:t>36.1.04.00000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270 000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Проведение социологических исследований и опросов, определяющих уровень финансовой грамотности населения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36.1.04.76310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"Выявление и поддержка лучших социально значимых проектов, направленных на повышение финансовой грамотности населения, реализуемых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36.1.05.00000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грантов в форме субсидий на реализацию социально значимых проектов, направленных на повышение финансовой грамотности населения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36.1.05.77100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системы государственного управления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38.0.00.00000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89 700 685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"Противодействие коррупции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38.1.01.00000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Повышение квалификации государственных гражданских и муниципальных служащих Ярославской области в сфере противодействия коррупции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38.1.01.72240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190 000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190 000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Проведение независимого мониторинга коррупционных проявлений на территории Ярославской области (ежегодные исследования коррупционных проявлений на территории Ярославской области)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38.1.01.73880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Организация и проведение просветительских мероприятий (круглых столов, семинаров и других мероприятий) в целях антикоррупционного просвещения и противодействия коррупции с привлечением представителей институтов гражданского общества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38.1.01.73890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неисключительных прав использования программы, необходимой для выявления возможности возникновения конфликта интересов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38.1.01.78060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оказания бесплатной юридической помощи"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38.1.02.00000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2 070 113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субсидии Адвокатской палате Ярославской области на оплату труда адвокатов, оказывающих гражданам бесплатную юридическую помощь, и компенсацию расходов адвокатов, оказывающих гражданам бесплатную юридическую помощь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38.1.02.74360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1 896 113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1 896 113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субсидии Ярославской областной нотариальной палате на компенсацию оплаты нотариальных действий, совершенных нотариусами бесплатно в рамках государственной системы бесплатной юридической помощи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38.1.02.78040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174 000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174 000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государственной гражданской и муниципальной службы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38.1.03.00000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52 830 572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Автоматизация кадрового учета и управления персоналом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38.1.03.72170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Субсидия автономной некоммерческой организации дополнительного профессионального образования "Ярославский корпоративный университет Правительства"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38.1.03.74150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50 398 945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50 398 945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Организация внедрения новых подходов к профессиональному развитию обучения кадров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38.1.03.75820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1 831 627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1 831 627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"Анализ деятельности государственных, муниципальных и иных организаций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38.1.04.00000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34 300 000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автономной некоммерческой организации "Аналитический центр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38.1.04.72250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34 300 000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34 300 000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"Местное самоуправление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39.0.00.00000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349 541 800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межмуниципального сотрудничества органов местного самоуправления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39.1.01.00000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Ассоциации "Совет муниципальных образований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39.1.01.78890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территориального общественного самоуправления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39.1.07.00000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5 000 000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реализацию мероприятий по развитию территориального общественного самоуправления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39.1.07.78920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 xml:space="preserve">Ведомственный проект "Развитие инициативного </w:t>
            </w:r>
            <w:r w:rsidRPr="00726286">
              <w:rPr>
                <w:i/>
                <w:iCs/>
                <w:color w:val="000000"/>
                <w:sz w:val="24"/>
                <w:szCs w:val="24"/>
              </w:rPr>
              <w:lastRenderedPageBreak/>
              <w:t>бюджетирования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lastRenderedPageBreak/>
              <w:t>39.2.01.00000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342 541 800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Межбюджетные трансферты на поддержку инициатив органов ученического самоуправления общеобразовательных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39.2.01.73920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33 000 000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33 000 000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реализацию мероприятий инициативного бюджетирования на территории Ярославской области (поддержка местных инициатив)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39.2.01.75350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309 541 800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309 541 800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государственной ветеринарной службы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43.0.00.00000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110 339 106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эпизоотического благополучия территории Ярославской области по заразным, в том числе особо опасным, болезням животных"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43.1.01.00000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110 339 106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43.1.01.70070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98 084 033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98 084 033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Субвенция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43.1.01.74420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12 255 073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12 255 073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"Научно-технологическое развитие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47.0.00.00000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1 606 137 810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"Финансовая поддержка студентов, аспирантов и ординаторов"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47.1.01.00000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9 885 000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Проведение конкурса на получение именных стипендий студентам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47.1.01.72110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9 885 000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9 885 000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"Оказание </w:t>
            </w:r>
            <w:r w:rsidRPr="00726286">
              <w:rPr>
                <w:i/>
                <w:iCs/>
                <w:color w:val="000000"/>
                <w:sz w:val="24"/>
                <w:szCs w:val="24"/>
              </w:rPr>
              <w:lastRenderedPageBreak/>
              <w:t>государственной поддержки организациям в сфере научно-технологической деятельности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lastRenderedPageBreak/>
              <w:t>47.1.02.00000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38 400 830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Субсидия автономной некоммерческой организации "Научно-производственный центр беспилотных авиационных систем Ярославской области" на развитие сферы беспилотной авиации 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47.1.02.77500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14 150 830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14 150 830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Грант в форме субсидии федеральному государственному бюджетному образовательному учреждению высшего образования "Ярославский государственный медицинский университет" на развитие инфраструктуры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47.1.02.77820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грантов в форме субсидии организациям Ярославской области по результатам региональных конкурсов проектов фундаментальных научных исследований и поисковых научных исследований Российского научного фонда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47.1.02.78100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9 250 000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9 250 000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"Разработка, стандартизация и серийное производство беспилотных авиационных систем и их комплектующих"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i/>
                <w:iCs/>
                <w:color w:val="000000"/>
                <w:sz w:val="24"/>
                <w:szCs w:val="24"/>
              </w:rPr>
              <w:t>47.3.Y5.00000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1 557 851 980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автономной некоммерческой организации "Научно-производственный центр беспилотных авиационных систем Ярославской области" на создание и развитие инфраструктуры научно-производственного центра испытаний и компетенций в области развития технологий беспилотных авиационных систем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47.3.Y5.51400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1 557 851 980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1 557 851 980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"Комплексное развитие сельских территорий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48.0.00.00000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946B5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1 603 425 816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Ведомственный проект "Комплексное обустройство сельских территорий"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48.2.01.00000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151 244 844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строительству объектов коммунально-бытового обслуживания на сельских территориях и сельских агломерациях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48.2.01.70590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151 244 844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151 244 844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сельских территорий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48.3.01.00000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946B5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1 452 180 972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улучшение жилищных условий граждан, проживающих на сельских территориях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48.3.01.R5765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6 708 021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6 708 021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проведение мероприятий по благоустройству сельских территорий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48.3.01.R5766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5 703 021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5 703 021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развитие жилищного строительства на сельских территориях и повышение уровня благоустройства домовладений, в том числе реализацию мероприятия по строительству (приобретению) жилья, предоставляемого по договору коммерческого найма жилого помещения гражданам, проживающим и работающим на сельских территориях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48.3.01.R5768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50 460 730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50 460 730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на обеспечение комплексного развития сельских территорий (создание социальных объектов)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48.3.01.R576Б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488 615 934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488 615 934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на обеспечение комплексного развития сельских территорий (субсидия государственному предприятию Ярославской области "Ярославский областной водоканал" на капитальные вложения на строительство коммунальных объектов)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48.3.01.R576Ш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25 270 700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25 270 700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обеспечение комплексного развития сельских территорий (создание объектов) за счет средств областного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48.3.01.Д5761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7 690 187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7 690 187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обеспечению комплексного развития сельских территорий (создание социальных объектов) за счет средств областного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48.3.01.Д576Б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765 659 649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765 659 649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на обеспечение комплексного развития сельских территорий (субсидия государственному предприятию Ярославской области "Ярославский областной водоканал" на капитальные вложения на строительство коммунальных объектов) за счет средств областного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48.3.01.Д576Ш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946B56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102 072 730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946B56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102 072 730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8 566 077 184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Субвенция на осуществление полномочий по первичному воинскому учету органами местного самоуправления муниципальных и городских округов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50.0.00.51180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35 509 300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35 509 300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50.0.00.51200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1 279 200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1 279 200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лесных отношений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50.0.00.51290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27 636 715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26 236 715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Депутаты Государственной Думы и их помощники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50.0.00.51410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17 600 000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13 077 600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4 522 400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Сенаторы Российской Федерации и их помощники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50.0.00.51420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Финансовое обеспечение расходов на размещение и питание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находящихся в пунктах временного размещения и питания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50.0.00.56940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43 602 304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43 602 304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50.0.00.59300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83 727 465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70 197 094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13 530 371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50.0.00.59500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9 687 600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7 718 707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1 968 893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50.0.00.59700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17 196 500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8 426 285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8 610 215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50.0.00.59800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2 330 500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2 330 500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50.0.00.59900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10 217 000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9 744 734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472 266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Единовременные выплаты на обзаведение имуществом и социальные выплаты на приобретение жилых помещений на основании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выдаваемых государственных жилищных сертификатов жителям г. Херсона и части Херсонской области, вынужденно покинувшим место постоянного проживания и прибывшим в экстренном массовом порядке на иные территории на постоянное место жительства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50.0.00.67407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6 655 275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6 655 275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815 534 839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402 654 574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391 817 010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21 055 255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предоставление дополнительных мер социальной поддержки сотрудникам (работникам) отдельных территориальных органов федеральных органов исполнительной власти, пункта отбора на военную службу по контракту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50.0.00.73360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31 500 000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31 500 000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Проведение регионального конкурса "Лучший специалист в сфере закупок"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50.0.00.75740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275 000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Приобретение техники и оборудования для осуществления уставной деятельности государственными предприятиями Ярославской области в сфере водоснабжения и водоотведения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50.0.00.75940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21 939 000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21 939 000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Организация участия делегации Ярославской области во Всероссийском Форуме-выставке "Госзаказ"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50.0.00.76070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Проведение ежегодного конкурса "Лучшее освещение деятельности Ярославской областной Думы в средствах массовой информации"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50.0.00.77430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138 000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138 000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мероприятия по подготовке к отопительному периоду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50.0.00.77880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11 450 453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11 450 453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организаций, надзору и контролю за соблюдением законодательства в области образования за счет средств областного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50.0.00.80010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92 000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92 000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Высшее должностное лицо субъекта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50.0.00.80020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1 923 524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1 263 524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660 000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2 630 510 335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2 556 975 829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72 671 750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65 229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797 527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Председатель законодательного органа субъекта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50.0.00.80040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6 264 387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6 264 387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Депутаты законодательного органа субъекта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50.0.00.80050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102 739 574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102 739 574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Члены избирательной комиссии субъекта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50.0.00.80060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9 557 882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9 557 882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50.0.00.80070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314 586 803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254 922 544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59 585 259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79 000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Формирование финансового резерва для обеспечения исполнения приоритетных расходных обязательств в соответствии с федеральными законами, решениями Президента Российской Федерации, Правительства Российской Федерации и Правительства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50.0.00.80100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36 513 991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36 513 991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Государственная автоматизированная система "Выборы", повышение правовой культуры избирателей и обучение организаторов выборов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50.0.00.80110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376 152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376 152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50.0.00.80120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4 000 000 000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4 000 000 000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уполномоченных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50.0.00.80130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63 036 687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58 363 993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4 657 394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15 300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проведение государственной экспертизы запасов полезных ископаемых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50.0.00.80170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367 648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367 648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Субвенция на реализацию отдельных полномочий в сфере законодательства об административных правонарушениях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50.0.00.80200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6 667 982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6 667 982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2 257 290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2 257 290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124 645 841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17 264 000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57 556 291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35 000 000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14 825 550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Губернаторские выплаты специалистам за исключительный личный вклад в решение социальных проблем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50.0.00.80250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1 382 040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1 382 040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подготовки и проведения выборов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50.0.00.80290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Денежное поощрение в рамках Закона Ярославской обл</w:t>
            </w:r>
            <w:r w:rsidR="003645CE">
              <w:rPr>
                <w:color w:val="000000"/>
                <w:sz w:val="24"/>
                <w:szCs w:val="24"/>
              </w:rPr>
              <w:t>асти от 6 мая 2010 г. № 11-з "О </w:t>
            </w:r>
            <w:r w:rsidRPr="00726286">
              <w:rPr>
                <w:color w:val="000000"/>
                <w:sz w:val="24"/>
                <w:szCs w:val="24"/>
              </w:rPr>
              <w:t>наградах"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50.0.00.80310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978 000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978 000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проведение государственной экологической экспертизы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50.0.00.80320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исполнение судебных решений по отрасли здравоохранения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50.0.00.90060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4 943 502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4 943 502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информационное освещение деятельности органов государственной власти субъекта Российской Федерации и поддержку средств массовой информации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50.0.00.98710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15 555 440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15 555 440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50.0.00.R0660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790 020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790 020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Межбюджетные трансферты на благоустройство общественных территорий в муниципальных образованиях Ярославской области, принявших активное участие во Всероссийском голосовании по отбору общественных территорий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6286">
              <w:rPr>
                <w:color w:val="000000"/>
                <w:sz w:val="24"/>
                <w:szCs w:val="24"/>
              </w:rPr>
              <w:t>50.0.00.Д5550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56 808 935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56 808 935</w:t>
            </w:r>
          </w:p>
        </w:tc>
      </w:tr>
      <w:tr w:rsidR="00805B50" w:rsidTr="00805B50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5B50" w:rsidRPr="00726286" w:rsidRDefault="00805B5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5B50" w:rsidRPr="00726286" w:rsidRDefault="00805B5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5B50" w:rsidRPr="00726286" w:rsidRDefault="00805B5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5B50" w:rsidRPr="00726286" w:rsidRDefault="00946B5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162 724 339 250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805B50" w:rsidRDefault="00805B50" w:rsidP="00805B5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8"/>
                <w:szCs w:val="28"/>
              </w:rPr>
              <w:t>"</w:t>
            </w:r>
          </w:p>
        </w:tc>
      </w:tr>
    </w:tbl>
    <w:p w:rsidR="005D6CEE" w:rsidRDefault="005D6CEE"/>
    <w:sectPr w:rsidR="005D6CEE" w:rsidSect="003645CE">
      <w:headerReference w:type="default" r:id="rId7"/>
      <w:footerReference w:type="default" r:id="rId8"/>
      <w:pgSz w:w="11905" w:h="16837"/>
      <w:pgMar w:top="1134" w:right="567" w:bottom="1134" w:left="1134" w:header="567" w:footer="283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FE6" w:rsidRDefault="00E84FE6">
      <w:r>
        <w:separator/>
      </w:r>
    </w:p>
  </w:endnote>
  <w:endnote w:type="continuationSeparator" w:id="0">
    <w:p w:rsidR="00E84FE6" w:rsidRDefault="00E84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BF0260">
      <w:tc>
        <w:tcPr>
          <w:tcW w:w="10421" w:type="dxa"/>
        </w:tcPr>
        <w:p w:rsidR="00BF0260" w:rsidRDefault="00BF026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FE6" w:rsidRDefault="00E84FE6">
      <w:r>
        <w:separator/>
      </w:r>
    </w:p>
  </w:footnote>
  <w:footnote w:type="continuationSeparator" w:id="0">
    <w:p w:rsidR="00E84FE6" w:rsidRDefault="00E84F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BF0260">
      <w:tc>
        <w:tcPr>
          <w:tcW w:w="10421" w:type="dxa"/>
        </w:tcPr>
        <w:p w:rsidR="00BF0260" w:rsidRPr="00F24EE3" w:rsidRDefault="00E96432">
          <w:pPr>
            <w:jc w:val="center"/>
            <w:rPr>
              <w:color w:val="000000"/>
              <w:sz w:val="28"/>
              <w:szCs w:val="28"/>
            </w:rPr>
          </w:pPr>
          <w:r w:rsidRPr="00F24EE3">
            <w:rPr>
              <w:sz w:val="28"/>
              <w:szCs w:val="28"/>
            </w:rPr>
            <w:fldChar w:fldCharType="begin"/>
          </w:r>
          <w:r w:rsidRPr="00F24EE3">
            <w:rPr>
              <w:color w:val="000000"/>
              <w:sz w:val="28"/>
              <w:szCs w:val="28"/>
            </w:rPr>
            <w:instrText>PAGE</w:instrText>
          </w:r>
          <w:r w:rsidRPr="00F24EE3">
            <w:rPr>
              <w:sz w:val="28"/>
              <w:szCs w:val="28"/>
            </w:rPr>
            <w:fldChar w:fldCharType="separate"/>
          </w:r>
          <w:r w:rsidR="00F71808">
            <w:rPr>
              <w:noProof/>
              <w:color w:val="000000"/>
              <w:sz w:val="28"/>
              <w:szCs w:val="28"/>
            </w:rPr>
            <w:t>2</w:t>
          </w:r>
          <w:r w:rsidRPr="00F24EE3">
            <w:rPr>
              <w:sz w:val="28"/>
              <w:szCs w:val="28"/>
            </w:rPr>
            <w:fldChar w:fldCharType="end"/>
          </w:r>
        </w:p>
        <w:p w:rsidR="00BF0260" w:rsidRDefault="00BF026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260"/>
    <w:rsid w:val="00143818"/>
    <w:rsid w:val="0032768E"/>
    <w:rsid w:val="00335624"/>
    <w:rsid w:val="003645CE"/>
    <w:rsid w:val="00422028"/>
    <w:rsid w:val="0054386E"/>
    <w:rsid w:val="005A6D3A"/>
    <w:rsid w:val="005D6CEE"/>
    <w:rsid w:val="00717BDB"/>
    <w:rsid w:val="00726286"/>
    <w:rsid w:val="008034D7"/>
    <w:rsid w:val="00805B50"/>
    <w:rsid w:val="00946B56"/>
    <w:rsid w:val="00BF0260"/>
    <w:rsid w:val="00D94AEA"/>
    <w:rsid w:val="00E84FE6"/>
    <w:rsid w:val="00E96432"/>
    <w:rsid w:val="00F15A26"/>
    <w:rsid w:val="00F24EE3"/>
    <w:rsid w:val="00F71808"/>
    <w:rsid w:val="00FC630D"/>
    <w:rsid w:val="00FF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F24EE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24EE3"/>
  </w:style>
  <w:style w:type="paragraph" w:styleId="a6">
    <w:name w:val="footer"/>
    <w:basedOn w:val="a"/>
    <w:link w:val="a7"/>
    <w:uiPriority w:val="99"/>
    <w:unhideWhenUsed/>
    <w:rsid w:val="00F24EE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24EE3"/>
  </w:style>
  <w:style w:type="paragraph" w:styleId="a8">
    <w:name w:val="Balloon Text"/>
    <w:basedOn w:val="a"/>
    <w:link w:val="a9"/>
    <w:uiPriority w:val="99"/>
    <w:semiHidden/>
    <w:unhideWhenUsed/>
    <w:rsid w:val="0032768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2768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F24EE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24EE3"/>
  </w:style>
  <w:style w:type="paragraph" w:styleId="a6">
    <w:name w:val="footer"/>
    <w:basedOn w:val="a"/>
    <w:link w:val="a7"/>
    <w:uiPriority w:val="99"/>
    <w:unhideWhenUsed/>
    <w:rsid w:val="00F24EE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24EE3"/>
  </w:style>
  <w:style w:type="paragraph" w:styleId="a8">
    <w:name w:val="Balloon Text"/>
    <w:basedOn w:val="a"/>
    <w:link w:val="a9"/>
    <w:uiPriority w:val="99"/>
    <w:semiHidden/>
    <w:unhideWhenUsed/>
    <w:rsid w:val="0032768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276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102</Pages>
  <Words>25408</Words>
  <Characters>144829</Characters>
  <Application>Microsoft Office Word</Application>
  <DocSecurity>0</DocSecurity>
  <Lines>1206</Lines>
  <Paragraphs>339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Колточенко Татьяна Владимировна</dc:creator>
  <cp:lastModifiedBy>user</cp:lastModifiedBy>
  <cp:revision>3</cp:revision>
  <cp:lastPrinted>2026-03-26T08:58:00Z</cp:lastPrinted>
  <dcterms:created xsi:type="dcterms:W3CDTF">2026-03-26T12:57:00Z</dcterms:created>
  <dcterms:modified xsi:type="dcterms:W3CDTF">2026-04-02T06:33:00Z</dcterms:modified>
</cp:coreProperties>
</file>