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 w:rsidRPr="001D6760">
        <w:rPr>
          <w:color w:val="000000"/>
          <w:sz w:val="28"/>
          <w:szCs w:val="28"/>
        </w:rPr>
        <w:t xml:space="preserve">Приложение </w:t>
      </w:r>
      <w:r w:rsidR="001B6BEB">
        <w:rPr>
          <w:color w:val="000000"/>
          <w:sz w:val="28"/>
          <w:szCs w:val="28"/>
        </w:rPr>
        <w:t>4</w:t>
      </w: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 w:rsidRPr="001D6760">
        <w:rPr>
          <w:color w:val="000000"/>
          <w:sz w:val="28"/>
          <w:szCs w:val="28"/>
        </w:rPr>
        <w:t>к Закону Ярославской области</w:t>
      </w:r>
    </w:p>
    <w:p w:rsidR="00EC51F2" w:rsidRPr="001D6760" w:rsidRDefault="000A3843" w:rsidP="00EC51F2">
      <w:pPr>
        <w:ind w:left="6379"/>
        <w:jc w:val="both"/>
        <w:rPr>
          <w:color w:val="000000"/>
          <w:sz w:val="28"/>
          <w:szCs w:val="28"/>
        </w:rPr>
      </w:pPr>
      <w:r w:rsidRPr="000A3843">
        <w:rPr>
          <w:color w:val="000000"/>
          <w:sz w:val="28"/>
          <w:szCs w:val="28"/>
        </w:rPr>
        <w:t>от 01.04.2026 № 5-з</w:t>
      </w:r>
      <w:bookmarkStart w:id="0" w:name="_GoBack"/>
      <w:bookmarkEnd w:id="0"/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"Приложение 8</w:t>
      </w: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 w:rsidRPr="001D6760">
        <w:rPr>
          <w:color w:val="000000"/>
          <w:sz w:val="28"/>
          <w:szCs w:val="28"/>
        </w:rPr>
        <w:t>к Закону Ярославской области</w:t>
      </w:r>
    </w:p>
    <w:p w:rsidR="00EC51F2" w:rsidRDefault="00EC51F2" w:rsidP="00EC51F2">
      <w:pPr>
        <w:ind w:left="6379"/>
      </w:pPr>
      <w:r w:rsidRPr="00A72975">
        <w:rPr>
          <w:color w:val="000000"/>
          <w:sz w:val="28"/>
          <w:szCs w:val="28"/>
        </w:rPr>
        <w:t>от 19.12.2025 № 65-з</w:t>
      </w:r>
    </w:p>
    <w:p w:rsidR="00EC51F2" w:rsidRDefault="00EC51F2" w:rsidP="00EC51F2">
      <w:pPr>
        <w:rPr>
          <w:vanish/>
        </w:rPr>
      </w:pPr>
    </w:p>
    <w:p w:rsidR="00EC51F2" w:rsidRDefault="00EC51F2" w:rsidP="00EC51F2"/>
    <w:p w:rsidR="00EC51F2" w:rsidRDefault="00EC51F2" w:rsidP="00EC51F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EC51F2" w:rsidRDefault="00EC51F2" w:rsidP="00EC51F2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2026 год</w:t>
      </w:r>
    </w:p>
    <w:p w:rsidR="006D4C32" w:rsidRDefault="006D4C32">
      <w:pPr>
        <w:rPr>
          <w:vanish/>
        </w:rPr>
      </w:pPr>
    </w:p>
    <w:p w:rsidR="00EC51F2" w:rsidRDefault="00EC51F2"/>
    <w:p w:rsidR="00EC51F2" w:rsidRDefault="00EC51F2"/>
    <w:tbl>
      <w:tblPr>
        <w:tblW w:w="10650" w:type="dxa"/>
        <w:tblLayout w:type="fixed"/>
        <w:tblLook w:val="01E0" w:firstRow="1" w:lastRow="1" w:firstColumn="1" w:lastColumn="1" w:noHBand="0" w:noVBand="0"/>
      </w:tblPr>
      <w:tblGrid>
        <w:gridCol w:w="4475"/>
        <w:gridCol w:w="1134"/>
        <w:gridCol w:w="1842"/>
        <w:gridCol w:w="851"/>
        <w:gridCol w:w="1984"/>
        <w:gridCol w:w="364"/>
      </w:tblGrid>
      <w:tr w:rsidR="006D4C32" w:rsidTr="00EC51F2">
        <w:trPr>
          <w:gridAfter w:val="1"/>
          <w:wAfter w:w="364" w:type="dxa"/>
          <w:tblHeader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bookmarkStart w:id="1" w:name="__bookmark_1"/>
            <w:bookmarkEnd w:id="1"/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D4C32" w:rsidRDefault="006D4C32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r>
              <w:rPr>
                <w:color w:val="000000"/>
                <w:sz w:val="24"/>
                <w:szCs w:val="24"/>
              </w:rPr>
              <w:t>распоря-дитель</w:t>
            </w:r>
            <w:proofErr w:type="spellEnd"/>
          </w:p>
          <w:p w:rsidR="006D4C32" w:rsidRDefault="006D4C32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целевой</w:t>
            </w:r>
          </w:p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статьи</w:t>
            </w:r>
          </w:p>
          <w:p w:rsidR="006D4C32" w:rsidRDefault="006D4C32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r w:rsidR="00F90E9E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6D4C32" w:rsidRDefault="006D4C3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D4C32" w:rsidRDefault="006D4C32">
            <w:pPr>
              <w:spacing w:line="1" w:lineRule="auto"/>
            </w:pP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17 932 132 755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17 816 940 442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17 001 957 981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>
              <w:rPr>
                <w:color w:val="000000"/>
                <w:sz w:val="24"/>
                <w:szCs w:val="24"/>
              </w:rPr>
              <w:t>буккального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эпителия) родственников погибших в ходе специальной военной операции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в период проведения специальной военной операции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49 743 842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35 487 715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13 846 127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закупки лекарственных препаратов и </w:t>
            </w:r>
            <w:r>
              <w:rPr>
                <w:color w:val="000000"/>
                <w:sz w:val="24"/>
                <w:szCs w:val="24"/>
              </w:rPr>
              <w:lastRenderedPageBreak/>
              <w:t>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2 448 719 747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2 313 841 004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вакцинации против пневмококковой инфекции граждан старше трудоспособного возраста из </w:t>
            </w:r>
            <w:r>
              <w:rPr>
                <w:color w:val="000000"/>
                <w:sz w:val="24"/>
                <w:szCs w:val="24"/>
              </w:rPr>
              <w:lastRenderedPageBreak/>
              <w:t>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01.1.01.R4680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177 426 250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01.3.Д1.53650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177 426 250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01.3.Д2.55860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46 681 772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01.3.Д4.51070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01.3.Д4.51520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01.3.Д6.55540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01.3.Д7.57520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детских поликлиник (отделений) субъектов Российской Федерации мобильным медицинским оборудованием для проведения выездных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100 131 673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</w:t>
            </w:r>
            <w:r>
              <w:rPr>
                <w:color w:val="000000"/>
                <w:sz w:val="24"/>
                <w:szCs w:val="24"/>
              </w:rPr>
              <w:lastRenderedPageBreak/>
              <w:t>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69 617 411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69 133 756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1 680 302 669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1 640 397 051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295 464 597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487 026 763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117 656 613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выплату </w:t>
            </w:r>
            <w:r>
              <w:rPr>
                <w:color w:val="000000"/>
                <w:sz w:val="24"/>
                <w:szCs w:val="24"/>
              </w:rPr>
              <w:lastRenderedPageBreak/>
              <w:t>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11.1.07.R5530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11.3.Я5.53491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11.3.Я5.53494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11.3.Я5.54540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11.3.Я5.55139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36 450 398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35 980 398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35 814 493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30 549 031 874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30 448 501 962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5 018 504 799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4 841 417 035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222 961 004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34 559 703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4 583 085 141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>
              <w:rPr>
                <w:color w:val="000000"/>
                <w:sz w:val="24"/>
                <w:szCs w:val="24"/>
              </w:rPr>
              <w:t>МУБиНТ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20 618 910 121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обеспечению обязательных требований охраны объектов образования </w:t>
            </w:r>
            <w:r w:rsidR="00DA219F" w:rsidRPr="00DA219F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201 508 691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2 435 193 699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02.3.Ю4.55590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967 239 029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02.3.Ю6.51791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02.3.Ю6.51794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02.3.Ю6.52560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02.3.Ю6.53031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02.3.Ю6.53034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02.3.Ю9.50520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02.3.Я1.53151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повышения квалификации педагогических работников дошкольных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94 801 542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22 002 304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22 002 304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472 266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62 095 718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61 482 799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1 441 874 481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1 385 275 578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</w:p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функционирования правовых систем органов </w:t>
            </w:r>
            <w:r>
              <w:rPr>
                <w:color w:val="000000"/>
                <w:sz w:val="24"/>
                <w:szCs w:val="24"/>
              </w:rPr>
              <w:lastRenderedPageBreak/>
              <w:t>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123 943 600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(автоматизация) системы контрольно-надзорной деятельности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созданию цифрового портрета гостя Ярославской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23.3.Ц2.55450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13 253 750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23.3.Ц4.55440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56 598 903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55 663 903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55 389 423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891 951 745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деятельности исполнительных органов Ярославской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791 340 970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25.1.01.R0148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агропромышленного комплекса </w:t>
            </w:r>
            <w:r>
              <w:rPr>
                <w:color w:val="000000"/>
                <w:sz w:val="24"/>
                <w:szCs w:val="24"/>
              </w:rPr>
              <w:lastRenderedPageBreak/>
              <w:t>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111 319 515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 100-процентным государственным участием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25.3.01.R5991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25.3.01.R5992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поддержку приоритетных направлений </w:t>
            </w:r>
            <w:r>
              <w:rPr>
                <w:color w:val="000000"/>
                <w:sz w:val="24"/>
                <w:szCs w:val="24"/>
              </w:rPr>
              <w:lastRenderedPageBreak/>
              <w:t>малого агробизнеса (субсидии 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25.3.02.R3410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25.3.Е3.55570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</w:t>
            </w:r>
            <w:r>
              <w:rPr>
                <w:color w:val="000000"/>
                <w:sz w:val="24"/>
                <w:szCs w:val="24"/>
              </w:rPr>
              <w:lastRenderedPageBreak/>
              <w:t>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48.3.01.R5766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36 983 943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36 240 943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35 579 651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15 816 917 375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11 633 412 353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165 969 835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5 877 353 000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Дотации на реализацию мероприятий, предусмотренных нормативными правовыми актами органов государственной власти Ярославской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5 588 589 518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4 182 124 736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145 510 745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144 276 865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15 813 684 753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15 418 883 304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5 924 747 364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Государственное единовременное </w:t>
            </w:r>
            <w:r>
              <w:rPr>
                <w:color w:val="000000"/>
                <w:sz w:val="24"/>
                <w:szCs w:val="24"/>
              </w:rPr>
              <w:lastRenderedPageBreak/>
              <w:t>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мер социальной поддержки реабилитированных лиц и лиц, </w:t>
            </w:r>
            <w:r>
              <w:rPr>
                <w:color w:val="000000"/>
                <w:sz w:val="24"/>
                <w:szCs w:val="24"/>
              </w:rPr>
              <w:lastRenderedPageBreak/>
              <w:t>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семьям, </w:t>
            </w:r>
            <w:r>
              <w:rPr>
                <w:color w:val="000000"/>
                <w:sz w:val="24"/>
                <w:szCs w:val="24"/>
              </w:rPr>
              <w:lastRenderedPageBreak/>
              <w:t>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ребенка, оба родителя (усыновителя) или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единственный родитель (усыновитель) которого являются инвалидами </w:t>
            </w:r>
            <w:r w:rsidR="00DA219F" w:rsidRPr="00DA219F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Ежегодная выплата лицам, награжденным знаком "Жителю блокадного Ленинграда", лицам, </w:t>
            </w:r>
            <w:r>
              <w:rPr>
                <w:color w:val="000000"/>
                <w:sz w:val="24"/>
                <w:szCs w:val="24"/>
              </w:rPr>
              <w:lastRenderedPageBreak/>
              <w:t>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7 459 220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7 349 320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5 031 625 037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4 949 792 055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801 191 004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150 391 306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29 161 947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03.3.Я1.31460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693 303 656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03.3.Я2.53135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1B6BEB">
            <w:pPr>
              <w:rPr>
                <w:color w:val="000000"/>
                <w:sz w:val="24"/>
                <w:szCs w:val="24"/>
              </w:rPr>
            </w:pPr>
            <w:r w:rsidRPr="001B6BEB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03.3.Я2.53136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03.3.Я2.54040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03.3.Я2.75520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по доставке выплат и компенсаций в целях реализации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мероприятий, направленных на повышение рождаемости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03.3.Я2.79010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03.3.Я4.51630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19 188 430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12 388 430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12 388 430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7 831 650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4 556 780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"Государственная поддержка социально ориентированных некоммерческих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87 545 551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87 316 551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86 686 841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</w:t>
            </w:r>
            <w:r>
              <w:rPr>
                <w:color w:val="000000"/>
                <w:sz w:val="24"/>
                <w:szCs w:val="24"/>
              </w:rPr>
              <w:lastRenderedPageBreak/>
              <w:t>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692 390 939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"Информационное общество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366 539 122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аэрофотосъемочных работ по подготовке </w:t>
            </w:r>
            <w:proofErr w:type="spellStart"/>
            <w:r>
              <w:rPr>
                <w:color w:val="000000"/>
                <w:sz w:val="24"/>
                <w:szCs w:val="24"/>
              </w:rPr>
              <w:t>ортофотопланов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73 388 122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101 099 362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77 668 362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76 911 262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23 381 000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47 266 517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47 266 517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46 334 728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44 702 196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925 789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922 789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127 687 701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127 687 701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77 556 667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76 783 977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312 306 887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312 306 887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186 770 226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173 646 710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13 037 516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1 762 731 230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"Экономическое развитие и инновационная экономика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130 800 000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55 286 935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52 716 822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1 219 400 797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672 624 958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298 210 626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355 854 553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18 551 779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1 923 524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433 215 532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424 303 568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8 838 289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Закона Ярославской области от 6 мая 2010 г.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1 379 180 001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1 357 075 167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52 536 335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деятельности в сфере подготовки спортивного резерва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1 229 093 212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39 445 620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21 655 743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21 163 743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21 044 886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DE31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17 416 520 751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1 376 698 444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материально-технической базы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876 698 444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01.3.Д1.53650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653 102 263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140 698 408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512 403 855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02.3.Ю4.50490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"Формирование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безбарьерной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среды для инвалидов в многоквартирных домах"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2 007 293 196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96 461 519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 w:rsidP="00DA21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</w:t>
            </w:r>
            <w:r w:rsidR="00DA219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года № 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 w:rsidP="00DA21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</w:t>
            </w:r>
            <w:r w:rsidR="00DA219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года № 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806 557 155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803 993 225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71 278 886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12 952 752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718 760 500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73 396 592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555 558 319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05.3.И2.67483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05.3.И2.67484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3 224 279 573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1 479 214 969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создание комфортной городской среды в муниципальных образованиях – победителях Всероссийского конкурса лучших </w:t>
            </w:r>
            <w:r>
              <w:rPr>
                <w:color w:val="000000"/>
                <w:sz w:val="24"/>
                <w:szCs w:val="24"/>
              </w:rPr>
              <w:lastRenderedPageBreak/>
              <w:t>проектов создания комфортной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06.3.И4.54240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06.3.И4.55550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13.3.02.R1110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6 744 004 628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2 940 511 899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36 039 948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20 734 857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15 276 308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оказание государственной поддержки отдельным категориям граждан для проведения ремонта жилых помещений и (или) </w:t>
            </w:r>
            <w:r>
              <w:rPr>
                <w:color w:val="000000"/>
                <w:sz w:val="24"/>
                <w:szCs w:val="24"/>
              </w:rPr>
              <w:lastRenderedPageBreak/>
              <w:t>работ, направленных на повышение уровня обеспеченности их коммунальными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 w:rsidP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1 565 097 724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1 538 447 724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14.2.01.7835С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14.2.01.7836С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"Газификация жилищно-коммунального хозяйства и модернизация объектов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14.2.02.7604С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14.2.02.7841С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14.2.08.7593С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15.2.01.7850С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"Развитие туризма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18.2.01.76280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11 761 500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10 991 500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23.3.Ц4.70070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DE312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1 540 554 044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DE312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1 389 309 200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48.3.01.Д5761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комплексного развития сельских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 (создание социальных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DE3126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126" w:rsidRDefault="00DE3126" w:rsidP="00DE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DE3126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126" w:rsidRDefault="00DE3126" w:rsidP="00DE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215 265 836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областной водоканал" на мероприятия по подготовке к </w:t>
            </w:r>
            <w:r>
              <w:rPr>
                <w:color w:val="000000"/>
                <w:sz w:val="24"/>
                <w:szCs w:val="24"/>
              </w:rPr>
              <w:lastRenderedPageBreak/>
              <w:t>отопительному периоду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117 231 076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116 187 052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50.0.00.Д5550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Инспекция административно-технического и государственного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457 669 142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деятельности исполнительных органов Ярославской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265 421 064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256 652 640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228 534 722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28 046 482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2 052 442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1 632 442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105 932 641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94 063 589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92 273 586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91 896 986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663 931 607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633 253 029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626 340 529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07.3.Л2.52920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30 596 916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30 050 916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30 015 916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34 771 959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34 665 459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34 647 459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34 565 768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</w:t>
            </w:r>
            <w:r>
              <w:rPr>
                <w:color w:val="000000"/>
                <w:sz w:val="24"/>
                <w:szCs w:val="24"/>
              </w:rPr>
              <w:lastRenderedPageBreak/>
              <w:t>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230 882 326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38 290 704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15.3.Э1.55270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15.3.Э1.76520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132 053 646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государственную поддержку организаций инфраструктуры в сфере </w:t>
            </w:r>
            <w:r>
              <w:rPr>
                <w:color w:val="000000"/>
                <w:sz w:val="24"/>
                <w:szCs w:val="24"/>
              </w:rPr>
              <w:lastRenderedPageBreak/>
              <w:t>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16.3.Э2.52890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59 439 791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58 422 091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58 175 635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1 778 800 557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136 453 956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107 277 356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24 036 600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1 606 137 810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38 400 830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47.3.Y5.51400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34 275 791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33 855 791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33 539 015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310 776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1 364 375 656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241 863 738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14 808 290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206 542 448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206 442 448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205 884 598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1 013 030 906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72 369 274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931 263 632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931 228 424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28 282 489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9 398 000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"Государственная поддержка развития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108 688 332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</w:t>
            </w:r>
            <w:r>
              <w:rPr>
                <w:color w:val="000000"/>
                <w:sz w:val="24"/>
                <w:szCs w:val="24"/>
              </w:rPr>
              <w:lastRenderedPageBreak/>
              <w:t>отбора на военную службу по контракту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40 387 832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40 120 806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1 356 226 087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1 326 547 502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176 227 710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1 150 319 792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18.3.П1.55220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18.3.П1.55581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28 593 153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133 905 781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23 275 675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22 834 675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22 326 397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20 451 933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20 451 933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20 426 933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18 304 124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2 117 109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72 893 344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44 800 840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34 753 240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34 511 236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26 194 242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26 194 242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26 154 520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24 249 923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16 455 234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16 455 234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16 455 234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15 809 946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49 574 979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48 999 679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46 641 064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46 291 064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72 824 398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38 344 398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38 340 398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38 218 072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596 225 478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542 003 149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полномочий Российской Федерации по государственной регистрации актов гражданского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13 530 371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142 909 881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104 443 948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45 815 183 116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15.2.01.7849С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20 273 665 825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16 115 889 464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603 347 208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326 673 105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23 828 421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247 257 605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освобождение от оплаты стоимости проезда лиц, находящихся под </w:t>
            </w:r>
            <w:r>
              <w:rPr>
                <w:color w:val="000000"/>
                <w:sz w:val="24"/>
                <w:szCs w:val="24"/>
              </w:rPr>
              <w:lastRenderedPageBreak/>
              <w:t>диспансерным наблюдением в связи с туберкулезом, и больных туберкулезом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117 921 000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2 194 976 051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17.3.03.7827С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17.3.И6.71960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18.3.П1.53380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24 295 070 769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10 375 497 808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346 799 484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47 790 516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паспортизации, постановке на кадастровый учет региональных автомобильных дорог, проектно-изыскательские работы и </w:t>
            </w:r>
            <w:r>
              <w:rPr>
                <w:color w:val="000000"/>
                <w:sz w:val="24"/>
                <w:szCs w:val="24"/>
              </w:rPr>
              <w:lastRenderedPageBreak/>
              <w:t>прочие компенсационные затраты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8 963 689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13 789 898 352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5</w:t>
            </w:r>
            <w:r w:rsidR="002379D5" w:rsidRPr="007854E9">
              <w:rPr>
                <w:color w:val="000000"/>
                <w:sz w:val="24"/>
                <w:szCs w:val="24"/>
              </w:rPr>
              <w:t>5</w:t>
            </w:r>
            <w:r w:rsidRPr="007854E9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5</w:t>
            </w:r>
            <w:r w:rsidR="002379D5" w:rsidRPr="007854E9">
              <w:rPr>
                <w:color w:val="000000"/>
                <w:sz w:val="24"/>
                <w:szCs w:val="24"/>
              </w:rPr>
              <w:t>5</w:t>
            </w:r>
            <w:r w:rsidRPr="007854E9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3 0</w:t>
            </w:r>
            <w:r w:rsidR="002379D5" w:rsidRPr="007854E9">
              <w:rPr>
                <w:color w:val="000000"/>
                <w:sz w:val="24"/>
                <w:szCs w:val="24"/>
              </w:rPr>
              <w:t>0</w:t>
            </w:r>
            <w:r w:rsidRPr="007854E9">
              <w:rPr>
                <w:color w:val="000000"/>
                <w:sz w:val="24"/>
                <w:szCs w:val="24"/>
              </w:rPr>
              <w:t>8 359 831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2 </w:t>
            </w:r>
            <w:r w:rsidR="002379D5" w:rsidRPr="007854E9">
              <w:rPr>
                <w:color w:val="000000"/>
                <w:sz w:val="24"/>
                <w:szCs w:val="24"/>
              </w:rPr>
              <w:t>69</w:t>
            </w:r>
            <w:r w:rsidRPr="007854E9">
              <w:rPr>
                <w:color w:val="000000"/>
                <w:sz w:val="24"/>
                <w:szCs w:val="24"/>
              </w:rPr>
              <w:t>9 911 099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308 448 732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24.3.И9.54180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61 836 898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60 802 898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60 416 634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1 674 205 289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349 541 800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"Организация межмуниципального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сотрудничества органов местного 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42 893 163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42 893 163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42 670 036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76 373 767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75 470 767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75 086 767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74 548 144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Министерство лесного хозяйства 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природопользования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967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1 216 025 039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761 265 121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12.3.01.R0652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331 011 909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29.3.Ч6.50630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29.3.Ч6.54290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техники для проведения комплекса мероприятий по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лесоразведению в целях оснащения учреждений, выполняющих мероприятия </w:t>
            </w:r>
            <w:r>
              <w:rPr>
                <w:color w:val="000000"/>
                <w:sz w:val="24"/>
                <w:szCs w:val="24"/>
              </w:rPr>
              <w:lastRenderedPageBreak/>
              <w:t>по воспроизводству лесов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29.3.Ч6.54300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29.3.Ч6.54320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123 207 829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75 728 966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73 991 866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365 802 498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305 649 456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156 757 954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субсидий по итогам конкурса проектов в </w:t>
            </w:r>
            <w:r>
              <w:rPr>
                <w:color w:val="000000"/>
                <w:sz w:val="24"/>
                <w:szCs w:val="24"/>
              </w:rPr>
              <w:lastRenderedPageBreak/>
              <w:t>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21.3.Ю1.51161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21.3.Ю1.51162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21.3.Ю1.76860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21.3.Ю1.76870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Субсидия на реализацию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21.3.Ю2.54121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21.3.Ю2.54122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21.3.Ю2.76850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14 235 837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14 235 837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14 166 787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731 654 499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534 829 075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483 288 142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144 658 876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120 862 192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21 468 684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неработающих пенсионеров 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DE48A4" w:rsidTr="00EC51F2"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48A4" w:rsidRDefault="00DE48A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 w:rsidP="007F2D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162 7</w:t>
            </w:r>
            <w:r w:rsidR="007F2DDF">
              <w:rPr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b/>
                <w:bCs/>
                <w:color w:val="000000"/>
                <w:sz w:val="24"/>
                <w:szCs w:val="24"/>
              </w:rPr>
              <w:t> 339 250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E48A4" w:rsidRDefault="00DE48A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B74B1B" w:rsidRDefault="00B74B1B"/>
    <w:sectPr w:rsidR="00B74B1B" w:rsidSect="00CE055D">
      <w:headerReference w:type="default" r:id="rId7"/>
      <w:footerReference w:type="default" r:id="rId8"/>
      <w:pgSz w:w="11905" w:h="16837"/>
      <w:pgMar w:top="1134" w:right="567" w:bottom="1134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136" w:rsidRDefault="007F3136">
      <w:r>
        <w:separator/>
      </w:r>
    </w:p>
  </w:endnote>
  <w:endnote w:type="continuationSeparator" w:id="0">
    <w:p w:rsidR="007F3136" w:rsidRDefault="007F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D4C32">
      <w:tc>
        <w:tcPr>
          <w:tcW w:w="10421" w:type="dxa"/>
        </w:tcPr>
        <w:p w:rsidR="006D4C32" w:rsidRDefault="006D4C3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136" w:rsidRDefault="007F3136">
      <w:r>
        <w:separator/>
      </w:r>
    </w:p>
  </w:footnote>
  <w:footnote w:type="continuationSeparator" w:id="0">
    <w:p w:rsidR="007F3136" w:rsidRDefault="007F3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D4C32">
      <w:tc>
        <w:tcPr>
          <w:tcW w:w="10421" w:type="dxa"/>
        </w:tcPr>
        <w:p w:rsidR="006D4C32" w:rsidRPr="00CE055D" w:rsidRDefault="005D70ED">
          <w:pPr>
            <w:jc w:val="center"/>
            <w:rPr>
              <w:color w:val="000000"/>
              <w:sz w:val="28"/>
              <w:szCs w:val="28"/>
            </w:rPr>
          </w:pPr>
          <w:r w:rsidRPr="00CE055D">
            <w:rPr>
              <w:sz w:val="28"/>
              <w:szCs w:val="28"/>
            </w:rPr>
            <w:fldChar w:fldCharType="begin"/>
          </w:r>
          <w:r w:rsidRPr="00CE055D">
            <w:rPr>
              <w:color w:val="000000"/>
              <w:sz w:val="28"/>
              <w:szCs w:val="28"/>
            </w:rPr>
            <w:instrText>PAGE</w:instrText>
          </w:r>
          <w:r w:rsidRPr="00CE055D">
            <w:rPr>
              <w:sz w:val="28"/>
              <w:szCs w:val="28"/>
            </w:rPr>
            <w:fldChar w:fldCharType="separate"/>
          </w:r>
          <w:r w:rsidR="000A3843">
            <w:rPr>
              <w:noProof/>
              <w:color w:val="000000"/>
              <w:sz w:val="28"/>
              <w:szCs w:val="28"/>
            </w:rPr>
            <w:t>156</w:t>
          </w:r>
          <w:r w:rsidRPr="00CE055D">
            <w:rPr>
              <w:sz w:val="28"/>
              <w:szCs w:val="28"/>
            </w:rPr>
            <w:fldChar w:fldCharType="end"/>
          </w:r>
        </w:p>
        <w:p w:rsidR="006D4C32" w:rsidRPr="00CE055D" w:rsidRDefault="006D4C32">
          <w:pPr>
            <w:spacing w:line="1" w:lineRule="auto"/>
            <w:rPr>
              <w:sz w:val="28"/>
              <w:szCs w:val="28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32"/>
    <w:rsid w:val="000A3843"/>
    <w:rsid w:val="000E14FC"/>
    <w:rsid w:val="001674CC"/>
    <w:rsid w:val="001B6BEB"/>
    <w:rsid w:val="002379D5"/>
    <w:rsid w:val="005D70ED"/>
    <w:rsid w:val="006D4C32"/>
    <w:rsid w:val="00750F19"/>
    <w:rsid w:val="007854E9"/>
    <w:rsid w:val="007F2DDF"/>
    <w:rsid w:val="007F3136"/>
    <w:rsid w:val="009D3FA6"/>
    <w:rsid w:val="00A72975"/>
    <w:rsid w:val="00A868DB"/>
    <w:rsid w:val="00A9102F"/>
    <w:rsid w:val="00B74B1B"/>
    <w:rsid w:val="00CD57BF"/>
    <w:rsid w:val="00CE055D"/>
    <w:rsid w:val="00DA219F"/>
    <w:rsid w:val="00DE3126"/>
    <w:rsid w:val="00DE48A4"/>
    <w:rsid w:val="00EC51F2"/>
    <w:rsid w:val="00F9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F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FA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E05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055D"/>
  </w:style>
  <w:style w:type="paragraph" w:styleId="a8">
    <w:name w:val="footer"/>
    <w:basedOn w:val="a"/>
    <w:link w:val="a9"/>
    <w:uiPriority w:val="99"/>
    <w:unhideWhenUsed/>
    <w:rsid w:val="00CE05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05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F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FA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E05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055D"/>
  </w:style>
  <w:style w:type="paragraph" w:styleId="a8">
    <w:name w:val="footer"/>
    <w:basedOn w:val="a"/>
    <w:link w:val="a9"/>
    <w:uiPriority w:val="99"/>
    <w:unhideWhenUsed/>
    <w:rsid w:val="00CE05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156</Pages>
  <Words>33733</Words>
  <Characters>192284</Characters>
  <Application>Microsoft Office Word</Application>
  <DocSecurity>0</DocSecurity>
  <Lines>1602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4</cp:revision>
  <cp:lastPrinted>2026-03-26T09:18:00Z</cp:lastPrinted>
  <dcterms:created xsi:type="dcterms:W3CDTF">2026-03-26T13:01:00Z</dcterms:created>
  <dcterms:modified xsi:type="dcterms:W3CDTF">2026-04-02T06:34:00Z</dcterms:modified>
</cp:coreProperties>
</file>