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6C2" w:rsidRDefault="007046C2" w:rsidP="007046C2">
      <w:pPr>
        <w:ind w:left="10632"/>
      </w:pPr>
      <w:bookmarkStart w:id="0" w:name="__bookmark_1"/>
      <w:bookmarkEnd w:id="0"/>
      <w:r>
        <w:rPr>
          <w:color w:val="000000"/>
          <w:sz w:val="28"/>
          <w:szCs w:val="28"/>
        </w:rPr>
        <w:t xml:space="preserve">Приложение </w:t>
      </w:r>
      <w:r w:rsidR="002E4CBF">
        <w:rPr>
          <w:color w:val="000000"/>
          <w:sz w:val="28"/>
          <w:szCs w:val="28"/>
        </w:rPr>
        <w:t>5</w:t>
      </w:r>
    </w:p>
    <w:p w:rsidR="007046C2" w:rsidRDefault="007046C2" w:rsidP="007046C2">
      <w:pPr>
        <w:ind w:left="10632"/>
      </w:pPr>
      <w:r>
        <w:rPr>
          <w:color w:val="000000"/>
          <w:sz w:val="28"/>
          <w:szCs w:val="28"/>
        </w:rPr>
        <w:t>к Закону Ярославской области</w:t>
      </w:r>
    </w:p>
    <w:p w:rsidR="007046C2" w:rsidRDefault="006F390B" w:rsidP="007046C2">
      <w:pPr>
        <w:ind w:left="10632"/>
        <w:rPr>
          <w:color w:val="000000"/>
          <w:sz w:val="28"/>
          <w:szCs w:val="28"/>
        </w:rPr>
      </w:pPr>
      <w:r w:rsidRPr="006F390B">
        <w:rPr>
          <w:color w:val="000000"/>
          <w:sz w:val="28"/>
          <w:szCs w:val="28"/>
        </w:rPr>
        <w:t>от 01.04.2026 № 5-з</w:t>
      </w:r>
      <w:bookmarkStart w:id="1" w:name="_GoBack"/>
      <w:bookmarkEnd w:id="1"/>
    </w:p>
    <w:p w:rsidR="007046C2" w:rsidRDefault="007046C2" w:rsidP="007046C2">
      <w:pPr>
        <w:ind w:left="10632"/>
        <w:rPr>
          <w:color w:val="000000"/>
          <w:sz w:val="28"/>
          <w:szCs w:val="28"/>
        </w:rPr>
      </w:pPr>
    </w:p>
    <w:p w:rsidR="007046C2" w:rsidRPr="00C30A6B" w:rsidRDefault="007046C2" w:rsidP="007046C2">
      <w:pPr>
        <w:ind w:left="10632"/>
        <w:rPr>
          <w:color w:val="000000"/>
          <w:sz w:val="28"/>
          <w:szCs w:val="28"/>
        </w:rPr>
      </w:pPr>
      <w:r w:rsidRPr="00C30A6B">
        <w:rPr>
          <w:color w:val="000000"/>
          <w:sz w:val="28"/>
          <w:szCs w:val="28"/>
        </w:rPr>
        <w:t xml:space="preserve">"Приложение </w:t>
      </w:r>
      <w:r>
        <w:rPr>
          <w:color w:val="000000"/>
          <w:sz w:val="28"/>
          <w:szCs w:val="28"/>
        </w:rPr>
        <w:t>9</w:t>
      </w:r>
    </w:p>
    <w:p w:rsidR="007046C2" w:rsidRPr="00C30A6B" w:rsidRDefault="007046C2" w:rsidP="007046C2">
      <w:pPr>
        <w:ind w:left="10632"/>
        <w:rPr>
          <w:color w:val="000000"/>
          <w:sz w:val="28"/>
          <w:szCs w:val="28"/>
        </w:rPr>
      </w:pPr>
      <w:r w:rsidRPr="00C30A6B">
        <w:rPr>
          <w:color w:val="000000"/>
          <w:sz w:val="28"/>
          <w:szCs w:val="28"/>
        </w:rPr>
        <w:t>к Закону Ярославской области</w:t>
      </w:r>
    </w:p>
    <w:p w:rsidR="007046C2" w:rsidRDefault="007046C2" w:rsidP="007046C2">
      <w:pPr>
        <w:ind w:left="921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</w:t>
      </w:r>
      <w:r w:rsidRPr="00C30A6B">
        <w:rPr>
          <w:color w:val="000000"/>
          <w:sz w:val="28"/>
          <w:szCs w:val="28"/>
        </w:rPr>
        <w:t>9.12.202</w:t>
      </w:r>
      <w:r>
        <w:rPr>
          <w:color w:val="000000"/>
          <w:sz w:val="28"/>
          <w:szCs w:val="28"/>
        </w:rPr>
        <w:t>5 № 65</w:t>
      </w:r>
      <w:r w:rsidRPr="00C30A6B">
        <w:rPr>
          <w:color w:val="000000"/>
          <w:sz w:val="28"/>
          <w:szCs w:val="28"/>
        </w:rPr>
        <w:t>-з</w:t>
      </w:r>
    </w:p>
    <w:p w:rsidR="007046C2" w:rsidRDefault="007046C2" w:rsidP="007046C2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0E450A" w:rsidRDefault="000E450A" w:rsidP="007046C2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7046C2" w:rsidRDefault="007046C2" w:rsidP="007046C2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Ведомственная структура расходов областного бюджета на плановый период 202</w:t>
      </w:r>
      <w:r w:rsidR="00043AC1">
        <w:rPr>
          <w:b/>
          <w:bCs/>
          <w:color w:val="000000"/>
          <w:sz w:val="28"/>
          <w:szCs w:val="28"/>
        </w:rPr>
        <w:t>7</w:t>
      </w:r>
      <w:r>
        <w:rPr>
          <w:b/>
          <w:bCs/>
          <w:color w:val="000000"/>
          <w:sz w:val="28"/>
          <w:szCs w:val="28"/>
        </w:rPr>
        <w:t xml:space="preserve"> и 202</w:t>
      </w:r>
      <w:r w:rsidR="00043AC1">
        <w:rPr>
          <w:b/>
          <w:bCs/>
          <w:color w:val="000000"/>
          <w:sz w:val="28"/>
          <w:szCs w:val="28"/>
        </w:rPr>
        <w:t>8</w:t>
      </w:r>
      <w:r>
        <w:rPr>
          <w:b/>
          <w:bCs/>
          <w:color w:val="000000"/>
          <w:sz w:val="28"/>
          <w:szCs w:val="28"/>
        </w:rPr>
        <w:t xml:space="preserve"> годов</w:t>
      </w:r>
    </w:p>
    <w:p w:rsidR="00874C9C" w:rsidRDefault="00874C9C" w:rsidP="007046C2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15138" w:type="dxa"/>
        <w:tblLayout w:type="fixed"/>
        <w:tblLook w:val="01E0" w:firstRow="1" w:lastRow="1" w:firstColumn="1" w:lastColumn="1" w:noHBand="0" w:noVBand="0"/>
      </w:tblPr>
      <w:tblGrid>
        <w:gridCol w:w="6884"/>
        <w:gridCol w:w="1134"/>
        <w:gridCol w:w="1843"/>
        <w:gridCol w:w="992"/>
        <w:gridCol w:w="1843"/>
        <w:gridCol w:w="1875"/>
        <w:gridCol w:w="567"/>
      </w:tblGrid>
      <w:tr w:rsidR="00A3047F" w:rsidTr="000E450A">
        <w:trPr>
          <w:gridAfter w:val="1"/>
          <w:wAfter w:w="567" w:type="dxa"/>
          <w:tblHeader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A3047F" w:rsidRDefault="00A3047F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Главный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распоря-дитель</w:t>
            </w:r>
            <w:proofErr w:type="spellEnd"/>
            <w:proofErr w:type="gramEnd"/>
          </w:p>
          <w:p w:rsidR="00A3047F" w:rsidRDefault="00A3047F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46C2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Код целевой </w:t>
            </w:r>
          </w:p>
          <w:p w:rsidR="00A3047F" w:rsidRDefault="006D0B6E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статьи</w:t>
            </w:r>
          </w:p>
          <w:p w:rsidR="00A3047F" w:rsidRDefault="00A3047F">
            <w:pPr>
              <w:spacing w:line="1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46C2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</w:p>
          <w:p w:rsidR="007046C2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расхо</w:t>
            </w:r>
            <w:proofErr w:type="spellEnd"/>
            <w:r w:rsidR="007046C2">
              <w:rPr>
                <w:color w:val="000000"/>
                <w:sz w:val="24"/>
                <w:szCs w:val="24"/>
              </w:rPr>
              <w:t>-</w:t>
            </w:r>
          </w:p>
          <w:p w:rsidR="00A3047F" w:rsidRDefault="006D0B6E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дов</w:t>
            </w:r>
            <w:proofErr w:type="spellEnd"/>
          </w:p>
          <w:p w:rsidR="00A3047F" w:rsidRDefault="00A3047F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A3047F" w:rsidRDefault="006D0B6E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A3047F" w:rsidRDefault="00A3047F">
            <w:pPr>
              <w:spacing w:line="1" w:lineRule="auto"/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A3047F" w:rsidRDefault="006D0B6E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A3047F" w:rsidRDefault="00A3047F">
            <w:pPr>
              <w:spacing w:line="1" w:lineRule="auto"/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здравоохранения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18 354 308 792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20 638 537 717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18 267 211 975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20 551 440 900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17 197 922 258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17 779 775 864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</w:t>
            </w:r>
            <w:r>
              <w:rPr>
                <w:color w:val="000000"/>
                <w:sz w:val="24"/>
                <w:szCs w:val="24"/>
              </w:rPr>
              <w:lastRenderedPageBreak/>
              <w:t>для детей-инвалидов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53 811 701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53 811 701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34 611 574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34 611 574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18 790 127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18 790 127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на финансовое обеспечение мероприятий при оказании паллиативной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01.1.01.R2010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01.1.01.R2020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01.1.01.R2160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Высокотехнологичные виды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01.1.01.R4020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01.1.01.R4680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</w:t>
            </w:r>
            <w:r>
              <w:rPr>
                <w:color w:val="000000"/>
                <w:sz w:val="24"/>
                <w:szCs w:val="24"/>
              </w:rPr>
              <w:lastRenderedPageBreak/>
              <w:t>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01.1.02.R1380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32 472 967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32 950 050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01.3.02.R3850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707 062 188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1 068 275 685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.53650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707 062 188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1 068 275 685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194 925 431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284 365 472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512 136 757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783 910 213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"Борьба с 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 xml:space="preserve"> заболеваниями"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131 200 737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>
              <w:rPr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.55860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 xml:space="preserve"> и минимизация рисков распространения данного заболевания"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38 724 843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01.3.Д5.52140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606 678 000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</w:t>
            </w:r>
            <w:proofErr w:type="spellStart"/>
            <w:r>
              <w:rPr>
                <w:color w:val="000000"/>
                <w:sz w:val="24"/>
                <w:szCs w:val="24"/>
              </w:rPr>
              <w:t>жизнеугрожающими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состояниями, дооснащение и оснащение медицинскими изделиями приемных отделений медицинских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.55350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.55540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67 739 895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color w:val="000000"/>
                <w:sz w:val="24"/>
                <w:szCs w:val="24"/>
              </w:rPr>
              <w:t>.57520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734 531 476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01.3.Я3.51460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01.3.Я3.51470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01.3.Я3.53140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01.3.Я3.53160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.50504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72 036 177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72 036 177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69 540 977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69 454 577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69 099 456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69 013 056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культуры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1 595 223 436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1 499 587 170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.50504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1 555 646 718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1 460 010 452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Ежегодная выплата на приобретение учебной литературы и </w:t>
            </w:r>
            <w:r>
              <w:rPr>
                <w:color w:val="000000"/>
                <w:sz w:val="24"/>
                <w:szCs w:val="24"/>
              </w:rPr>
              <w:lastRenderedPageBreak/>
              <w:t>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14 392 000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13 132 000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20 940 279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21 138 752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11.1.07.R4670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229 293 057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134 718 318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модернизацию учреждений культурно-досугового </w:t>
            </w:r>
            <w:r>
              <w:rPr>
                <w:color w:val="000000"/>
                <w:sz w:val="24"/>
                <w:szCs w:val="24"/>
              </w:rPr>
              <w:lastRenderedPageBreak/>
              <w:t>типа в населенных пунктах с численностью населения до 500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музеев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11.3.Я5.55138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детских школ искусств музыкальными инструментами, оборудованием и материалами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11.3.Я5.55904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337 000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337 000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36 427 398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36 427 398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36 377 398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36 377 398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36 234 493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36 234 493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образования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30 272 023 367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27 249 172 384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30 132 675 066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27 102 303 920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4 943 237 180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4 947 165 584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4 792 970 308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4 796 143 238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216 407 420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216 407 420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30 827 593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30 827 593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4 545 488 460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4 548 661 390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246 835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246 835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02.1.01.75610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02.1.01.R3044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20 616 715 405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20 600 975 104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02.1.02.R3041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 по обеспечению обязательных требований охраны объектов образования </w:t>
            </w:r>
            <w:r w:rsidR="00874C9C" w:rsidRPr="00874C9C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I – III категорий 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187 950 678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189 150 678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166 999 678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168 199 678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185 607 691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185 607 691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укрепление материально-технической базы и мероприятия по антитеррористической защищенности </w:t>
            </w:r>
            <w:r>
              <w:rPr>
                <w:color w:val="000000"/>
                <w:sz w:val="24"/>
                <w:szCs w:val="24"/>
              </w:rPr>
              <w:lastRenderedPageBreak/>
              <w:t>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</w:t>
            </w:r>
            <w:proofErr w:type="gramStart"/>
            <w:r>
              <w:rPr>
                <w:color w:val="000000"/>
                <w:sz w:val="24"/>
                <w:szCs w:val="24"/>
              </w:rPr>
              <w:t>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02.3.01.R4940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1 754 580 288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.57502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1 225 744 359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1 225 744 359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.57503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.57504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188 308 612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188 308 612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950 720 829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929 404 157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.50501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.50504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5 217 720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5 203 420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5 217 720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5 203 420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.51791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>
              <w:rPr>
                <w:color w:val="000000"/>
                <w:sz w:val="24"/>
                <w:szCs w:val="24"/>
              </w:rPr>
              <w:lastRenderedPageBreak/>
              <w:t>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.51794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.52560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.53031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.53034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33 591 560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33 747 840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32 716 680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112 414 620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110 071 020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112 414 620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110 071 020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color w:val="000000"/>
                <w:sz w:val="24"/>
                <w:szCs w:val="24"/>
              </w:rPr>
              <w:t>.50520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.53151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241 831 687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241 831 687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.53154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137 568 002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137 568 002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"Организация повышения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68 471 474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75 600 737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23.3.Ц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74 726 737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.55520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69 121 827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69 512 727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10 976 500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840 866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1 231 766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контролю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58 050 227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58 050 227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57 183 778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57 183 778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844 253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844 253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22 196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цифрового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1 287 993 156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1 381 689 078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1 235 373 849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1 329 069 771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ИТ-инфраструктуры и деятельности подведомственных учреждений"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1 101 210 238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1 100 928 800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повышения уровня качества образования "Школа 21. </w:t>
            </w:r>
            <w:proofErr w:type="spellStart"/>
            <w:r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>
              <w:rPr>
                <w:color w:val="000000"/>
                <w:sz w:val="24"/>
                <w:szCs w:val="24"/>
              </w:rPr>
              <w:t>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бесперебойного </w:t>
            </w:r>
            <w:proofErr w:type="gramStart"/>
            <w:r>
              <w:rPr>
                <w:color w:val="000000"/>
                <w:sz w:val="24"/>
                <w:szCs w:val="24"/>
              </w:rPr>
              <w:t>функционирования правовых систем органов исполнительной власти Ярославской области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бесперебойного </w:t>
            </w:r>
            <w:proofErr w:type="gramStart"/>
            <w:r>
              <w:rPr>
                <w:color w:val="000000"/>
                <w:sz w:val="24"/>
                <w:szCs w:val="24"/>
              </w:rPr>
              <w:t>функционирования системы обеспечения вызова экстренных оперативных служб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единому номеру "112"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технического обслуживания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мультисервисной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color w:val="000000"/>
                <w:sz w:val="24"/>
                <w:szCs w:val="24"/>
              </w:rPr>
              <w:t>безлимитного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соответствия безопасности информации органов государственной власти Ярославской области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требованиям федерального законодательства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270 028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23.3.Ц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227 870 943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формированию 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.55450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52 619 307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52 619 307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52 584 307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52 584 307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52 313 827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52 313 827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270 480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270 480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агропромышленного комплекса и потребительского рынка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723 780 527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836 503 327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665 129 724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799 703 895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461 677 984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604 395 346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увеличения производства картофеля и овощей (проведение </w:t>
            </w:r>
            <w:r>
              <w:rPr>
                <w:color w:val="000000"/>
                <w:sz w:val="24"/>
                <w:szCs w:val="24"/>
              </w:rPr>
              <w:lastRenderedPageBreak/>
              <w:t>агротехнологических работ на посевных площадях, занятых овощами открытого грунта)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25.1.01.R0147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</w:t>
            </w:r>
            <w:proofErr w:type="spellStart"/>
            <w:r>
              <w:rPr>
                <w:color w:val="000000"/>
                <w:sz w:val="24"/>
                <w:szCs w:val="24"/>
              </w:rPr>
              <w:t>досвечивания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25.1.01.R0148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25.1.01.R3580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25.1.01.R5017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5 203 612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25.3.01.R4360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86 973 612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76 973 612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(гранты "</w:t>
            </w:r>
            <w:proofErr w:type="spellStart"/>
            <w:r>
              <w:rPr>
                <w:color w:val="000000"/>
                <w:sz w:val="24"/>
                <w:szCs w:val="24"/>
              </w:rPr>
              <w:t>Агростартап</w:t>
            </w:r>
            <w:proofErr w:type="spellEnd"/>
            <w:r>
              <w:rPr>
                <w:color w:val="000000"/>
                <w:sz w:val="24"/>
                <w:szCs w:val="24"/>
              </w:rPr>
              <w:t>")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25.3.02.R3410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"Кадры в агропромышленном комплексе"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6 824 739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10 261 686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.55331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.55332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.55333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(создание </w:t>
            </w:r>
            <w:proofErr w:type="spellStart"/>
            <w:r>
              <w:rPr>
                <w:color w:val="000000"/>
                <w:sz w:val="24"/>
                <w:szCs w:val="24"/>
              </w:rPr>
              <w:t>агроклассов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.55334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24 365 582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2 514 211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24 365 582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2 514 211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улучшение жилищных условий </w:t>
            </w:r>
            <w:r>
              <w:rPr>
                <w:color w:val="000000"/>
                <w:sz w:val="24"/>
                <w:szCs w:val="24"/>
              </w:rPr>
              <w:lastRenderedPageBreak/>
              <w:t>граждан, проживающих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48.3.01.R5768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33 530 161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33 530 161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33 207 161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33 207 161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32 562 869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32 562 869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644 292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финансов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16 574 038 700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16 754 256 071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1 250 286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1 250 286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1 250 286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1 250 286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9 968 821 474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10 159 339 069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225 190 316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296 752 316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организационно-техническому и </w:t>
            </w:r>
            <w:r>
              <w:rPr>
                <w:color w:val="000000"/>
                <w:sz w:val="24"/>
                <w:szCs w:val="24"/>
              </w:rPr>
              <w:lastRenderedPageBreak/>
              <w:t>нормативно-методическому обеспечению бюджетного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4 944 778 158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5 063 733 753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4 943 698 158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4 943 698 158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36.1.05.77100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6 603 916 940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6 593 666 716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140 392 624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140 392 624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139 158 744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139 158 744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1 068 880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1 068 880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5 463 424 316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5 463 424 316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труда и социальной поддержки населения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15 600 010 344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15 835 906 683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15 284 459 402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15 523 683 941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5 935 289 502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5 825 010 202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191 118 600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198 703 300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2 496 458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2 578 483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188 622 142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196 124 817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Государственное единовременное пособие и ежемесячные денежные компенсации гражданам при возникновении </w:t>
            </w:r>
            <w:r>
              <w:rPr>
                <w:color w:val="000000"/>
                <w:sz w:val="24"/>
                <w:szCs w:val="24"/>
              </w:rPr>
              <w:lastRenderedPageBreak/>
              <w:t>поствакцинальных осложнений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1 132 534 500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1 137 356 900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16 243 795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16 312 962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1 116 290 705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1 121 043 938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при рождении ребенка или устройстве его в семью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ветеранам труда и ветеранам </w:t>
            </w:r>
            <w:r>
              <w:rPr>
                <w:color w:val="000000"/>
                <w:sz w:val="24"/>
                <w:szCs w:val="24"/>
              </w:rPr>
              <w:lastRenderedPageBreak/>
              <w:t>военной службы, являющимся гражданами пожилого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127 013 300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2 913 300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выплата на содержание ребенка, находящегося под </w:t>
            </w:r>
            <w:r>
              <w:rPr>
                <w:color w:val="000000"/>
                <w:sz w:val="24"/>
                <w:szCs w:val="24"/>
              </w:rPr>
              <w:lastRenderedPageBreak/>
              <w:t>опекой (попечительством)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03.1.01.R4620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</w:t>
            </w:r>
            <w:r>
              <w:rPr>
                <w:color w:val="000000"/>
                <w:sz w:val="24"/>
                <w:szCs w:val="24"/>
              </w:rPr>
              <w:lastRenderedPageBreak/>
              <w:t>попечения родителей, образовательных организаций и иных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797 923 592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797 923 592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139 658 096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139 658 096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3 976 503 229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3 976 503 229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4 275 174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4 275 174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23 308 250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22 708 250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23 008 250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18 088 250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.31460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719 404 501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733 626 277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9D3EDE">
            <w:pPr>
              <w:rPr>
                <w:color w:val="000000"/>
                <w:sz w:val="24"/>
                <w:szCs w:val="24"/>
              </w:rPr>
            </w:pPr>
            <w:r w:rsidRPr="009D3EDE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.53136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.54040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.75520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"Старшее поколение"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403 028 421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.51630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22 531 800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19 188 600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абилитационными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12 388 600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04.3.01.R5140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"Обеспечение общественного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"Развитие 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системы социальной поддержки отдельных категорий сотрудников правоохранительных органов Ярославской области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отдельным категориям </w:t>
            </w:r>
            <w:proofErr w:type="gramStart"/>
            <w:r>
              <w:rPr>
                <w:color w:val="000000"/>
                <w:sz w:val="24"/>
                <w:szCs w:val="24"/>
              </w:rPr>
              <w:t>сотрудников Управления Министерства внутренних дел Российской Федерации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отдельным категориям </w:t>
            </w:r>
            <w:proofErr w:type="gramStart"/>
            <w:r>
              <w:rPr>
                <w:color w:val="000000"/>
                <w:sz w:val="24"/>
                <w:szCs w:val="24"/>
              </w:rPr>
              <w:t>сотрудников Северного линейного управления Министерства внутренних дел Российской Федерации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 транспорте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отдельным категориям </w:t>
            </w:r>
            <w:proofErr w:type="gramStart"/>
            <w:r>
              <w:rPr>
                <w:color w:val="000000"/>
                <w:sz w:val="24"/>
                <w:szCs w:val="24"/>
              </w:rPr>
              <w:t>сотрудников Управления Федеральной службы исполнения наказаний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"Информационное общество в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80 472 649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80 487 649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80 258 649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80 258 649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79 640 119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79 640 119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591 530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имущественных отношений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399 449 738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399 449 738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90 050 851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90 050 851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16 657 729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"Содержание и обеспечение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деятельности подведомственного учреждения"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73 393 122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85 834 887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85 834 887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73 184 887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73 184 887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72 778 768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72 778 768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386 119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386 119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Контрольно-счетная палата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43 586 706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43 586 706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43 586 706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43 586 706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43 467 706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43 467 706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41 846 806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1 617 900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Избирательная комиссия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80 604 874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80 604 874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80 604 874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80 604 874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71 166 643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71 166 643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70 414 459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70 414 459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748 084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Ярославская областная Дума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295 946 686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295 946 686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295 946 686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295 946 686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174 960 034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174 960 034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161 641 078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161 641 078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13 302 956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13 302 956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информационное освещение </w:t>
            </w:r>
            <w:proofErr w:type="gramStart"/>
            <w:r>
              <w:rPr>
                <w:color w:val="000000"/>
                <w:sz w:val="24"/>
                <w:szCs w:val="24"/>
              </w:rPr>
              <w:t>деятельности органов государственной власти субъекта Российской Федерации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поддержку средств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Правительство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1 440 877 346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1 440 877 346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97 000 000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информационному агентству "Верхняя Волга </w:t>
            </w:r>
            <w:proofErr w:type="gramStart"/>
            <w:r>
              <w:rPr>
                <w:color w:val="000000"/>
                <w:sz w:val="24"/>
                <w:szCs w:val="24"/>
              </w:rPr>
              <w:t>медиа" на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мероприятия по реализации единой информационной политики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"Координация информатизации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54 525 604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54 525 604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и проведение просветительских мероприятий (круглых столов, семинаров и других мероприятий) в целях </w:t>
            </w:r>
            <w:r>
              <w:rPr>
                <w:color w:val="000000"/>
                <w:sz w:val="24"/>
                <w:szCs w:val="24"/>
              </w:rPr>
              <w:lastRenderedPageBreak/>
              <w:t>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52 116 822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52 116 822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1 081 260 284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1 081 260 284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561 423 193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561 423 193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283 996 915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283 996 915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258 232 422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258 232 422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19 193 856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408 150 348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408 150 348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397 812 059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397 812 059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10 338 289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10 338 289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82 386 723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82 386 723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41 686 723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41 686 723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Денежное поощрение в рамках </w:t>
            </w:r>
            <w:r w:rsidR="00E94ABC">
              <w:rPr>
                <w:color w:val="000000"/>
                <w:sz w:val="24"/>
                <w:szCs w:val="24"/>
              </w:rPr>
              <w:t>Закона Ярославской области от 6 </w:t>
            </w:r>
            <w:r>
              <w:rPr>
                <w:color w:val="000000"/>
                <w:sz w:val="24"/>
                <w:szCs w:val="24"/>
              </w:rPr>
              <w:t>мая 2010 г. № 11-з "О наградах"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50.0.00.R0660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спорта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1 728 325 775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1 367 088 831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"Развитие физической культуры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и спорта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1 707 883 264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1 346 646 320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13.1.01.R1430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1 204 543 870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1 204 543 870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13.3.01.R7531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406 623 059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37 386 115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13.3.02.R0811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модульных спортивных сооружений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13.3.02.R1440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13.3.02.R2280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>
              <w:rPr>
                <w:color w:val="000000"/>
                <w:sz w:val="24"/>
                <w:szCs w:val="24"/>
              </w:rPr>
              <w:t>паралимпийский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", "</w:t>
            </w:r>
            <w:proofErr w:type="spellStart"/>
            <w:r>
              <w:rPr>
                <w:color w:val="000000"/>
                <w:sz w:val="24"/>
                <w:szCs w:val="24"/>
              </w:rPr>
              <w:t>сурдлимпийский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13.3.02.R2292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20 232 511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20 232 511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19 740 511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19 740 511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19 625 831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19 625 831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13 765 645 081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13 307 076 804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.53650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1 130 725 053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.50490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1 487 111 832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1 466 113 334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76 995 777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67 036 238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</w:t>
            </w:r>
            <w:r w:rsidR="00AB2F24">
              <w:rPr>
                <w:color w:val="000000"/>
                <w:sz w:val="24"/>
                <w:szCs w:val="24"/>
              </w:rPr>
              <w:t>аконом от 12 января 1995 года № </w:t>
            </w:r>
            <w:r>
              <w:rPr>
                <w:color w:val="000000"/>
                <w:sz w:val="24"/>
                <w:szCs w:val="24"/>
              </w:rPr>
              <w:t>5-ФЗ "О ветеранах"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жильем отдельных категорий граждан, </w:t>
            </w:r>
            <w:r>
              <w:rPr>
                <w:color w:val="000000"/>
                <w:sz w:val="24"/>
                <w:szCs w:val="24"/>
              </w:rPr>
              <w:lastRenderedPageBreak/>
              <w:t>установленных Федеральным з</w:t>
            </w:r>
            <w:r w:rsidR="00AB2F24">
              <w:rPr>
                <w:color w:val="000000"/>
                <w:sz w:val="24"/>
                <w:szCs w:val="24"/>
              </w:rPr>
              <w:t>аконом от 24 ноября 1995 года № </w:t>
            </w:r>
            <w:r>
              <w:rPr>
                <w:color w:val="000000"/>
                <w:sz w:val="24"/>
                <w:szCs w:val="24"/>
              </w:rPr>
              <w:t>181-ФЗ "О социальной защите инвалидов в Российской Федерации"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580 625 600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580 625 600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580 370 072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580 370 072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66 949 591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66 949 591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8 330 400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504 152 000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504 152 000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938 081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938 081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387 000 000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05.3.01.R0820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05.3.И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442 490 455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431 451 496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.67483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.67484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152 156 937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152 156 937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.6748Z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1 084 800 632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1 088 261 474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06.3.И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312 111 474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06.3.И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.55550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1 279 844 035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2 019 966 809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906 818 034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833 333 334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11.3.01.R1100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11.3.01.R4480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1 186 633 475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строительство (реконструкцию) муниципальных детских школ искусств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13.3.02.R1110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7 504 399 093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7 724 768 493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1 884 493 352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1 853 493 352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31 519 434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31 519 434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19 319 920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12 170 731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12 170 731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чрезвычайных ситуаций и стихийных бедствий, выполняемые в рамках специальных решений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</w:t>
            </w:r>
            <w:r>
              <w:rPr>
                <w:color w:val="000000"/>
                <w:sz w:val="24"/>
                <w:szCs w:val="24"/>
              </w:rPr>
              <w:lastRenderedPageBreak/>
              <w:t>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выпадающих доходов </w:t>
            </w:r>
            <w:proofErr w:type="spellStart"/>
            <w:r>
              <w:rPr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14.1.01.9Т001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1 346 258 709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2 801 874 181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14.2.01.7836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2 044 952 548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1 823 403 650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14.2.02.7604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уставного капитала акционерному обществу "Малая комплексная энергетика"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14.2.02.7837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14.2.02.7838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14.2.08.7593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1 394 896 164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государственному предприятию Ярославской области "Ярославский областной водоканал" на реализацию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благоустройство набережной озера </w:t>
            </w:r>
            <w:proofErr w:type="spellStart"/>
            <w:r>
              <w:rPr>
                <w:color w:val="000000"/>
                <w:sz w:val="24"/>
                <w:szCs w:val="24"/>
              </w:rPr>
              <w:t>Неро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14.3.01.R1131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1 069 997 310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14.3.И3.51540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898 873 685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898 873 685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созданию инженерной инфраструктуры в целях развития туристских кластеров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.53381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108 323 009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108 323 009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107 784 459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107 784 459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106 768 988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106 768 988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980 366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980 366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административно-технического и государственного жилищного надзора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311 576 537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311 576 537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230 998 224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230 998 224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222 172 800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222 172 800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209 729 852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209 729 852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12 371 512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12 371 512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71 436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2 119 442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2 119 442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1 699 442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1 699 442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конкурентной политики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97 991 215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97 991 215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89 570 131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89 570 131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</w:t>
            </w:r>
            <w:proofErr w:type="gramStart"/>
            <w:r>
              <w:rPr>
                <w:color w:val="000000"/>
                <w:sz w:val="24"/>
                <w:szCs w:val="24"/>
              </w:rPr>
              <w:t>ст в сф</w:t>
            </w:r>
            <w:proofErr w:type="gramEnd"/>
            <w:r>
              <w:rPr>
                <w:color w:val="000000"/>
                <w:sz w:val="24"/>
                <w:szCs w:val="24"/>
              </w:rPr>
              <w:t>ере закупок"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участия делегации Ярославской области во </w:t>
            </w:r>
            <w:r>
              <w:rPr>
                <w:color w:val="000000"/>
                <w:sz w:val="24"/>
                <w:szCs w:val="24"/>
              </w:rPr>
              <w:lastRenderedPageBreak/>
              <w:t>Всероссийском Форуме-выставке "Госзаказ"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87 935 131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87 935 131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87 558 531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87 558 531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занятости населения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670 785 563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652 614 145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640 183 647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622 047 229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629 755 857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611 619 439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365 069 100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346 888 700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340 299 097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322 118 697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189 640 807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189 675 807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42 847 958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42 882 958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Активная политика занятости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07.1.02.R0860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07.3.Л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07.3.Л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.52920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30 601 916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30 566 916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государственного строительного надзора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32 974 912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32 974 912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32 868 412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32 868 412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32 845 412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32 845 412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32 766 732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32 766 732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инвестиций и промышленности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179 245 593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180 304 435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38 550 184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38 719 026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участию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имиджевых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по изготовлению презентационной продукции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15.3.Э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33 550 184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33 719 026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15.3.Э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.55270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15.3.Э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.76520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82 965 790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83 855 790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участия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16.3.01.R5910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16.3.Э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17 355 790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16.3.Э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.52890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56 631 434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56 631 434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55 613 734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55 613 734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55 369 278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55 369 278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244 456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социальных коммуникаций и научно-технологического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146 978 052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139 978 052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областного социологического исследования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88 592 209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88 592 209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68 802 209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68 802 209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разработке и внедрению </w:t>
            </w:r>
            <w:proofErr w:type="gramStart"/>
            <w:r>
              <w:rPr>
                <w:color w:val="000000"/>
                <w:sz w:val="24"/>
                <w:szCs w:val="24"/>
              </w:rPr>
              <w:t>стандартов открытости деятельности органов исполнительной власти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"Координация информатизации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24 385 000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17 385 000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47.1.02.78100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32 067 843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32 067 843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31 647 843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31 647 843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31 390 956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31 390 956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256 887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256 887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региональной безопасности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1 232 511 101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1 242 891 901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210 466 029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210 466 029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областного конкурса "Лучший сотрудник органов внутренних дел"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943 069 452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943 069 452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342 430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342 430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78 233 190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88 613 990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на осуществление полномочий по составлению </w:t>
            </w:r>
            <w:r>
              <w:rPr>
                <w:color w:val="000000"/>
                <w:sz w:val="24"/>
                <w:szCs w:val="24"/>
              </w:rPr>
              <w:lastRenderedPageBreak/>
              <w:t>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38 703 590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38 703 590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38 420 779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38 420 779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265 026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туризма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674 005 874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78 006 295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644 227 289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.55220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.55581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167 000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167 000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29 611 585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29 611 585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28 711 585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28 711 585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28 606 665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28 606 665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ветеринарная служба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131 819 311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131 819 311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</w:t>
            </w:r>
            <w:proofErr w:type="gramStart"/>
            <w:r>
              <w:rPr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21 189 205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21 189 205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20 748 205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20 748 205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20 247 927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20 247 927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497 278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защите прав предпринимателей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19 232 526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19 232 526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19 232 526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19 232 526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19 207 526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19 207 526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17 105 627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17 105 627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2 101 199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2 101 199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охраны объектов культурного наследия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69 733 153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70 100 253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41 657 529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42 024 629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2 314 193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2 681 293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31 264 629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31 264 629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31 037 629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31 037 629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24 462 852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24 462 852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24 462 852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24 462 852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24 423 130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24 423 130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22 524 533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22 524 533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1 898 597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1 898 597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ребенка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15 241 184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15 241 184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15 241 184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15 241 184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15 241 184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15 241 184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14 597 496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14 597 496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641 688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641 688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экономического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46 518 504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46 518 504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45 943 204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45 943 204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43 584 589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43 584 589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43 239 589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43 239 589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Контрольно-ревизионная инспекция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70 776 405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70 776 405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36 296 405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36 296 405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36 292 405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36 292 405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36 172 079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36 172 079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делам юстиции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577 326 420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581 463 958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522 335 928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526 473 466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87 080 481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91 218 019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70 197 094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70 197 094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16 883 387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21 020 925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139 582 389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139 582 389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101 116 456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101 116 456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35 962 457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35 962 457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2 503 476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2 503 476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дорожного хозяйства и транспорта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40 521 357 026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44 482 093 432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295 059 080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295 059 080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20 491 729 056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22 646 253 248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15 933 074 751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16 372 750 235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454 160 783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459 563 780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252 409 513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257 812 510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организациях высшего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13 503 662 215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13 889 503 743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13 503 662 215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13 889 503 743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инфраструктуры для транспортных средств, использующих природный газ в качестве моторного топлива"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заправочной инфраструктуры компримированного природного газа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17.3.02.R2610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2 110 704 380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2 383 065 302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17.3.03.7827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17.3.И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2 765 806 131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.71960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опорной сети аэродромов"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17.3.Т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1 052 631 580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 аэропортовых комплексах, находящихся в собственности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17.3.Т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"Развитие дорожного хозяйства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19 891 352 831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19 463 341 649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6 375 509 466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6 460 996 466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финансирование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24.1.01.9Д401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24.1.01.9Д601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394 600 000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347 135 214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347 135 214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работы системы </w:t>
            </w:r>
            <w:proofErr w:type="spellStart"/>
            <w:r>
              <w:rPr>
                <w:color w:val="000000"/>
                <w:sz w:val="24"/>
                <w:szCs w:val="24"/>
              </w:rPr>
              <w:t>фотовидеофиксации</w:t>
            </w:r>
            <w:proofErr w:type="spellEnd"/>
            <w:r>
              <w:rPr>
                <w:color w:val="000000"/>
                <w:sz w:val="24"/>
                <w:szCs w:val="24"/>
              </w:rPr>
              <w:t>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24.1.01.9Д802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24.2.01.9Д002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13 358 377 680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12 853 306 025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24.3.И8.54470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7 564 131 265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7 244 560 948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3 281 207 895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3 694 066 737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4 282 923 370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3 550 494 211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5 794 246 415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5 794 246 415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"Общесистемные меры развития дорожного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24.3.И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149 039 158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24.3.И</w:t>
            </w:r>
            <w:proofErr w:type="gramStart"/>
            <w:r>
              <w:rPr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color w:val="000000"/>
                <w:sz w:val="24"/>
                <w:szCs w:val="24"/>
              </w:rPr>
              <w:t>.54180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2 019 725 790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2 019 725 790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48.3.01.R3720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57 240 916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57 240 916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56 206 916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56 206 916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55 834 166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55 834 166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605 132 349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654 147 349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550 000 000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4 229 862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4 229 862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11.3.01.R2031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информационно-коммуникационной </w:t>
            </w:r>
            <w:r>
              <w:rPr>
                <w:color w:val="000000"/>
                <w:sz w:val="24"/>
                <w:szCs w:val="24"/>
              </w:rPr>
              <w:lastRenderedPageBreak/>
              <w:t>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"Развитие 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 xml:space="preserve"> бюджетирования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40 722 487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40 722 487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40 722 487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40 722 487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40 500 360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40 500 360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217 127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тарифного регулирования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69 852 361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69 852 361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69 507 361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69 507 361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69 123 361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69 123 361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68 607 738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68 607 738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515 623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515 623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лесного хозяйства и природопользования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614 936 438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539 698 126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118 692 724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58 316 124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69 423 324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58 253 324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 w:rsidP="00370D5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</w:t>
            </w:r>
            <w:r w:rsidR="00370D58">
              <w:rPr>
                <w:color w:val="000000"/>
                <w:sz w:val="24"/>
                <w:szCs w:val="24"/>
              </w:rPr>
              <w:t xml:space="preserve">ты на реализацию мероприятий по </w:t>
            </w:r>
            <w:r>
              <w:rPr>
                <w:color w:val="000000"/>
                <w:sz w:val="24"/>
                <w:szCs w:val="24"/>
              </w:rPr>
              <w:t xml:space="preserve">содержанию и обслуживанию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определению нормативов накопления твердых коммунальных отходов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12.1.01.78550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 w:rsidP="00370D5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</w:t>
            </w:r>
            <w:r w:rsidR="00370D58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исключением охотничьих ресурсов и водных биологических ресурсов)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"Вода России"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12.3.Ч5.00000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экологического состояния гидрографической сети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12.3.Ч5.50900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379 675 292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364 482 692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303 454 792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324 872 492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202 052 870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223 093 970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49 422 300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деятельности в рамках федерального государственного лесного контроля (надзора)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29.1.01.78680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29.3.Ч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76 220 500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39 610 200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.50630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58 554 900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58 109 100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.54290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19 456 500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11 288 340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16 410 700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2 080 260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3 045 800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специализированной пожарной </w:t>
            </w:r>
            <w:proofErr w:type="gramStart"/>
            <w:r>
              <w:rPr>
                <w:color w:val="000000"/>
                <w:sz w:val="24"/>
                <w:szCs w:val="24"/>
              </w:rPr>
              <w:t>техники в целях оснащения учреждений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для проведения комплекса мероприятий по охране лесов от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.54320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116 028 242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116 359 130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18 460 300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8 727 635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9 045 547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8 923 865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9 254 753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67 829 212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67 511 300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66 092 112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65 774 200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1 708 100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молодежной политики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210 262 213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210 799 613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47 148 700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"Оказание государственной поддержки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47 148 700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05.3.01.R4970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150 288 704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150 288 704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146 217 204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146 217 204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грантов в форме субсидий по итогам конкурса </w:t>
            </w:r>
            <w:r>
              <w:rPr>
                <w:color w:val="000000"/>
                <w:sz w:val="24"/>
                <w:szCs w:val="24"/>
              </w:rPr>
              <w:lastRenderedPageBreak/>
              <w:t>проектов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.76860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.76870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.76850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13 272 204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13 272 204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13 272 204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13 205 154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13 205 154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64 050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вопросам семьи и детства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716 749 718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716 749 718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519 924 294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519 924 294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"Семья и дети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480 358 361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480 358 361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141 729 095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141 729 095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118 192 411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118 192 411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21 208 684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21 208 684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информационно-коммуникационной </w:t>
            </w:r>
            <w:r>
              <w:rPr>
                <w:color w:val="000000"/>
                <w:sz w:val="24"/>
                <w:szCs w:val="24"/>
              </w:rPr>
              <w:lastRenderedPageBreak/>
              <w:t>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191 825 424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191 825 424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191 825 424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191 825 424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182 450 113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182 450 113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9 375 311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9 375 311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149 201 283 835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151 499 576 499</w:t>
            </w:r>
          </w:p>
        </w:tc>
      </w:tr>
      <w:tr w:rsidR="00A3047F" w:rsidTr="000E450A">
        <w:trPr>
          <w:gridAfter w:val="1"/>
          <w:wAfter w:w="567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8 594 039 211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17 869 041 445</w:t>
            </w:r>
          </w:p>
        </w:tc>
      </w:tr>
      <w:tr w:rsidR="007046C2" w:rsidTr="000E450A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46C2" w:rsidRDefault="007046C2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46C2" w:rsidRDefault="007046C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46C2" w:rsidRDefault="007046C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46C2" w:rsidRDefault="007046C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46C2" w:rsidRDefault="007046C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157 795 323 046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46C2" w:rsidRDefault="007046C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169 368 617 944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046C2" w:rsidRDefault="007046C2" w:rsidP="007046C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30A6B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A95F09" w:rsidRDefault="00A95F09"/>
    <w:sectPr w:rsidR="00A95F09" w:rsidSect="005A75BF">
      <w:headerReference w:type="default" r:id="rId7"/>
      <w:footerReference w:type="default" r:id="rId8"/>
      <w:pgSz w:w="16837" w:h="11905" w:orient="landscape"/>
      <w:pgMar w:top="1701" w:right="1134" w:bottom="624" w:left="1134" w:header="1134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A8B" w:rsidRDefault="006F5A8B">
      <w:r>
        <w:separator/>
      </w:r>
    </w:p>
  </w:endnote>
  <w:endnote w:type="continuationSeparator" w:id="0">
    <w:p w:rsidR="006F5A8B" w:rsidRDefault="006F5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A3047F">
      <w:tc>
        <w:tcPr>
          <w:tcW w:w="14786" w:type="dxa"/>
        </w:tcPr>
        <w:p w:rsidR="00A3047F" w:rsidRDefault="00A3047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A8B" w:rsidRDefault="006F5A8B">
      <w:r>
        <w:separator/>
      </w:r>
    </w:p>
  </w:footnote>
  <w:footnote w:type="continuationSeparator" w:id="0">
    <w:p w:rsidR="006F5A8B" w:rsidRDefault="006F5A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A3047F">
      <w:tc>
        <w:tcPr>
          <w:tcW w:w="14786" w:type="dxa"/>
        </w:tcPr>
        <w:p w:rsidR="00A3047F" w:rsidRPr="005C2370" w:rsidRDefault="006D0B6E">
          <w:pPr>
            <w:jc w:val="center"/>
            <w:rPr>
              <w:color w:val="000000"/>
              <w:sz w:val="28"/>
              <w:szCs w:val="28"/>
            </w:rPr>
          </w:pPr>
          <w:r w:rsidRPr="005C2370">
            <w:rPr>
              <w:sz w:val="28"/>
              <w:szCs w:val="28"/>
            </w:rPr>
            <w:fldChar w:fldCharType="begin"/>
          </w:r>
          <w:r w:rsidRPr="005C2370">
            <w:rPr>
              <w:color w:val="000000"/>
              <w:sz w:val="28"/>
              <w:szCs w:val="28"/>
            </w:rPr>
            <w:instrText>PAGE</w:instrText>
          </w:r>
          <w:r w:rsidRPr="005C2370">
            <w:rPr>
              <w:sz w:val="28"/>
              <w:szCs w:val="28"/>
            </w:rPr>
            <w:fldChar w:fldCharType="separate"/>
          </w:r>
          <w:r w:rsidR="006F390B">
            <w:rPr>
              <w:noProof/>
              <w:color w:val="000000"/>
              <w:sz w:val="28"/>
              <w:szCs w:val="28"/>
            </w:rPr>
            <w:t>153</w:t>
          </w:r>
          <w:r w:rsidRPr="005C2370">
            <w:rPr>
              <w:sz w:val="28"/>
              <w:szCs w:val="28"/>
            </w:rPr>
            <w:fldChar w:fldCharType="end"/>
          </w:r>
        </w:p>
        <w:p w:rsidR="00A3047F" w:rsidRDefault="00A3047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47F"/>
    <w:rsid w:val="00043AC1"/>
    <w:rsid w:val="000E450A"/>
    <w:rsid w:val="002E4CBF"/>
    <w:rsid w:val="00370D58"/>
    <w:rsid w:val="00371096"/>
    <w:rsid w:val="004C5724"/>
    <w:rsid w:val="005A75BF"/>
    <w:rsid w:val="005C2370"/>
    <w:rsid w:val="006D0B6E"/>
    <w:rsid w:val="006F390B"/>
    <w:rsid w:val="006F5A8B"/>
    <w:rsid w:val="007046C2"/>
    <w:rsid w:val="00874C9C"/>
    <w:rsid w:val="009D3EDE"/>
    <w:rsid w:val="00A3047F"/>
    <w:rsid w:val="00A95F09"/>
    <w:rsid w:val="00AB2F24"/>
    <w:rsid w:val="00E9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C2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C2370"/>
  </w:style>
  <w:style w:type="paragraph" w:styleId="a6">
    <w:name w:val="footer"/>
    <w:basedOn w:val="a"/>
    <w:link w:val="a7"/>
    <w:uiPriority w:val="99"/>
    <w:unhideWhenUsed/>
    <w:rsid w:val="005C2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C2370"/>
  </w:style>
  <w:style w:type="paragraph" w:styleId="a8">
    <w:name w:val="Balloon Text"/>
    <w:basedOn w:val="a"/>
    <w:link w:val="a9"/>
    <w:uiPriority w:val="99"/>
    <w:semiHidden/>
    <w:unhideWhenUsed/>
    <w:rsid w:val="00AB2F2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2F2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C2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C2370"/>
  </w:style>
  <w:style w:type="paragraph" w:styleId="a6">
    <w:name w:val="footer"/>
    <w:basedOn w:val="a"/>
    <w:link w:val="a7"/>
    <w:uiPriority w:val="99"/>
    <w:unhideWhenUsed/>
    <w:rsid w:val="005C2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C2370"/>
  </w:style>
  <w:style w:type="paragraph" w:styleId="a8">
    <w:name w:val="Balloon Text"/>
    <w:basedOn w:val="a"/>
    <w:link w:val="a9"/>
    <w:uiPriority w:val="99"/>
    <w:semiHidden/>
    <w:unhideWhenUsed/>
    <w:rsid w:val="00AB2F2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2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153</Pages>
  <Words>31298</Words>
  <Characters>178399</Characters>
  <Application>Microsoft Office Word</Application>
  <DocSecurity>0</DocSecurity>
  <Lines>1486</Lines>
  <Paragraphs>418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2026-03-26T09:00:00Z</cp:lastPrinted>
  <dcterms:created xsi:type="dcterms:W3CDTF">2026-03-26T13:04:00Z</dcterms:created>
  <dcterms:modified xsi:type="dcterms:W3CDTF">2026-04-02T06:35:00Z</dcterms:modified>
</cp:coreProperties>
</file>