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92B" w:rsidRDefault="00B8192B" w:rsidP="00B8192B">
      <w:pPr>
        <w:ind w:left="5670"/>
      </w:pPr>
      <w:r>
        <w:rPr>
          <w:color w:val="000000"/>
          <w:sz w:val="28"/>
          <w:szCs w:val="28"/>
        </w:rPr>
        <w:t>Приложение 8</w:t>
      </w:r>
    </w:p>
    <w:p w:rsidR="00B8192B" w:rsidRDefault="00B8192B" w:rsidP="00B8192B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B8192B" w:rsidRDefault="00B61C73" w:rsidP="00B8192B">
      <w:pPr>
        <w:ind w:left="5670"/>
        <w:rPr>
          <w:color w:val="000000"/>
          <w:sz w:val="28"/>
          <w:szCs w:val="28"/>
        </w:rPr>
      </w:pPr>
      <w:r w:rsidRPr="00B61C73">
        <w:rPr>
          <w:color w:val="000000"/>
          <w:sz w:val="28"/>
          <w:szCs w:val="28"/>
        </w:rPr>
        <w:t>от 01.04.2026 № 5-з</w:t>
      </w:r>
      <w:bookmarkStart w:id="0" w:name="_GoBack"/>
      <w:bookmarkEnd w:id="0"/>
    </w:p>
    <w:p w:rsidR="00B8192B" w:rsidRDefault="00B8192B" w:rsidP="00B8192B">
      <w:pPr>
        <w:ind w:left="5670"/>
        <w:rPr>
          <w:color w:val="000000"/>
          <w:sz w:val="28"/>
          <w:szCs w:val="28"/>
        </w:rPr>
      </w:pPr>
    </w:p>
    <w:p w:rsidR="00B8192B" w:rsidRPr="00B8192B" w:rsidRDefault="00B8192B" w:rsidP="00B8192B">
      <w:pPr>
        <w:ind w:left="5670"/>
        <w:rPr>
          <w:bCs/>
          <w:color w:val="000000"/>
          <w:sz w:val="28"/>
          <w:szCs w:val="28"/>
        </w:rPr>
      </w:pPr>
    </w:p>
    <w:p w:rsidR="00B8192B" w:rsidRDefault="00B8192B" w:rsidP="00B8192B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Иные межбюджетные трансферты бюджету Фонда пенсионного</w:t>
      </w:r>
    </w:p>
    <w:p w:rsidR="00B8192B" w:rsidRDefault="00B8192B" w:rsidP="00B8192B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социального страхования Российской Федерации и бюджетам муниципальных образований Ярославской области на 2026 год</w:t>
      </w:r>
    </w:p>
    <w:p w:rsidR="00B8192B" w:rsidRDefault="00B8192B" w:rsidP="00B8192B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Overlap w:val="never"/>
        <w:tblW w:w="9504" w:type="dxa"/>
        <w:tblLayout w:type="fixed"/>
        <w:tblLook w:val="01E0" w:firstRow="1" w:lastRow="1" w:firstColumn="1" w:lastColumn="1" w:noHBand="0" w:noVBand="0"/>
      </w:tblPr>
      <w:tblGrid>
        <w:gridCol w:w="7654"/>
        <w:gridCol w:w="1850"/>
      </w:tblGrid>
      <w:tr w:rsidR="00B8192B" w:rsidTr="00B8192B">
        <w:trPr>
          <w:tblHeader/>
        </w:trPr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92B" w:rsidRDefault="00B8192B" w:rsidP="00B1213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8192B" w:rsidRDefault="00B8192B" w:rsidP="00B12133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92B" w:rsidRDefault="00B8192B" w:rsidP="00B1213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B8192B" w:rsidRDefault="00B8192B" w:rsidP="00B1213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8192B" w:rsidRDefault="00B8192B" w:rsidP="00B12133">
            <w:pPr>
              <w:spacing w:line="1" w:lineRule="auto"/>
            </w:pPr>
          </w:p>
        </w:tc>
      </w:tr>
      <w:tr w:rsidR="00B8192B" w:rsidTr="00B8192B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92B" w:rsidRDefault="00B8192B" w:rsidP="00B1213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благоустройство исторических центров городов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92B" w:rsidRDefault="00B8192B" w:rsidP="00B1213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723 758 000</w:t>
            </w:r>
          </w:p>
        </w:tc>
      </w:tr>
      <w:tr w:rsidR="00B8192B" w:rsidTr="00B8192B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92B" w:rsidRDefault="00B8192B" w:rsidP="00B121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92B" w:rsidRDefault="00B8192B" w:rsidP="00B12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613 088 000</w:t>
            </w:r>
          </w:p>
        </w:tc>
      </w:tr>
      <w:tr w:rsidR="00B8192B" w:rsidTr="00B8192B"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92B" w:rsidRDefault="00B8192B" w:rsidP="00B121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92B" w:rsidRDefault="00B8192B" w:rsidP="00B12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110 670 000</w:t>
            </w:r>
          </w:p>
        </w:tc>
      </w:tr>
    </w:tbl>
    <w:p w:rsidR="00B8192B" w:rsidRDefault="00B8192B"/>
    <w:sectPr w:rsidR="00B8192B" w:rsidSect="00B8192B">
      <w:headerReference w:type="default" r:id="rId7"/>
      <w:footerReference w:type="default" r:id="rId8"/>
      <w:pgSz w:w="11905" w:h="16837"/>
      <w:pgMar w:top="1134" w:right="850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24" w:rsidRDefault="000E2E24" w:rsidP="009F7005">
      <w:r>
        <w:separator/>
      </w:r>
    </w:p>
  </w:endnote>
  <w:endnote w:type="continuationSeparator" w:id="0">
    <w:p w:rsidR="000E2E24" w:rsidRDefault="000E2E24" w:rsidP="009F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7005">
      <w:tc>
        <w:tcPr>
          <w:tcW w:w="10421" w:type="dxa"/>
        </w:tcPr>
        <w:p w:rsidR="009F7005" w:rsidRDefault="0047446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F7005" w:rsidRDefault="009F700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24" w:rsidRDefault="000E2E24" w:rsidP="009F7005">
      <w:r>
        <w:separator/>
      </w:r>
    </w:p>
  </w:footnote>
  <w:footnote w:type="continuationSeparator" w:id="0">
    <w:p w:rsidR="000E2E24" w:rsidRDefault="000E2E24" w:rsidP="009F7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7005">
      <w:tc>
        <w:tcPr>
          <w:tcW w:w="10421" w:type="dxa"/>
        </w:tcPr>
        <w:p w:rsidR="009F7005" w:rsidRDefault="009F7005">
          <w:pPr>
            <w:jc w:val="center"/>
            <w:rPr>
              <w:color w:val="000000"/>
            </w:rPr>
          </w:pPr>
          <w:r>
            <w:fldChar w:fldCharType="begin"/>
          </w:r>
          <w:r w:rsidR="00474466">
            <w:rPr>
              <w:color w:val="000000"/>
            </w:rPr>
            <w:instrText>PAGE</w:instrText>
          </w:r>
          <w:r>
            <w:fldChar w:fldCharType="separate"/>
          </w:r>
          <w:r w:rsidR="00965A4B">
            <w:rPr>
              <w:noProof/>
              <w:color w:val="000000"/>
            </w:rPr>
            <w:t>2</w:t>
          </w:r>
          <w:r>
            <w:fldChar w:fldCharType="end"/>
          </w:r>
        </w:p>
        <w:p w:rsidR="009F7005" w:rsidRDefault="009F700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05"/>
    <w:rsid w:val="000E2E24"/>
    <w:rsid w:val="00137DCC"/>
    <w:rsid w:val="00172553"/>
    <w:rsid w:val="001B0154"/>
    <w:rsid w:val="001C6AE5"/>
    <w:rsid w:val="00266344"/>
    <w:rsid w:val="00440191"/>
    <w:rsid w:val="004715AD"/>
    <w:rsid w:val="004725A3"/>
    <w:rsid w:val="00474466"/>
    <w:rsid w:val="005A6E23"/>
    <w:rsid w:val="00674706"/>
    <w:rsid w:val="006A26F1"/>
    <w:rsid w:val="00796327"/>
    <w:rsid w:val="007A6555"/>
    <w:rsid w:val="007B608A"/>
    <w:rsid w:val="007F035F"/>
    <w:rsid w:val="00862E37"/>
    <w:rsid w:val="00880344"/>
    <w:rsid w:val="0090705E"/>
    <w:rsid w:val="00965A4B"/>
    <w:rsid w:val="009C1D6B"/>
    <w:rsid w:val="009F7005"/>
    <w:rsid w:val="00A06246"/>
    <w:rsid w:val="00A66B20"/>
    <w:rsid w:val="00A87D94"/>
    <w:rsid w:val="00A9040F"/>
    <w:rsid w:val="00AC3861"/>
    <w:rsid w:val="00AF1244"/>
    <w:rsid w:val="00B61C73"/>
    <w:rsid w:val="00B8192B"/>
    <w:rsid w:val="00C506BD"/>
    <w:rsid w:val="00D67935"/>
    <w:rsid w:val="00E26766"/>
    <w:rsid w:val="00E93186"/>
    <w:rsid w:val="00EA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70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60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608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F035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70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60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608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F035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Евгения Александровна</dc:creator>
  <cp:lastModifiedBy>user</cp:lastModifiedBy>
  <cp:revision>3</cp:revision>
  <cp:lastPrinted>2026-03-26T13:20:00Z</cp:lastPrinted>
  <dcterms:created xsi:type="dcterms:W3CDTF">2026-03-26T13:20:00Z</dcterms:created>
  <dcterms:modified xsi:type="dcterms:W3CDTF">2026-04-02T06:36:00Z</dcterms:modified>
</cp:coreProperties>
</file>