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017A9" w:rsidTr="005017A9">
        <w:tc>
          <w:tcPr>
            <w:tcW w:w="426" w:type="dxa"/>
            <w:vAlign w:val="center"/>
            <w:hideMark/>
          </w:tcPr>
          <w:p w:rsidR="005017A9" w:rsidRDefault="005017A9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017A9" w:rsidRDefault="005017A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5017A9" w:rsidRDefault="005017A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5017A9" w:rsidRDefault="005017A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017A9" w:rsidRDefault="005017A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171</w:t>
            </w:r>
            <w:bookmarkStart w:id="0" w:name="_GoBack"/>
            <w:bookmarkEnd w:id="0"/>
          </w:p>
        </w:tc>
      </w:tr>
    </w:tbl>
    <w:p w:rsidR="001B67B2" w:rsidRPr="001B67B2" w:rsidRDefault="001B67B2" w:rsidP="001B67B2">
      <w:pPr>
        <w:jc w:val="both"/>
        <w:rPr>
          <w:b/>
          <w:color w:val="000000"/>
          <w:sz w:val="28"/>
          <w:szCs w:val="28"/>
        </w:rPr>
      </w:pPr>
    </w:p>
    <w:p w:rsidR="001B67B2" w:rsidRPr="001B67B2" w:rsidRDefault="001B67B2" w:rsidP="001B67B2">
      <w:pPr>
        <w:jc w:val="both"/>
        <w:rPr>
          <w:b/>
          <w:color w:val="000000"/>
          <w:sz w:val="28"/>
          <w:szCs w:val="28"/>
        </w:rPr>
      </w:pPr>
    </w:p>
    <w:p w:rsidR="008024A4" w:rsidRPr="001B67B2" w:rsidRDefault="008024A4" w:rsidP="001B67B2">
      <w:pPr>
        <w:jc w:val="both"/>
        <w:rPr>
          <w:color w:val="000000"/>
          <w:sz w:val="28"/>
          <w:szCs w:val="28"/>
        </w:rPr>
      </w:pPr>
      <w:r w:rsidRPr="001B67B2">
        <w:rPr>
          <w:color w:val="000000"/>
          <w:sz w:val="28"/>
          <w:szCs w:val="28"/>
        </w:rPr>
        <w:t>О проекте закона Ярославской области</w:t>
      </w:r>
    </w:p>
    <w:p w:rsidR="002B2A59" w:rsidRPr="001B67B2" w:rsidRDefault="002B2A59" w:rsidP="001B67B2">
      <w:pPr>
        <w:jc w:val="both"/>
        <w:rPr>
          <w:sz w:val="28"/>
          <w:szCs w:val="28"/>
        </w:rPr>
      </w:pPr>
      <w:r w:rsidRPr="001B67B2">
        <w:rPr>
          <w:sz w:val="28"/>
          <w:szCs w:val="28"/>
        </w:rPr>
        <w:t>«О дополнительных мерах по защите</w:t>
      </w:r>
    </w:p>
    <w:p w:rsidR="002B2A59" w:rsidRPr="001B67B2" w:rsidRDefault="002B2A59" w:rsidP="001B67B2">
      <w:pPr>
        <w:jc w:val="both"/>
        <w:rPr>
          <w:sz w:val="28"/>
          <w:szCs w:val="28"/>
        </w:rPr>
      </w:pPr>
      <w:r w:rsidRPr="001B67B2">
        <w:rPr>
          <w:sz w:val="28"/>
          <w:szCs w:val="28"/>
        </w:rPr>
        <w:t>прав и законных интересов</w:t>
      </w:r>
    </w:p>
    <w:p w:rsidR="00983749" w:rsidRPr="001B67B2" w:rsidRDefault="002B2A59" w:rsidP="001B67B2">
      <w:pPr>
        <w:jc w:val="both"/>
        <w:rPr>
          <w:color w:val="000000"/>
          <w:sz w:val="28"/>
          <w:szCs w:val="28"/>
        </w:rPr>
      </w:pPr>
      <w:r w:rsidRPr="001B67B2">
        <w:rPr>
          <w:sz w:val="28"/>
          <w:szCs w:val="28"/>
        </w:rPr>
        <w:t>несовершеннолетних в Ярославской области»</w:t>
      </w:r>
      <w:r w:rsidR="00983749" w:rsidRPr="001B67B2">
        <w:rPr>
          <w:color w:val="000000"/>
          <w:sz w:val="28"/>
          <w:szCs w:val="28"/>
        </w:rPr>
        <w:t xml:space="preserve"> </w:t>
      </w:r>
    </w:p>
    <w:p w:rsidR="00124087" w:rsidRPr="001B67B2" w:rsidRDefault="00124087" w:rsidP="001B67B2">
      <w:pPr>
        <w:jc w:val="both"/>
        <w:rPr>
          <w:color w:val="000000"/>
          <w:sz w:val="28"/>
          <w:szCs w:val="28"/>
        </w:rPr>
      </w:pPr>
    </w:p>
    <w:p w:rsidR="00124087" w:rsidRPr="001B67B2" w:rsidRDefault="00124087" w:rsidP="001B67B2">
      <w:pPr>
        <w:jc w:val="both"/>
        <w:rPr>
          <w:color w:val="000000"/>
          <w:sz w:val="28"/>
          <w:szCs w:val="28"/>
        </w:rPr>
      </w:pPr>
    </w:p>
    <w:p w:rsidR="00EE431A" w:rsidRPr="001B67B2" w:rsidRDefault="00EE431A" w:rsidP="001B67B2">
      <w:pPr>
        <w:pStyle w:val="1"/>
        <w:spacing w:line="240" w:lineRule="auto"/>
        <w:ind w:firstLine="709"/>
        <w:rPr>
          <w:color w:val="000000"/>
          <w:szCs w:val="28"/>
        </w:rPr>
      </w:pPr>
      <w:r w:rsidRPr="001B67B2">
        <w:rPr>
          <w:color w:val="000000"/>
          <w:szCs w:val="28"/>
        </w:rPr>
        <w:t>Ярославская областная Дума</w:t>
      </w:r>
    </w:p>
    <w:p w:rsidR="00EE431A" w:rsidRPr="001B67B2" w:rsidRDefault="00EE431A" w:rsidP="001B67B2">
      <w:pPr>
        <w:ind w:firstLine="709"/>
        <w:jc w:val="both"/>
        <w:rPr>
          <w:color w:val="000000"/>
          <w:sz w:val="28"/>
          <w:szCs w:val="28"/>
        </w:rPr>
      </w:pPr>
    </w:p>
    <w:p w:rsidR="00EE431A" w:rsidRPr="001B67B2" w:rsidRDefault="00EE431A" w:rsidP="001B67B2">
      <w:pPr>
        <w:jc w:val="center"/>
        <w:rPr>
          <w:color w:val="000000"/>
          <w:sz w:val="28"/>
          <w:szCs w:val="28"/>
        </w:rPr>
      </w:pPr>
      <w:proofErr w:type="gramStart"/>
      <w:r w:rsidRPr="001B67B2">
        <w:rPr>
          <w:b/>
          <w:color w:val="000000"/>
          <w:sz w:val="28"/>
          <w:szCs w:val="28"/>
        </w:rPr>
        <w:t>П</w:t>
      </w:r>
      <w:proofErr w:type="gramEnd"/>
      <w:r w:rsidRPr="001B67B2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1B67B2" w:rsidRDefault="00EE431A" w:rsidP="001B67B2">
      <w:pPr>
        <w:ind w:firstLine="709"/>
        <w:jc w:val="center"/>
        <w:rPr>
          <w:color w:val="000000"/>
          <w:sz w:val="28"/>
          <w:szCs w:val="28"/>
        </w:rPr>
      </w:pPr>
    </w:p>
    <w:p w:rsidR="00EE431A" w:rsidRPr="001B67B2" w:rsidRDefault="00D07D7B" w:rsidP="001B67B2">
      <w:pPr>
        <w:pStyle w:val="2"/>
        <w:ind w:firstLine="709"/>
        <w:rPr>
          <w:i/>
          <w:color w:val="000000"/>
          <w:szCs w:val="28"/>
        </w:rPr>
      </w:pPr>
      <w:r w:rsidRPr="001B67B2">
        <w:rPr>
          <w:color w:val="000000"/>
          <w:szCs w:val="28"/>
        </w:rPr>
        <w:t xml:space="preserve">1. </w:t>
      </w:r>
      <w:r w:rsidR="00EE431A" w:rsidRPr="001B67B2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1B67B2">
        <w:rPr>
          <w:color w:val="000000"/>
          <w:szCs w:val="28"/>
        </w:rPr>
        <w:t xml:space="preserve"> </w:t>
      </w:r>
      <w:r w:rsidR="002B2A59" w:rsidRPr="001B67B2">
        <w:rPr>
          <w:szCs w:val="28"/>
        </w:rPr>
        <w:t>«О д</w:t>
      </w:r>
      <w:r w:rsidR="002B2A59" w:rsidRPr="001B67B2">
        <w:rPr>
          <w:szCs w:val="28"/>
        </w:rPr>
        <w:t>о</w:t>
      </w:r>
      <w:r w:rsidR="002B2A59" w:rsidRPr="001B67B2">
        <w:rPr>
          <w:szCs w:val="28"/>
        </w:rPr>
        <w:t>полнительных мерах по защите прав и законных интересов несовершенн</w:t>
      </w:r>
      <w:r w:rsidR="002B2A59" w:rsidRPr="001B67B2">
        <w:rPr>
          <w:szCs w:val="28"/>
        </w:rPr>
        <w:t>о</w:t>
      </w:r>
      <w:r w:rsidR="002B2A59" w:rsidRPr="001B67B2">
        <w:rPr>
          <w:szCs w:val="28"/>
        </w:rPr>
        <w:t>летних в Ярославской области»</w:t>
      </w:r>
      <w:r w:rsidR="00124087" w:rsidRPr="001B67B2">
        <w:rPr>
          <w:color w:val="000000"/>
          <w:szCs w:val="28"/>
        </w:rPr>
        <w:t>,</w:t>
      </w:r>
      <w:r w:rsidR="006D53AA" w:rsidRPr="001B67B2">
        <w:rPr>
          <w:color w:val="000000"/>
          <w:szCs w:val="28"/>
        </w:rPr>
        <w:t xml:space="preserve"> </w:t>
      </w:r>
      <w:r w:rsidR="003D7434" w:rsidRPr="001B67B2">
        <w:rPr>
          <w:color w:val="000000"/>
          <w:szCs w:val="28"/>
        </w:rPr>
        <w:t>внесенный</w:t>
      </w:r>
      <w:r w:rsidR="005D7BCE" w:rsidRPr="001B67B2">
        <w:rPr>
          <w:szCs w:val="28"/>
        </w:rPr>
        <w:t xml:space="preserve"> Губернатор</w:t>
      </w:r>
      <w:r w:rsidR="0063661E" w:rsidRPr="001B67B2">
        <w:rPr>
          <w:szCs w:val="28"/>
        </w:rPr>
        <w:t>ом</w:t>
      </w:r>
      <w:r w:rsidR="003D7434" w:rsidRPr="001B67B2">
        <w:rPr>
          <w:color w:val="000000"/>
          <w:szCs w:val="28"/>
        </w:rPr>
        <w:t xml:space="preserve"> Яро</w:t>
      </w:r>
      <w:r w:rsidR="00B62038" w:rsidRPr="001B67B2">
        <w:rPr>
          <w:color w:val="000000"/>
          <w:szCs w:val="28"/>
        </w:rPr>
        <w:t>славской обл</w:t>
      </w:r>
      <w:r w:rsidR="00B62038" w:rsidRPr="001B67B2">
        <w:rPr>
          <w:color w:val="000000"/>
          <w:szCs w:val="28"/>
        </w:rPr>
        <w:t>а</w:t>
      </w:r>
      <w:r w:rsidR="00B62038" w:rsidRPr="001B67B2">
        <w:rPr>
          <w:color w:val="000000"/>
          <w:szCs w:val="28"/>
        </w:rPr>
        <w:t>сти</w:t>
      </w:r>
      <w:r w:rsidR="005D7BCE" w:rsidRPr="001B67B2">
        <w:rPr>
          <w:color w:val="000000"/>
          <w:szCs w:val="28"/>
        </w:rPr>
        <w:t>.</w:t>
      </w:r>
      <w:r w:rsidR="00EE431A" w:rsidRPr="001B67B2">
        <w:rPr>
          <w:i/>
          <w:color w:val="000000"/>
          <w:szCs w:val="28"/>
        </w:rPr>
        <w:t xml:space="preserve"> </w:t>
      </w:r>
    </w:p>
    <w:p w:rsidR="009535A1" w:rsidRPr="001B67B2" w:rsidRDefault="00D07D7B" w:rsidP="001B67B2">
      <w:pPr>
        <w:pStyle w:val="2"/>
        <w:ind w:firstLine="709"/>
        <w:rPr>
          <w:color w:val="000000"/>
          <w:szCs w:val="28"/>
        </w:rPr>
      </w:pPr>
      <w:r w:rsidRPr="001B67B2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DA4C6F" w:rsidRPr="001B67B2">
        <w:rPr>
          <w:color w:val="000000"/>
          <w:szCs w:val="28"/>
        </w:rPr>
        <w:t xml:space="preserve"> – </w:t>
      </w:r>
      <w:r w:rsidRPr="001B67B2">
        <w:rPr>
          <w:color w:val="000000"/>
          <w:szCs w:val="28"/>
        </w:rPr>
        <w:t>Регион»</w:t>
      </w:r>
      <w:r w:rsidR="009535A1" w:rsidRPr="001B67B2">
        <w:rPr>
          <w:color w:val="000000"/>
          <w:szCs w:val="28"/>
        </w:rPr>
        <w:t>.</w:t>
      </w:r>
    </w:p>
    <w:p w:rsidR="009535A1" w:rsidRPr="001B67B2" w:rsidRDefault="009535A1" w:rsidP="001B67B2">
      <w:pPr>
        <w:pStyle w:val="2"/>
        <w:ind w:firstLine="0"/>
        <w:rPr>
          <w:color w:val="000000"/>
          <w:szCs w:val="28"/>
        </w:rPr>
      </w:pPr>
    </w:p>
    <w:p w:rsidR="00E83D07" w:rsidRDefault="00E83D07" w:rsidP="001B67B2">
      <w:pPr>
        <w:pStyle w:val="2"/>
        <w:ind w:firstLine="0"/>
        <w:rPr>
          <w:color w:val="000000"/>
          <w:szCs w:val="28"/>
        </w:rPr>
      </w:pPr>
    </w:p>
    <w:p w:rsidR="001B67B2" w:rsidRPr="001B67B2" w:rsidRDefault="001B67B2" w:rsidP="001B67B2">
      <w:pPr>
        <w:pStyle w:val="2"/>
        <w:ind w:firstLine="0"/>
        <w:rPr>
          <w:color w:val="000000"/>
          <w:szCs w:val="28"/>
        </w:rPr>
      </w:pPr>
    </w:p>
    <w:p w:rsidR="00124087" w:rsidRPr="001B67B2" w:rsidRDefault="00124087" w:rsidP="001B67B2">
      <w:pPr>
        <w:pStyle w:val="2"/>
        <w:ind w:firstLine="0"/>
        <w:rPr>
          <w:color w:val="000000"/>
          <w:szCs w:val="28"/>
        </w:rPr>
      </w:pPr>
      <w:r w:rsidRPr="001B67B2">
        <w:rPr>
          <w:color w:val="000000"/>
          <w:szCs w:val="28"/>
        </w:rPr>
        <w:t>Председатель</w:t>
      </w:r>
    </w:p>
    <w:p w:rsidR="00124087" w:rsidRPr="001B67B2" w:rsidRDefault="00124087" w:rsidP="001B67B2">
      <w:pPr>
        <w:jc w:val="both"/>
        <w:rPr>
          <w:color w:val="000000"/>
          <w:sz w:val="28"/>
          <w:szCs w:val="28"/>
        </w:rPr>
      </w:pPr>
      <w:r w:rsidRPr="001B67B2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1B67B2">
        <w:rPr>
          <w:color w:val="000000"/>
          <w:sz w:val="28"/>
          <w:szCs w:val="28"/>
        </w:rPr>
        <w:t xml:space="preserve">           </w:t>
      </w:r>
      <w:r w:rsidR="001B67B2">
        <w:rPr>
          <w:color w:val="000000"/>
          <w:sz w:val="28"/>
          <w:szCs w:val="28"/>
        </w:rPr>
        <w:t xml:space="preserve">    </w:t>
      </w:r>
      <w:r w:rsidR="003D7434" w:rsidRPr="001B67B2">
        <w:rPr>
          <w:color w:val="000000"/>
          <w:sz w:val="28"/>
          <w:szCs w:val="28"/>
        </w:rPr>
        <w:t xml:space="preserve">                  </w:t>
      </w:r>
      <w:r w:rsidR="008024A4" w:rsidRPr="001B67B2">
        <w:rPr>
          <w:color w:val="000000"/>
          <w:sz w:val="28"/>
          <w:szCs w:val="28"/>
        </w:rPr>
        <w:t>М.В. Боровицкий</w:t>
      </w:r>
    </w:p>
    <w:sectPr w:rsidR="00124087" w:rsidRPr="001B67B2" w:rsidSect="001B67B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124087"/>
    <w:rsid w:val="0018486C"/>
    <w:rsid w:val="001A35CB"/>
    <w:rsid w:val="001B67B2"/>
    <w:rsid w:val="002729A8"/>
    <w:rsid w:val="002734F0"/>
    <w:rsid w:val="002B2A59"/>
    <w:rsid w:val="003079D7"/>
    <w:rsid w:val="00355848"/>
    <w:rsid w:val="0038288E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017A9"/>
    <w:rsid w:val="0051385B"/>
    <w:rsid w:val="005354EC"/>
    <w:rsid w:val="00554A2F"/>
    <w:rsid w:val="0056080C"/>
    <w:rsid w:val="005D7BCE"/>
    <w:rsid w:val="0063661E"/>
    <w:rsid w:val="00650135"/>
    <w:rsid w:val="0066280B"/>
    <w:rsid w:val="006D53AA"/>
    <w:rsid w:val="0077272C"/>
    <w:rsid w:val="00786DE5"/>
    <w:rsid w:val="007A0699"/>
    <w:rsid w:val="007E7624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D6B1B"/>
    <w:rsid w:val="00BF13D1"/>
    <w:rsid w:val="00BF1F9C"/>
    <w:rsid w:val="00C13672"/>
    <w:rsid w:val="00C57954"/>
    <w:rsid w:val="00C70123"/>
    <w:rsid w:val="00CE1734"/>
    <w:rsid w:val="00CE20C7"/>
    <w:rsid w:val="00D07D7B"/>
    <w:rsid w:val="00D1727A"/>
    <w:rsid w:val="00D337B2"/>
    <w:rsid w:val="00D85BCF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43</cp:revision>
  <cp:lastPrinted>2020-04-22T08:21:00Z</cp:lastPrinted>
  <dcterms:created xsi:type="dcterms:W3CDTF">2015-05-22T10:20:00Z</dcterms:created>
  <dcterms:modified xsi:type="dcterms:W3CDTF">2023-06-27T14:10:00Z</dcterms:modified>
</cp:coreProperties>
</file>